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03" w:rsidRPr="00065F03" w:rsidRDefault="00795B94" w:rsidP="00065F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65F03" w:rsidRPr="00065F03">
        <w:rPr>
          <w:b/>
          <w:sz w:val="24"/>
          <w:szCs w:val="24"/>
        </w:rPr>
        <w:t>АДМИНИСТРАЦИЯ</w:t>
      </w:r>
    </w:p>
    <w:p w:rsidR="00065F03" w:rsidRPr="00065F03" w:rsidRDefault="00065F03" w:rsidP="00065F03">
      <w:pPr>
        <w:jc w:val="center"/>
        <w:rPr>
          <w:b/>
          <w:sz w:val="24"/>
          <w:szCs w:val="24"/>
        </w:rPr>
      </w:pPr>
      <w:r w:rsidRPr="00065F03">
        <w:rPr>
          <w:b/>
          <w:sz w:val="24"/>
          <w:szCs w:val="24"/>
        </w:rPr>
        <w:t>МУНИЦИПАЛЬНОГО ОБРАЗОВАНИЯ БЕЛОГОРСКИЙ СЕЛЬСОВЕТ</w:t>
      </w:r>
    </w:p>
    <w:p w:rsidR="00065F03" w:rsidRPr="00065F03" w:rsidRDefault="00065F03" w:rsidP="00065F03">
      <w:pPr>
        <w:jc w:val="center"/>
        <w:rPr>
          <w:b/>
          <w:sz w:val="24"/>
          <w:szCs w:val="24"/>
        </w:rPr>
      </w:pPr>
      <w:r w:rsidRPr="00065F03">
        <w:rPr>
          <w:b/>
          <w:sz w:val="24"/>
          <w:szCs w:val="24"/>
        </w:rPr>
        <w:t>БЕЛЯЕВСКОГО РАЙОНА ОРЕНБУРГСКОЙ ОБЛАСТИ</w:t>
      </w:r>
    </w:p>
    <w:p w:rsidR="00065F03" w:rsidRPr="00065F03" w:rsidRDefault="00065F03" w:rsidP="00065F03">
      <w:pPr>
        <w:jc w:val="center"/>
        <w:rPr>
          <w:b/>
          <w:sz w:val="24"/>
          <w:szCs w:val="24"/>
        </w:rPr>
      </w:pPr>
    </w:p>
    <w:p w:rsidR="00065F03" w:rsidRPr="00065F03" w:rsidRDefault="00065F03" w:rsidP="00065F03">
      <w:pPr>
        <w:jc w:val="center"/>
        <w:rPr>
          <w:b/>
          <w:sz w:val="24"/>
          <w:szCs w:val="24"/>
        </w:rPr>
      </w:pPr>
      <w:r w:rsidRPr="00065F03">
        <w:rPr>
          <w:b/>
          <w:sz w:val="24"/>
          <w:szCs w:val="24"/>
        </w:rPr>
        <w:t>ПОСТАНОВЛЕНИЕ</w:t>
      </w:r>
    </w:p>
    <w:p w:rsidR="00065F03" w:rsidRPr="00065F03" w:rsidRDefault="00065F03" w:rsidP="00065F03">
      <w:pPr>
        <w:jc w:val="center"/>
        <w:rPr>
          <w:b/>
          <w:sz w:val="24"/>
          <w:szCs w:val="24"/>
        </w:rPr>
      </w:pPr>
    </w:p>
    <w:p w:rsidR="00065F03" w:rsidRPr="00065F03" w:rsidRDefault="00065F03" w:rsidP="00065F03">
      <w:pPr>
        <w:jc w:val="center"/>
        <w:rPr>
          <w:sz w:val="28"/>
          <w:szCs w:val="28"/>
        </w:rPr>
      </w:pPr>
      <w:r w:rsidRPr="00065F03">
        <w:rPr>
          <w:sz w:val="28"/>
          <w:szCs w:val="28"/>
        </w:rPr>
        <w:t xml:space="preserve">п. Белогорский  </w:t>
      </w:r>
    </w:p>
    <w:p w:rsidR="00245F2D" w:rsidRDefault="00245F2D" w:rsidP="00065F03">
      <w:pPr>
        <w:jc w:val="center"/>
        <w:rPr>
          <w:sz w:val="28"/>
          <w:szCs w:val="28"/>
        </w:rPr>
      </w:pPr>
    </w:p>
    <w:p w:rsidR="00ED386A" w:rsidRDefault="00E665BA" w:rsidP="00890ACA">
      <w:pPr>
        <w:jc w:val="both"/>
        <w:rPr>
          <w:sz w:val="28"/>
        </w:rPr>
      </w:pPr>
      <w:r>
        <w:rPr>
          <w:sz w:val="28"/>
          <w:szCs w:val="28"/>
        </w:rPr>
        <w:t>12.03.</w:t>
      </w:r>
      <w:r w:rsidR="000E748A">
        <w:rPr>
          <w:sz w:val="28"/>
          <w:szCs w:val="28"/>
        </w:rPr>
        <w:t>2020</w:t>
      </w:r>
      <w:r w:rsidR="0011708C">
        <w:rPr>
          <w:sz w:val="28"/>
          <w:szCs w:val="28"/>
        </w:rPr>
        <w:t xml:space="preserve">                                                              </w:t>
      </w:r>
      <w:r w:rsidR="00065F03">
        <w:rPr>
          <w:sz w:val="28"/>
          <w:szCs w:val="28"/>
        </w:rPr>
        <w:t xml:space="preserve">  </w:t>
      </w:r>
      <w:r w:rsidR="0011708C">
        <w:rPr>
          <w:sz w:val="28"/>
          <w:szCs w:val="28"/>
        </w:rPr>
        <w:t xml:space="preserve">         </w:t>
      </w:r>
      <w:r w:rsidR="00487E72">
        <w:rPr>
          <w:sz w:val="28"/>
          <w:szCs w:val="28"/>
        </w:rPr>
        <w:t xml:space="preserve">    </w:t>
      </w:r>
      <w:r w:rsidR="0011708C">
        <w:rPr>
          <w:sz w:val="28"/>
          <w:szCs w:val="28"/>
        </w:rPr>
        <w:t xml:space="preserve">                          </w:t>
      </w:r>
      <w:r w:rsidR="00ED386A">
        <w:rPr>
          <w:sz w:val="28"/>
        </w:rPr>
        <w:t xml:space="preserve">№ </w:t>
      </w:r>
      <w:r>
        <w:rPr>
          <w:sz w:val="28"/>
        </w:rPr>
        <w:t>21</w:t>
      </w:r>
      <w:r w:rsidR="00B71EE7">
        <w:rPr>
          <w:sz w:val="28"/>
        </w:rPr>
        <w:t>-п</w:t>
      </w:r>
    </w:p>
    <w:p w:rsidR="00890ACA" w:rsidRDefault="00890ACA" w:rsidP="00890ACA">
      <w:pPr>
        <w:ind w:right="-1"/>
        <w:jc w:val="center"/>
        <w:rPr>
          <w:sz w:val="28"/>
          <w:szCs w:val="28"/>
        </w:rPr>
      </w:pPr>
    </w:p>
    <w:p w:rsidR="00E665BA" w:rsidRDefault="000E748A" w:rsidP="000E74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E665BA">
        <w:rPr>
          <w:sz w:val="28"/>
          <w:szCs w:val="28"/>
        </w:rPr>
        <w:t xml:space="preserve"> постановление администрации</w:t>
      </w:r>
    </w:p>
    <w:p w:rsidR="00FE5813" w:rsidRDefault="00E665BA" w:rsidP="00FE58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Белогорский сельсовет</w:t>
      </w:r>
    </w:p>
    <w:p w:rsidR="00FE5813" w:rsidRDefault="00FE5813" w:rsidP="00FE5813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</w:t>
      </w:r>
    </w:p>
    <w:p w:rsidR="000E748A" w:rsidRDefault="00E665BA" w:rsidP="00FE58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 06.03.20</w:t>
      </w:r>
      <w:r w:rsidR="00065C13">
        <w:rPr>
          <w:sz w:val="28"/>
          <w:szCs w:val="28"/>
        </w:rPr>
        <w:t>1</w:t>
      </w:r>
      <w:r>
        <w:rPr>
          <w:sz w:val="28"/>
          <w:szCs w:val="28"/>
        </w:rPr>
        <w:t>9 № 25-п</w:t>
      </w:r>
      <w:r w:rsidR="000E748A">
        <w:rPr>
          <w:sz w:val="28"/>
          <w:szCs w:val="28"/>
        </w:rPr>
        <w:t xml:space="preserve"> </w:t>
      </w:r>
    </w:p>
    <w:p w:rsidR="00FE5813" w:rsidRDefault="00FE5813" w:rsidP="00FE5813">
      <w:pPr>
        <w:jc w:val="center"/>
        <w:rPr>
          <w:sz w:val="28"/>
          <w:szCs w:val="28"/>
        </w:rPr>
      </w:pPr>
    </w:p>
    <w:p w:rsidR="00FE5813" w:rsidRDefault="00FE5813" w:rsidP="00FE5813">
      <w:pPr>
        <w:jc w:val="center"/>
        <w:rPr>
          <w:sz w:val="28"/>
          <w:szCs w:val="28"/>
        </w:rPr>
      </w:pPr>
    </w:p>
    <w:p w:rsidR="00E665BA" w:rsidRDefault="000E748A" w:rsidP="000E7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E665BA">
        <w:rPr>
          <w:sz w:val="28"/>
          <w:szCs w:val="28"/>
        </w:rPr>
        <w:t>соответствии со ст.15 Бюджетного кодекса Российской Федерации, в</w:t>
      </w:r>
      <w:r w:rsidR="00E665BA" w:rsidRPr="00245F2D">
        <w:rPr>
          <w:sz w:val="28"/>
          <w:szCs w:val="28"/>
        </w:rPr>
        <w:t xml:space="preserve"> целях обеспечения устойчив</w:t>
      </w:r>
      <w:r w:rsidR="00E665BA">
        <w:rPr>
          <w:sz w:val="28"/>
          <w:szCs w:val="28"/>
        </w:rPr>
        <w:t>ости бюджетной системы муниципального образования Белогорский</w:t>
      </w:r>
      <w:r w:rsidR="00E665BA" w:rsidRPr="00245F2D">
        <w:rPr>
          <w:sz w:val="28"/>
          <w:szCs w:val="28"/>
        </w:rPr>
        <w:t xml:space="preserve"> сельсовет Беляевского района Оренбургской области</w:t>
      </w:r>
      <w:r w:rsidR="00E665BA">
        <w:rPr>
          <w:sz w:val="28"/>
          <w:szCs w:val="28"/>
        </w:rPr>
        <w:t>, руководствуясь Уставом муниципального образования Белогорский сельсовет Беляевского района Оренбургской области</w:t>
      </w:r>
      <w:r w:rsidR="00E665BA" w:rsidRPr="00245F2D">
        <w:rPr>
          <w:sz w:val="28"/>
          <w:szCs w:val="28"/>
        </w:rPr>
        <w:t>:</w:t>
      </w:r>
    </w:p>
    <w:p w:rsidR="00E665BA" w:rsidRDefault="000E748A" w:rsidP="00E66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изменения в</w:t>
      </w:r>
      <w:r w:rsidR="00E665BA" w:rsidRPr="00E665BA">
        <w:rPr>
          <w:sz w:val="28"/>
          <w:szCs w:val="28"/>
        </w:rPr>
        <w:t xml:space="preserve"> </w:t>
      </w:r>
      <w:r w:rsidR="00E665BA">
        <w:rPr>
          <w:sz w:val="28"/>
          <w:szCs w:val="28"/>
        </w:rPr>
        <w:t xml:space="preserve">постановление администрации  муниципального образования Белогорский сельсовет от  06.03.2019 № 25-п «Об утверждении Плана мероприятий по консолидации бюджетных средств и оптимизации бюджетных расходов муниципального образования Белогорский сельсовет </w:t>
      </w:r>
    </w:p>
    <w:p w:rsidR="000E748A" w:rsidRDefault="00E665BA" w:rsidP="00E665BA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Беляевского района  Оренбургской области на 2019–2022 годы»:</w:t>
      </w:r>
    </w:p>
    <w:p w:rsidR="00E665BA" w:rsidRDefault="00E665BA" w:rsidP="00E66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в новой редакции заголовок постановления «Об утверждении Плана мероприятий по консолидации бюджетных средств и оптимизации бюджетных расходов муниципального образования Белогорский сельсовет Беляевского района  Оренбургской области на 2019</w:t>
      </w:r>
      <w:r w:rsidR="00C91380">
        <w:rPr>
          <w:sz w:val="28"/>
          <w:szCs w:val="28"/>
        </w:rPr>
        <w:t xml:space="preserve"> </w:t>
      </w:r>
      <w:r>
        <w:rPr>
          <w:sz w:val="28"/>
          <w:szCs w:val="28"/>
        </w:rPr>
        <w:t>–2024 годы»;</w:t>
      </w:r>
    </w:p>
    <w:p w:rsidR="000E748A" w:rsidRDefault="00C91380" w:rsidP="000E74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Приложение к</w:t>
      </w:r>
      <w:r w:rsidR="000E748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</w:t>
      </w:r>
      <w:r w:rsidR="000E748A">
        <w:rPr>
          <w:sz w:val="28"/>
          <w:szCs w:val="28"/>
        </w:rPr>
        <w:t>и</w:t>
      </w:r>
      <w:r>
        <w:rPr>
          <w:sz w:val="28"/>
          <w:szCs w:val="28"/>
        </w:rPr>
        <w:t>ю администрации   и</w:t>
      </w:r>
      <w:r w:rsidR="000E748A">
        <w:rPr>
          <w:sz w:val="28"/>
          <w:szCs w:val="28"/>
        </w:rPr>
        <w:t>зложить в новой редакции</w:t>
      </w:r>
      <w:r>
        <w:rPr>
          <w:sz w:val="28"/>
          <w:szCs w:val="28"/>
        </w:rPr>
        <w:t xml:space="preserve"> согласно приложению</w:t>
      </w:r>
      <w:r w:rsidR="000E748A">
        <w:rPr>
          <w:sz w:val="28"/>
          <w:szCs w:val="28"/>
        </w:rPr>
        <w:t xml:space="preserve">. </w:t>
      </w:r>
    </w:p>
    <w:p w:rsidR="004A7FC7" w:rsidRDefault="00C91380" w:rsidP="000E74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48A">
        <w:rPr>
          <w:sz w:val="28"/>
          <w:szCs w:val="28"/>
        </w:rPr>
        <w:t>3</w:t>
      </w:r>
      <w:r w:rsidR="004A7FC7">
        <w:rPr>
          <w:sz w:val="28"/>
          <w:szCs w:val="28"/>
        </w:rPr>
        <w:t>. Настоящее постановление вступает подлежит обнародованию и размещению в сети Интернет на сайте: belsovet.56.ru.</w:t>
      </w:r>
    </w:p>
    <w:p w:rsidR="00245F2D" w:rsidRPr="00245F2D" w:rsidRDefault="00245F2D" w:rsidP="00245F2D">
      <w:pPr>
        <w:jc w:val="both"/>
        <w:rPr>
          <w:sz w:val="28"/>
          <w:szCs w:val="28"/>
        </w:rPr>
      </w:pPr>
      <w:r w:rsidRPr="00245F2D">
        <w:rPr>
          <w:sz w:val="28"/>
          <w:szCs w:val="28"/>
        </w:rPr>
        <w:tab/>
      </w:r>
      <w:r w:rsidR="004A7FC7">
        <w:rPr>
          <w:sz w:val="28"/>
          <w:szCs w:val="28"/>
        </w:rPr>
        <w:t>4</w:t>
      </w:r>
      <w:r w:rsidRPr="00245F2D">
        <w:rPr>
          <w:sz w:val="28"/>
          <w:szCs w:val="28"/>
        </w:rPr>
        <w:t>.</w:t>
      </w:r>
      <w:r w:rsidR="004A7FC7">
        <w:rPr>
          <w:sz w:val="28"/>
          <w:szCs w:val="28"/>
        </w:rPr>
        <w:t xml:space="preserve"> </w:t>
      </w:r>
      <w:r w:rsidRPr="00245F2D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постановления возложить на специалиста 1 категории </w:t>
      </w:r>
      <w:proofErr w:type="spellStart"/>
      <w:r>
        <w:rPr>
          <w:sz w:val="28"/>
          <w:szCs w:val="28"/>
        </w:rPr>
        <w:t>Бисикенову</w:t>
      </w:r>
      <w:proofErr w:type="spellEnd"/>
      <w:r>
        <w:rPr>
          <w:sz w:val="28"/>
          <w:szCs w:val="28"/>
        </w:rPr>
        <w:t xml:space="preserve"> К.Н.</w:t>
      </w:r>
    </w:p>
    <w:p w:rsidR="00245F2D" w:rsidRPr="00245F2D" w:rsidRDefault="00245F2D" w:rsidP="00245F2D">
      <w:pPr>
        <w:jc w:val="both"/>
        <w:rPr>
          <w:sz w:val="28"/>
          <w:szCs w:val="28"/>
        </w:rPr>
      </w:pPr>
      <w:r w:rsidRPr="00245F2D">
        <w:rPr>
          <w:sz w:val="28"/>
          <w:szCs w:val="28"/>
        </w:rPr>
        <w:tab/>
      </w:r>
      <w:r w:rsidR="004A7FC7">
        <w:rPr>
          <w:sz w:val="28"/>
          <w:szCs w:val="28"/>
        </w:rPr>
        <w:t>5</w:t>
      </w:r>
      <w:r w:rsidRPr="00245F2D">
        <w:rPr>
          <w:sz w:val="28"/>
          <w:szCs w:val="28"/>
        </w:rPr>
        <w:t>.</w:t>
      </w:r>
      <w:r w:rsidR="004A7FC7">
        <w:rPr>
          <w:sz w:val="28"/>
          <w:szCs w:val="28"/>
        </w:rPr>
        <w:t xml:space="preserve"> </w:t>
      </w:r>
      <w:r w:rsidRPr="00245F2D">
        <w:rPr>
          <w:sz w:val="28"/>
          <w:szCs w:val="28"/>
        </w:rPr>
        <w:t>Постановление вступает в силу со дня его подписания.</w:t>
      </w:r>
    </w:p>
    <w:p w:rsidR="00057529" w:rsidRDefault="00057529" w:rsidP="00245F2D">
      <w:pPr>
        <w:jc w:val="both"/>
        <w:rPr>
          <w:sz w:val="28"/>
          <w:szCs w:val="28"/>
        </w:rPr>
      </w:pPr>
    </w:p>
    <w:p w:rsidR="00D412F6" w:rsidRPr="00D412F6" w:rsidRDefault="00B71EE7" w:rsidP="00245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7529" w:rsidRPr="00057529" w:rsidRDefault="00057529" w:rsidP="00057529">
      <w:pPr>
        <w:jc w:val="both"/>
        <w:rPr>
          <w:sz w:val="28"/>
          <w:szCs w:val="28"/>
        </w:rPr>
      </w:pPr>
      <w:r w:rsidRPr="00057529">
        <w:rPr>
          <w:sz w:val="28"/>
          <w:szCs w:val="28"/>
        </w:rPr>
        <w:t>Глава администрации</w:t>
      </w:r>
    </w:p>
    <w:p w:rsidR="00057529" w:rsidRPr="00057529" w:rsidRDefault="00057529" w:rsidP="00057529">
      <w:pPr>
        <w:jc w:val="both"/>
        <w:rPr>
          <w:sz w:val="28"/>
          <w:szCs w:val="28"/>
        </w:rPr>
      </w:pPr>
      <w:r w:rsidRPr="00057529">
        <w:rPr>
          <w:sz w:val="28"/>
          <w:szCs w:val="28"/>
        </w:rPr>
        <w:t xml:space="preserve">муниципального образования </w:t>
      </w:r>
    </w:p>
    <w:p w:rsidR="00057529" w:rsidRPr="00057529" w:rsidRDefault="00057529" w:rsidP="00057529">
      <w:pPr>
        <w:jc w:val="both"/>
        <w:rPr>
          <w:sz w:val="28"/>
          <w:szCs w:val="28"/>
        </w:rPr>
      </w:pPr>
      <w:r w:rsidRPr="00057529">
        <w:rPr>
          <w:sz w:val="28"/>
          <w:szCs w:val="28"/>
        </w:rPr>
        <w:t>Белогорский сельсовет                                                                  В.А. Евдокимов</w:t>
      </w:r>
    </w:p>
    <w:p w:rsidR="00057529" w:rsidRPr="00057529" w:rsidRDefault="00057529" w:rsidP="00057529">
      <w:pPr>
        <w:spacing w:after="200" w:line="276" w:lineRule="auto"/>
        <w:jc w:val="both"/>
        <w:rPr>
          <w:sz w:val="28"/>
          <w:szCs w:val="28"/>
        </w:rPr>
      </w:pPr>
      <w:r w:rsidRPr="00057529">
        <w:rPr>
          <w:sz w:val="28"/>
          <w:szCs w:val="28"/>
        </w:rPr>
        <w:t xml:space="preserve">       </w:t>
      </w:r>
    </w:p>
    <w:p w:rsidR="00057529" w:rsidRPr="00057529" w:rsidRDefault="00057529" w:rsidP="00057529">
      <w:pPr>
        <w:spacing w:after="200" w:line="276" w:lineRule="auto"/>
        <w:ind w:left="1418" w:hanging="1418"/>
        <w:jc w:val="both"/>
        <w:rPr>
          <w:sz w:val="28"/>
          <w:szCs w:val="28"/>
        </w:rPr>
      </w:pPr>
      <w:r w:rsidRPr="00057529">
        <w:rPr>
          <w:sz w:val="28"/>
          <w:szCs w:val="28"/>
        </w:rPr>
        <w:t xml:space="preserve">Разослано: специалисту 1 категории </w:t>
      </w:r>
      <w:proofErr w:type="spellStart"/>
      <w:r w:rsidRPr="00057529">
        <w:rPr>
          <w:sz w:val="28"/>
          <w:szCs w:val="28"/>
        </w:rPr>
        <w:t>Бисикеновой</w:t>
      </w:r>
      <w:proofErr w:type="spellEnd"/>
      <w:r w:rsidRPr="00057529">
        <w:rPr>
          <w:sz w:val="28"/>
          <w:szCs w:val="28"/>
        </w:rPr>
        <w:t xml:space="preserve"> К.Н., финансовому отделу, прокурору, в дело.</w:t>
      </w:r>
    </w:p>
    <w:p w:rsidR="00C91380" w:rsidRDefault="00C91380" w:rsidP="00057529">
      <w:pPr>
        <w:jc w:val="both"/>
        <w:rPr>
          <w:sz w:val="28"/>
          <w:szCs w:val="28"/>
        </w:rPr>
        <w:sectPr w:rsidR="00C91380" w:rsidSect="002733E6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C91380" w:rsidRDefault="00C91380" w:rsidP="00C913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                                                   </w:t>
      </w:r>
    </w:p>
    <w:p w:rsidR="00C91380" w:rsidRDefault="00C91380" w:rsidP="00C91380">
      <w:pPr>
        <w:jc w:val="center"/>
        <w:rPr>
          <w:sz w:val="28"/>
          <w:szCs w:val="28"/>
        </w:rPr>
      </w:pPr>
    </w:p>
    <w:p w:rsidR="00C91380" w:rsidRDefault="00C91380" w:rsidP="00C91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УТВЕРЖДАЮ                                                                  </w:t>
      </w:r>
    </w:p>
    <w:p w:rsidR="00C91380" w:rsidRDefault="00C91380" w:rsidP="00C91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постановлением  администрации</w:t>
      </w:r>
    </w:p>
    <w:p w:rsidR="00C91380" w:rsidRDefault="00C91380" w:rsidP="00C91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муниципального образования</w:t>
      </w:r>
    </w:p>
    <w:p w:rsidR="00C91380" w:rsidRDefault="00C91380" w:rsidP="00C91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Белогорский сельсовет</w:t>
      </w:r>
    </w:p>
    <w:p w:rsidR="00C91380" w:rsidRDefault="00C91380" w:rsidP="00C91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Беляевского района</w:t>
      </w:r>
    </w:p>
    <w:p w:rsidR="00C91380" w:rsidRDefault="00C91380" w:rsidP="00C91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Оренбургской области</w:t>
      </w:r>
    </w:p>
    <w:p w:rsidR="00C91380" w:rsidRDefault="00C91380" w:rsidP="00C91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 12.03.2020  №  21-п</w:t>
      </w:r>
    </w:p>
    <w:p w:rsidR="00C91380" w:rsidRDefault="00C91380" w:rsidP="00C91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91380" w:rsidRPr="00D85645" w:rsidRDefault="00C91380" w:rsidP="00C91380">
      <w:pPr>
        <w:jc w:val="center"/>
        <w:rPr>
          <w:sz w:val="28"/>
          <w:szCs w:val="28"/>
        </w:rPr>
      </w:pPr>
      <w:r w:rsidRPr="00D85645">
        <w:rPr>
          <w:sz w:val="28"/>
          <w:szCs w:val="28"/>
        </w:rPr>
        <w:t>План мероприятий по консолидации</w:t>
      </w:r>
    </w:p>
    <w:p w:rsidR="00C91380" w:rsidRPr="00D85645" w:rsidRDefault="00C91380" w:rsidP="00C91380">
      <w:pPr>
        <w:jc w:val="center"/>
        <w:rPr>
          <w:sz w:val="28"/>
          <w:szCs w:val="28"/>
        </w:rPr>
      </w:pPr>
      <w:r w:rsidRPr="00D85645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</w:t>
      </w:r>
      <w:r w:rsidRPr="00D85645">
        <w:rPr>
          <w:sz w:val="28"/>
          <w:szCs w:val="28"/>
        </w:rPr>
        <w:t>и оптимизации бюджетных расходов</w:t>
      </w:r>
    </w:p>
    <w:p w:rsidR="00C91380" w:rsidRDefault="00C91380" w:rsidP="00C91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Белогорский сельсовет </w:t>
      </w:r>
      <w:r w:rsidRPr="00D85645">
        <w:rPr>
          <w:sz w:val="28"/>
          <w:szCs w:val="28"/>
        </w:rPr>
        <w:t>Беляевского района</w:t>
      </w:r>
      <w:r>
        <w:rPr>
          <w:sz w:val="28"/>
          <w:szCs w:val="28"/>
        </w:rPr>
        <w:t xml:space="preserve"> Оренбургской области</w:t>
      </w:r>
    </w:p>
    <w:p w:rsidR="00C91380" w:rsidRPr="00D85645" w:rsidRDefault="00C91380" w:rsidP="00C91380">
      <w:pPr>
        <w:jc w:val="center"/>
        <w:rPr>
          <w:sz w:val="28"/>
          <w:szCs w:val="28"/>
        </w:rPr>
      </w:pPr>
      <w:r w:rsidRPr="00D85645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D85645">
        <w:rPr>
          <w:sz w:val="28"/>
          <w:szCs w:val="28"/>
        </w:rPr>
        <w:t>–202</w:t>
      </w:r>
      <w:r>
        <w:rPr>
          <w:sz w:val="28"/>
          <w:szCs w:val="28"/>
        </w:rPr>
        <w:t>4</w:t>
      </w:r>
      <w:r w:rsidRPr="00D85645">
        <w:rPr>
          <w:sz w:val="28"/>
          <w:szCs w:val="28"/>
        </w:rPr>
        <w:t xml:space="preserve"> годы</w:t>
      </w:r>
    </w:p>
    <w:p w:rsidR="00C91380" w:rsidRDefault="00C91380" w:rsidP="00D412F6">
      <w:pPr>
        <w:spacing w:after="200" w:line="276" w:lineRule="auto"/>
        <w:rPr>
          <w:sz w:val="28"/>
          <w:szCs w:val="28"/>
        </w:rPr>
      </w:pPr>
    </w:p>
    <w:p w:rsidR="00C91380" w:rsidRDefault="00C91380" w:rsidP="00D412F6">
      <w:pPr>
        <w:spacing w:after="200" w:line="276" w:lineRule="auto"/>
        <w:rPr>
          <w:sz w:val="28"/>
          <w:szCs w:val="28"/>
        </w:rPr>
      </w:pPr>
    </w:p>
    <w:p w:rsidR="0016145E" w:rsidRDefault="0016145E" w:rsidP="00D412F6">
      <w:pPr>
        <w:spacing w:after="200" w:line="276" w:lineRule="auto"/>
        <w:rPr>
          <w:sz w:val="28"/>
          <w:szCs w:val="28"/>
        </w:rPr>
        <w:sectPr w:rsidR="0016145E" w:rsidSect="00C91380">
          <w:pgSz w:w="16838" w:h="11906" w:orient="landscape"/>
          <w:pgMar w:top="851" w:right="992" w:bottom="1701" w:left="425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"/>
        <w:tblW w:w="4839" w:type="pct"/>
        <w:tblLayout w:type="fixed"/>
        <w:tblLook w:val="00A0"/>
      </w:tblPr>
      <w:tblGrid>
        <w:gridCol w:w="761"/>
        <w:gridCol w:w="2766"/>
        <w:gridCol w:w="381"/>
        <w:gridCol w:w="1513"/>
        <w:gridCol w:w="454"/>
        <w:gridCol w:w="1047"/>
        <w:gridCol w:w="566"/>
        <w:gridCol w:w="1544"/>
        <w:gridCol w:w="169"/>
        <w:gridCol w:w="15"/>
        <w:gridCol w:w="436"/>
        <w:gridCol w:w="236"/>
        <w:gridCol w:w="18"/>
        <w:gridCol w:w="539"/>
        <w:gridCol w:w="91"/>
        <w:gridCol w:w="61"/>
        <w:gridCol w:w="145"/>
        <w:gridCol w:w="542"/>
        <w:gridCol w:w="6"/>
        <w:gridCol w:w="124"/>
        <w:gridCol w:w="37"/>
        <w:gridCol w:w="200"/>
        <w:gridCol w:w="351"/>
        <w:gridCol w:w="157"/>
        <w:gridCol w:w="272"/>
        <w:gridCol w:w="242"/>
        <w:gridCol w:w="27"/>
        <w:gridCol w:w="166"/>
        <w:gridCol w:w="327"/>
        <w:gridCol w:w="248"/>
        <w:gridCol w:w="136"/>
        <w:gridCol w:w="285"/>
        <w:gridCol w:w="481"/>
        <w:gridCol w:w="191"/>
        <w:gridCol w:w="554"/>
        <w:gridCol w:w="45"/>
      </w:tblGrid>
      <w:tr w:rsidR="0016145E" w:rsidRPr="00D85645" w:rsidTr="007F6C59">
        <w:trPr>
          <w:trHeight w:val="80"/>
        </w:trPr>
        <w:tc>
          <w:tcPr>
            <w:tcW w:w="4107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ind w:right="-108" w:firstLine="9639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lastRenderedPageBreak/>
              <w:t xml:space="preserve">              </w:t>
            </w:r>
          </w:p>
          <w:p w:rsidR="00C91380" w:rsidRPr="00D85645" w:rsidRDefault="00C91380" w:rsidP="001614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8"/>
                <w:szCs w:val="28"/>
              </w:rPr>
            </w:pPr>
          </w:p>
        </w:tc>
      </w:tr>
      <w:tr w:rsidR="00FC341D" w:rsidRPr="00D85645" w:rsidTr="007F6C59">
        <w:trPr>
          <w:gridAfter w:val="1"/>
          <w:wAfter w:w="15" w:type="pct"/>
          <w:trHeight w:val="694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41D" w:rsidRPr="00D85645" w:rsidRDefault="00FC341D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41D" w:rsidRPr="00D85645" w:rsidRDefault="00FC341D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41D" w:rsidRPr="00D85645" w:rsidRDefault="00FC341D" w:rsidP="0016145E">
            <w:pPr>
              <w:ind w:left="-105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Ответственные </w:t>
            </w:r>
          </w:p>
          <w:p w:rsidR="00FC341D" w:rsidRPr="00D85645" w:rsidRDefault="00FC341D" w:rsidP="0016145E">
            <w:pPr>
              <w:ind w:left="-105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за реализацию мероприятий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41D" w:rsidRPr="00D85645" w:rsidRDefault="00FC341D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41D" w:rsidRPr="00D85645" w:rsidRDefault="00FC341D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наименование показателя,</w:t>
            </w:r>
          </w:p>
          <w:p w:rsidR="00FC341D" w:rsidRPr="00D85645" w:rsidRDefault="00FC341D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единица измерения</w:t>
            </w:r>
          </w:p>
          <w:p w:rsidR="00FC341D" w:rsidRPr="00D85645" w:rsidRDefault="00FC341D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pct"/>
            <w:gridSpan w:val="2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C341D" w:rsidRPr="00D85645" w:rsidRDefault="00FC341D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Значение показателя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16145E" w:rsidRPr="0016145E" w:rsidTr="007F6C59">
        <w:trPr>
          <w:gridAfter w:val="1"/>
          <w:wAfter w:w="15" w:type="pct"/>
          <w:trHeight w:val="1104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80" w:rsidRPr="00D85645" w:rsidRDefault="00C91380" w:rsidP="001614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80" w:rsidRPr="00D85645" w:rsidRDefault="00C91380" w:rsidP="001614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80" w:rsidRPr="00D85645" w:rsidRDefault="00C91380" w:rsidP="001614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80" w:rsidRPr="00D85645" w:rsidRDefault="00C91380" w:rsidP="001614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80" w:rsidRPr="00D85645" w:rsidRDefault="00C91380" w:rsidP="001614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16145E" w:rsidRDefault="00C91380" w:rsidP="0016145E">
            <w:pPr>
              <w:pStyle w:val="a6"/>
              <w:rPr>
                <w:b/>
              </w:rPr>
            </w:pPr>
            <w:r w:rsidRPr="0016145E">
              <w:rPr>
                <w:b/>
              </w:rPr>
              <w:t>2017</w:t>
            </w:r>
          </w:p>
          <w:p w:rsidR="00C91380" w:rsidRPr="0016145E" w:rsidRDefault="00C91380" w:rsidP="0016145E">
            <w:pPr>
              <w:pStyle w:val="a6"/>
              <w:rPr>
                <w:b/>
              </w:rPr>
            </w:pPr>
            <w:r w:rsidRPr="0016145E">
              <w:rPr>
                <w:b/>
              </w:rPr>
              <w:t>(отчет)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16145E" w:rsidRDefault="00C91380" w:rsidP="0016145E">
            <w:pPr>
              <w:pStyle w:val="a6"/>
              <w:rPr>
                <w:b/>
              </w:rPr>
            </w:pPr>
            <w:r w:rsidRPr="0016145E">
              <w:rPr>
                <w:b/>
              </w:rPr>
              <w:t>2018</w:t>
            </w:r>
          </w:p>
          <w:p w:rsidR="00C91380" w:rsidRPr="0016145E" w:rsidRDefault="00C91380" w:rsidP="0016145E">
            <w:pPr>
              <w:pStyle w:val="a6"/>
              <w:rPr>
                <w:b/>
              </w:rPr>
            </w:pPr>
            <w:r w:rsidRPr="0016145E">
              <w:rPr>
                <w:b/>
              </w:rPr>
              <w:t>(отчет)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155CF1" w:rsidRDefault="00C91380" w:rsidP="0016145E">
            <w:pPr>
              <w:pStyle w:val="a6"/>
              <w:jc w:val="center"/>
              <w:rPr>
                <w:b/>
              </w:rPr>
            </w:pPr>
            <w:r w:rsidRPr="00155CF1">
              <w:rPr>
                <w:b/>
              </w:rPr>
              <w:t>2019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155CF1" w:rsidRDefault="00C91380" w:rsidP="0016145E">
            <w:pPr>
              <w:pStyle w:val="a6"/>
              <w:jc w:val="center"/>
              <w:rPr>
                <w:b/>
              </w:rPr>
            </w:pPr>
            <w:r w:rsidRPr="00155CF1">
              <w:rPr>
                <w:b/>
              </w:rPr>
              <w:t>2020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155CF1" w:rsidRDefault="00C91380" w:rsidP="0016145E">
            <w:pPr>
              <w:pStyle w:val="a6"/>
              <w:jc w:val="center"/>
              <w:rPr>
                <w:b/>
                <w:lang w:val="en-US"/>
              </w:rPr>
            </w:pPr>
            <w:r w:rsidRPr="00155CF1">
              <w:rPr>
                <w:b/>
                <w:lang w:val="en-US"/>
              </w:rPr>
              <w:t>2021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155CF1" w:rsidRDefault="00C91380" w:rsidP="0016145E">
            <w:pPr>
              <w:pStyle w:val="a6"/>
              <w:jc w:val="center"/>
              <w:rPr>
                <w:b/>
                <w:lang w:val="en-US"/>
              </w:rPr>
            </w:pPr>
            <w:r w:rsidRPr="00155CF1">
              <w:rPr>
                <w:b/>
                <w:lang w:val="en-US"/>
              </w:rPr>
              <w:t>2022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pStyle w:val="a6"/>
              <w:jc w:val="center"/>
              <w:rPr>
                <w:b/>
              </w:rPr>
            </w:pPr>
          </w:p>
          <w:p w:rsidR="0016145E" w:rsidRPr="00155CF1" w:rsidRDefault="0016145E" w:rsidP="0016145E">
            <w:pPr>
              <w:pStyle w:val="a6"/>
              <w:jc w:val="center"/>
              <w:rPr>
                <w:b/>
              </w:rPr>
            </w:pPr>
          </w:p>
          <w:p w:rsidR="00C91380" w:rsidRPr="00155CF1" w:rsidRDefault="00C91380" w:rsidP="0016145E">
            <w:pPr>
              <w:pStyle w:val="a6"/>
              <w:jc w:val="center"/>
              <w:rPr>
                <w:b/>
              </w:rPr>
            </w:pPr>
            <w:r w:rsidRPr="00155CF1">
              <w:rPr>
                <w:b/>
              </w:rPr>
              <w:t>2023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pStyle w:val="a6"/>
              <w:jc w:val="center"/>
              <w:rPr>
                <w:b/>
              </w:rPr>
            </w:pPr>
          </w:p>
          <w:p w:rsidR="0016145E" w:rsidRPr="00155CF1" w:rsidRDefault="0016145E" w:rsidP="0016145E">
            <w:pPr>
              <w:pStyle w:val="a6"/>
              <w:jc w:val="center"/>
              <w:rPr>
                <w:b/>
              </w:rPr>
            </w:pPr>
          </w:p>
          <w:p w:rsidR="00C91380" w:rsidRPr="00155CF1" w:rsidRDefault="00C91380" w:rsidP="0016145E">
            <w:pPr>
              <w:pStyle w:val="a6"/>
              <w:jc w:val="center"/>
              <w:rPr>
                <w:b/>
              </w:rPr>
            </w:pPr>
            <w:r w:rsidRPr="00155CF1">
              <w:rPr>
                <w:b/>
              </w:rPr>
              <w:t>2024</w:t>
            </w:r>
          </w:p>
        </w:tc>
      </w:tr>
      <w:tr w:rsidR="0016145E" w:rsidRPr="00D85645" w:rsidTr="007F6C59">
        <w:trPr>
          <w:gridAfter w:val="1"/>
          <w:wAfter w:w="15" w:type="pct"/>
          <w:trHeight w:val="50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45E" w:rsidRPr="003E7F65" w:rsidRDefault="0016145E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3E7F6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34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45E" w:rsidRPr="003E7F65" w:rsidRDefault="0016145E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3E7F65">
              <w:rPr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</w:tr>
      <w:tr w:rsidR="0016145E" w:rsidRPr="00D85645" w:rsidTr="0016145E">
        <w:trPr>
          <w:gridAfter w:val="1"/>
          <w:wAfter w:w="15" w:type="pct"/>
          <w:trHeight w:val="258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1.1.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55CF1">
            <w:pPr>
              <w:ind w:left="57" w:right="57"/>
            </w:pPr>
            <w:r w:rsidRPr="007F6C59">
              <w:t xml:space="preserve">Утверждение плана по устранению  с 1 января 2019 года </w:t>
            </w:r>
            <w:r w:rsidR="006471E8" w:rsidRPr="007F6C59">
              <w:t>н</w:t>
            </w:r>
            <w:r w:rsidRPr="007F6C59">
              <w:t>еэффективных льгот (пониженных ставок по налогам)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6145E" w:rsidRDefault="00C91380" w:rsidP="0016145E">
            <w:pPr>
              <w:ind w:left="57" w:right="57"/>
              <w:jc w:val="center"/>
            </w:pPr>
            <w:r w:rsidRPr="0016145E">
              <w:t xml:space="preserve">Специалист 1 категории  </w:t>
            </w:r>
            <w:proofErr w:type="spellStart"/>
            <w:r w:rsidRPr="0016145E">
              <w:t>Шестерина</w:t>
            </w:r>
            <w:proofErr w:type="spellEnd"/>
            <w:r w:rsidRPr="0016145E">
              <w:t xml:space="preserve"> Н.А.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 2019 года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6471E8" w:rsidRDefault="00C91380" w:rsidP="0016145E">
            <w:pPr>
              <w:ind w:left="57" w:right="57"/>
              <w:jc w:val="both"/>
              <w:rPr>
                <w:sz w:val="16"/>
                <w:szCs w:val="16"/>
              </w:rPr>
            </w:pPr>
            <w:r w:rsidRPr="006471E8">
              <w:rPr>
                <w:sz w:val="16"/>
                <w:szCs w:val="16"/>
              </w:rPr>
              <w:t xml:space="preserve">план по устранению </w:t>
            </w:r>
          </w:p>
          <w:p w:rsidR="00C91380" w:rsidRPr="00D85645" w:rsidRDefault="00C91380" w:rsidP="0016145E">
            <w:pPr>
              <w:ind w:left="57" w:right="57"/>
              <w:jc w:val="both"/>
              <w:rPr>
                <w:sz w:val="24"/>
                <w:szCs w:val="24"/>
              </w:rPr>
            </w:pPr>
            <w:r w:rsidRPr="006471E8">
              <w:rPr>
                <w:sz w:val="16"/>
                <w:szCs w:val="16"/>
              </w:rPr>
              <w:t>с 1января 2019 года неэффективных льгот (пониженных ставок по налогам);</w:t>
            </w:r>
            <w:r w:rsidR="006471E8">
              <w:rPr>
                <w:sz w:val="16"/>
                <w:szCs w:val="16"/>
              </w:rPr>
              <w:t xml:space="preserve"> </w:t>
            </w:r>
            <w:r w:rsidRPr="006471E8">
              <w:rPr>
                <w:sz w:val="16"/>
                <w:szCs w:val="16"/>
              </w:rPr>
              <w:t>план по устранению с 1января 2020 года неэффективных льгот (пониженных ставок по налогам)</w:t>
            </w:r>
            <w:r w:rsidR="006471E8">
              <w:rPr>
                <w:sz w:val="16"/>
                <w:szCs w:val="16"/>
              </w:rPr>
              <w:t xml:space="preserve"> </w:t>
            </w:r>
            <w:r w:rsidRPr="006471E8">
              <w:rPr>
                <w:sz w:val="16"/>
                <w:szCs w:val="16"/>
              </w:rPr>
              <w:t>в муниципальном образовании Белогорский сельсовет</w:t>
            </w:r>
            <w:r w:rsidR="006471E8">
              <w:rPr>
                <w:sz w:val="16"/>
                <w:szCs w:val="16"/>
              </w:rPr>
              <w:t xml:space="preserve"> </w:t>
            </w:r>
            <w:r w:rsidRPr="006471E8">
              <w:rPr>
                <w:sz w:val="16"/>
                <w:szCs w:val="16"/>
              </w:rPr>
              <w:t>(изменений в план)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6145E" w:rsidRPr="00D85645" w:rsidTr="0016145E">
        <w:trPr>
          <w:gridAfter w:val="1"/>
          <w:wAfter w:w="15" w:type="pct"/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1.2.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55CF1">
            <w:pPr>
              <w:ind w:left="57" w:right="57"/>
            </w:pPr>
            <w:r w:rsidRPr="007F6C59">
              <w:t>Разработка  типового нормативного правового акта, устанавливающего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6145E" w:rsidRDefault="00C91380" w:rsidP="0016145E">
            <w:pPr>
              <w:ind w:left="57" w:right="57"/>
              <w:jc w:val="center"/>
            </w:pPr>
            <w:r w:rsidRPr="0016145E">
              <w:t xml:space="preserve">Специалист 1 категории  </w:t>
            </w:r>
            <w:proofErr w:type="spellStart"/>
            <w:r w:rsidRPr="0016145E">
              <w:t>Шестерина</w:t>
            </w:r>
            <w:proofErr w:type="spellEnd"/>
            <w:r w:rsidRPr="0016145E">
              <w:t xml:space="preserve"> Н.А.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июля 2019 </w:t>
            </w:r>
            <w:r w:rsidRPr="00D85645">
              <w:rPr>
                <w:sz w:val="24"/>
                <w:szCs w:val="24"/>
              </w:rPr>
              <w:t>года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6471E8" w:rsidRDefault="00C91380" w:rsidP="0016145E">
            <w:pPr>
              <w:ind w:left="57" w:right="57"/>
              <w:jc w:val="both"/>
              <w:rPr>
                <w:sz w:val="16"/>
                <w:szCs w:val="16"/>
              </w:rPr>
            </w:pPr>
            <w:r w:rsidRPr="006471E8">
              <w:rPr>
                <w:sz w:val="16"/>
                <w:szCs w:val="16"/>
              </w:rPr>
              <w:t>разработка проекта типового нормативного правового акта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6145E" w:rsidRPr="00D85645" w:rsidTr="0016145E">
        <w:trPr>
          <w:gridAfter w:val="1"/>
          <w:wAfter w:w="15" w:type="pct"/>
          <w:trHeight w:val="157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55CF1">
            <w:pPr>
              <w:ind w:left="57" w:right="57"/>
            </w:pPr>
            <w:r w:rsidRPr="007F6C59">
              <w:t>Внесение изменений в нормативный правовой акт, устанавливающий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6145E" w:rsidRDefault="00C91380" w:rsidP="0016145E">
            <w:pPr>
              <w:ind w:left="57" w:right="57"/>
              <w:jc w:val="center"/>
            </w:pPr>
            <w:r w:rsidRPr="0016145E">
              <w:t xml:space="preserve">Специалист 1 категории  </w:t>
            </w:r>
            <w:proofErr w:type="spellStart"/>
            <w:r w:rsidRPr="0016145E">
              <w:t>Шестерина</w:t>
            </w:r>
            <w:proofErr w:type="spellEnd"/>
            <w:r w:rsidRPr="0016145E">
              <w:t xml:space="preserve"> Н.А.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ind w:left="-1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июля </w:t>
            </w:r>
          </w:p>
          <w:p w:rsidR="00C91380" w:rsidRPr="00D85645" w:rsidRDefault="00C91380" w:rsidP="0016145E">
            <w:pPr>
              <w:ind w:left="-1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Pr="00D85645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>(</w:t>
            </w:r>
            <w:r w:rsidRPr="00D85645">
              <w:rPr>
                <w:sz w:val="24"/>
                <w:szCs w:val="24"/>
              </w:rPr>
              <w:t>проект типового нормативног</w:t>
            </w:r>
            <w:r>
              <w:rPr>
                <w:sz w:val="24"/>
                <w:szCs w:val="24"/>
              </w:rPr>
              <w:t>о</w:t>
            </w:r>
            <w:r w:rsidRPr="00D85645">
              <w:rPr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ind w:left="57" w:right="57"/>
              <w:jc w:val="both"/>
              <w:rPr>
                <w:sz w:val="24"/>
                <w:szCs w:val="24"/>
              </w:rPr>
            </w:pPr>
            <w:r w:rsidRPr="006471E8">
              <w:rPr>
                <w:sz w:val="16"/>
                <w:szCs w:val="16"/>
              </w:rPr>
              <w:t>внесение изменений в нормативный правовой ак</w:t>
            </w:r>
            <w:r w:rsidR="006471E8">
              <w:rPr>
                <w:sz w:val="24"/>
                <w:szCs w:val="24"/>
              </w:rPr>
              <w:t>т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6145E" w:rsidRPr="00D85645" w:rsidTr="0016145E">
        <w:trPr>
          <w:gridAfter w:val="1"/>
          <w:wAfter w:w="15" w:type="pct"/>
          <w:trHeight w:val="157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1.3.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55CF1">
            <w:pPr>
              <w:ind w:left="57" w:right="57"/>
            </w:pPr>
            <w:r w:rsidRPr="007F6C59">
              <w:t>Мониторинг утверждения нормативных правовых актов сельских поселений, устанавливающих порядок и методику оценки эффективности налоговых льгот (пониженных ставок по налогам), предоставляемых муниципальным образованием по местным налогам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6145E" w:rsidRDefault="00C91380" w:rsidP="0016145E">
            <w:pPr>
              <w:ind w:left="57" w:right="57"/>
              <w:jc w:val="center"/>
            </w:pPr>
            <w:r w:rsidRPr="0016145E">
              <w:t>Совет депутатов муниципального образования Белогорский сельсовет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 </w:t>
            </w: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августа 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6471E8" w:rsidRDefault="00C91380" w:rsidP="0016145E">
            <w:pPr>
              <w:ind w:left="57" w:right="57"/>
              <w:jc w:val="both"/>
              <w:rPr>
                <w:sz w:val="16"/>
                <w:szCs w:val="16"/>
              </w:rPr>
            </w:pPr>
            <w:r w:rsidRPr="006471E8">
              <w:rPr>
                <w:sz w:val="16"/>
                <w:szCs w:val="16"/>
              </w:rPr>
              <w:t xml:space="preserve">аналитическая записка, </w:t>
            </w:r>
          </w:p>
          <w:p w:rsidR="00C91380" w:rsidRPr="00D85645" w:rsidRDefault="00C91380" w:rsidP="0016145E">
            <w:pPr>
              <w:ind w:left="57" w:right="57"/>
              <w:jc w:val="both"/>
              <w:rPr>
                <w:sz w:val="24"/>
                <w:szCs w:val="24"/>
              </w:rPr>
            </w:pPr>
            <w:r w:rsidRPr="006471E8">
              <w:rPr>
                <w:sz w:val="16"/>
                <w:szCs w:val="16"/>
              </w:rPr>
              <w:t>единиц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45E" w:rsidRPr="00D85645" w:rsidTr="0016145E">
        <w:trPr>
          <w:gridAfter w:val="1"/>
          <w:wAfter w:w="15" w:type="pct"/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1.3.1.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55CF1">
            <w:pPr>
              <w:ind w:left="57" w:right="57"/>
            </w:pPr>
            <w:r w:rsidRPr="007F6C59">
              <w:t>Мониторинг внесенных изменений в нормативный правовой акт, устанавливающий порядок и методику оценки эффективности налоговых льгот (пониженных ставок по налогам), предоставляемых  муниципальным образованием по местным налогам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ind w:left="57" w:right="57"/>
              <w:jc w:val="center"/>
            </w:pPr>
            <w:r w:rsidRPr="00155CF1">
              <w:t>Совет депутатов муниципального образования Белогорский сельсовет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6471E8" w:rsidRDefault="00C91380" w:rsidP="0016145E">
            <w:pPr>
              <w:ind w:left="57" w:right="57"/>
              <w:jc w:val="both"/>
              <w:rPr>
                <w:sz w:val="16"/>
                <w:szCs w:val="16"/>
              </w:rPr>
            </w:pPr>
            <w:r w:rsidRPr="006471E8">
              <w:rPr>
                <w:sz w:val="16"/>
                <w:szCs w:val="16"/>
              </w:rPr>
              <w:t xml:space="preserve">аналитическая записка, </w:t>
            </w:r>
          </w:p>
          <w:p w:rsidR="00C91380" w:rsidRPr="00D85645" w:rsidRDefault="00C91380" w:rsidP="0016145E">
            <w:pPr>
              <w:ind w:left="57" w:right="57"/>
              <w:jc w:val="both"/>
              <w:rPr>
                <w:sz w:val="24"/>
                <w:szCs w:val="24"/>
              </w:rPr>
            </w:pPr>
            <w:r w:rsidRPr="006471E8">
              <w:rPr>
                <w:sz w:val="16"/>
                <w:szCs w:val="16"/>
              </w:rPr>
              <w:t>единиц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45E" w:rsidRPr="00D85645" w:rsidTr="0016145E">
        <w:trPr>
          <w:gridAfter w:val="1"/>
          <w:wAfter w:w="15" w:type="pct"/>
          <w:trHeight w:val="4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1.4.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55CF1">
            <w:pPr>
              <w:ind w:left="57" w:right="57"/>
            </w:pPr>
            <w:r w:rsidRPr="007F6C59">
              <w:t xml:space="preserve">Мониторинг оценки эффективности налоговых льгот (пониженных ставок по налогам), предоставляемых муниципальным </w:t>
            </w:r>
            <w:r w:rsidRPr="007F6C59">
              <w:lastRenderedPageBreak/>
              <w:t>образованием по местным налогам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</w:pPr>
            <w:r w:rsidRPr="00155CF1">
              <w:lastRenderedPageBreak/>
              <w:t>Совет депутатов муниципального образования Белогорский сельсовет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ежегодно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6471E8" w:rsidRDefault="00C91380" w:rsidP="0016145E">
            <w:pPr>
              <w:ind w:left="57" w:right="57"/>
              <w:jc w:val="both"/>
              <w:rPr>
                <w:sz w:val="16"/>
                <w:szCs w:val="16"/>
              </w:rPr>
            </w:pPr>
            <w:r w:rsidRPr="006471E8">
              <w:rPr>
                <w:sz w:val="16"/>
                <w:szCs w:val="16"/>
              </w:rPr>
              <w:t xml:space="preserve">аналитическая записка, </w:t>
            </w:r>
          </w:p>
          <w:p w:rsidR="00C91380" w:rsidRPr="006471E8" w:rsidRDefault="00C91380" w:rsidP="0016145E">
            <w:pPr>
              <w:ind w:left="57" w:right="57"/>
              <w:jc w:val="both"/>
              <w:rPr>
                <w:sz w:val="16"/>
                <w:szCs w:val="16"/>
              </w:rPr>
            </w:pPr>
            <w:r w:rsidRPr="006471E8">
              <w:rPr>
                <w:sz w:val="16"/>
                <w:szCs w:val="16"/>
              </w:rPr>
              <w:t>едини</w:t>
            </w:r>
            <w:r w:rsidR="006471E8">
              <w:rPr>
                <w:sz w:val="16"/>
                <w:szCs w:val="16"/>
              </w:rPr>
              <w:t>ц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45E" w:rsidRPr="00D85645" w:rsidTr="0016145E">
        <w:trPr>
          <w:gridAfter w:val="1"/>
          <w:wAfter w:w="15" w:type="pct"/>
          <w:trHeight w:val="557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6145E">
            <w:pPr>
              <w:ind w:left="57" w:right="57"/>
            </w:pPr>
            <w:r w:rsidRPr="007F6C59">
              <w:t xml:space="preserve">Мониторинг утверждения нормативных правовых актов  по отмене неэффективных налоговых льгот (пониженных ставок по налогам), предоставляемых по местным налогам 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</w:pPr>
            <w:r w:rsidRPr="00155CF1">
              <w:t>Совет депутатов муниципального образования Белогорский сельсовет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6471E8" w:rsidRDefault="00C91380" w:rsidP="0016145E">
            <w:pPr>
              <w:ind w:left="57" w:right="57"/>
              <w:jc w:val="both"/>
              <w:rPr>
                <w:sz w:val="16"/>
                <w:szCs w:val="16"/>
              </w:rPr>
            </w:pPr>
            <w:r w:rsidRPr="006471E8">
              <w:rPr>
                <w:sz w:val="16"/>
                <w:szCs w:val="16"/>
              </w:rPr>
              <w:t>аналитическая записка,</w:t>
            </w:r>
          </w:p>
          <w:p w:rsidR="00C91380" w:rsidRPr="00D85645" w:rsidRDefault="00C91380" w:rsidP="0016145E">
            <w:pPr>
              <w:ind w:left="57" w:right="57"/>
              <w:jc w:val="both"/>
              <w:rPr>
                <w:sz w:val="24"/>
                <w:szCs w:val="24"/>
              </w:rPr>
            </w:pPr>
            <w:r w:rsidRPr="006471E8">
              <w:rPr>
                <w:sz w:val="16"/>
                <w:szCs w:val="16"/>
              </w:rPr>
              <w:t xml:space="preserve"> единиц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45E" w:rsidRPr="00D85645" w:rsidTr="0016145E">
        <w:trPr>
          <w:gridAfter w:val="1"/>
          <w:wAfter w:w="15" w:type="pct"/>
          <w:trHeight w:val="1643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6145E">
            <w:pPr>
              <w:ind w:left="57" w:right="57"/>
              <w:rPr>
                <w:color w:val="000000"/>
              </w:rPr>
            </w:pPr>
            <w:r w:rsidRPr="007F6C59">
              <w:rPr>
                <w:color w:val="000000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155CF1" w:rsidRDefault="00C91380" w:rsidP="0016145E">
            <w:pPr>
              <w:jc w:val="center"/>
              <w:rPr>
                <w:color w:val="000000"/>
              </w:rPr>
            </w:pPr>
            <w:r w:rsidRPr="00155CF1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155CF1" w:rsidRDefault="00C91380" w:rsidP="0016145E">
            <w:pPr>
              <w:jc w:val="center"/>
            </w:pPr>
            <w:r w:rsidRPr="00155CF1">
              <w:t>ежегодно,</w:t>
            </w:r>
          </w:p>
          <w:p w:rsidR="00C91380" w:rsidRPr="00155CF1" w:rsidRDefault="00C91380" w:rsidP="0016145E">
            <w:pPr>
              <w:jc w:val="center"/>
            </w:pPr>
            <w:r w:rsidRPr="00155CF1">
              <w:t>до 1 сентября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FE5813" w:rsidRDefault="00C91380" w:rsidP="0016145E">
            <w:pPr>
              <w:ind w:left="57" w:right="57"/>
              <w:jc w:val="center"/>
            </w:pPr>
            <w:r w:rsidRPr="00FE5813">
              <w:t xml:space="preserve">прирост поступлений к </w:t>
            </w:r>
            <w:proofErr w:type="gramStart"/>
            <w:r w:rsidRPr="00FE5813">
              <w:t>фактическим</w:t>
            </w:r>
            <w:proofErr w:type="gramEnd"/>
          </w:p>
          <w:p w:rsidR="00C91380" w:rsidRPr="00FE5813" w:rsidRDefault="00C91380" w:rsidP="0016145E">
            <w:pPr>
              <w:ind w:left="57" w:right="57"/>
              <w:jc w:val="center"/>
            </w:pPr>
            <w:r w:rsidRPr="00FE5813">
              <w:t>поступлениям</w:t>
            </w:r>
          </w:p>
          <w:p w:rsidR="00C91380" w:rsidRPr="00FE5813" w:rsidRDefault="00C91380" w:rsidP="0016145E">
            <w:pPr>
              <w:ind w:left="57" w:right="57"/>
              <w:jc w:val="center"/>
            </w:pPr>
            <w:r w:rsidRPr="00FE5813">
              <w:t>2018 года, процентов</w:t>
            </w:r>
          </w:p>
          <w:p w:rsidR="00C91380" w:rsidRPr="00FE5813" w:rsidRDefault="00C91380" w:rsidP="0016145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145E" w:rsidRPr="00D85645" w:rsidTr="0016145E">
        <w:trPr>
          <w:gridAfter w:val="1"/>
          <w:wAfter w:w="15" w:type="pct"/>
          <w:trHeight w:val="1683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6145E">
            <w:pPr>
              <w:ind w:left="57" w:right="57"/>
            </w:pPr>
            <w:proofErr w:type="gramStart"/>
            <w:r w:rsidRPr="007F6C59">
              <w:t xml:space="preserve">Разработка проекта нормативного правового акта, в соответствии с которым доля перечисления в бюджет поселения составляет не менее 50 процентов прибыли муниципальных унитарных предприятий, остающейся в их распоряжении после уплаты налогов и иных обязательных платежей, и не менее 50 процентов доходов в виде дивидендов от участия в уставном капитале хозяйственных обществ (с учетом инвестиционных проектов и программ) </w:t>
            </w:r>
            <w:proofErr w:type="gramEnd"/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  <w:rPr>
                <w:color w:val="000000"/>
              </w:rPr>
            </w:pPr>
            <w:r w:rsidRPr="00155CF1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</w:pPr>
            <w:r w:rsidRPr="00155CF1">
              <w:t>до 1 сентября</w:t>
            </w:r>
          </w:p>
          <w:p w:rsidR="00C91380" w:rsidRPr="00155CF1" w:rsidRDefault="00C91380" w:rsidP="0016145E">
            <w:pPr>
              <w:jc w:val="center"/>
              <w:rPr>
                <w:b/>
                <w:bCs/>
                <w:color w:val="000000"/>
              </w:rPr>
            </w:pPr>
            <w:r w:rsidRPr="00155CF1">
              <w:t>2019 года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FE5813" w:rsidRDefault="00C91380" w:rsidP="0016145E">
            <w:pPr>
              <w:ind w:left="57" w:right="57"/>
              <w:jc w:val="center"/>
            </w:pPr>
            <w:r w:rsidRPr="00FE5813">
              <w:t>разработка проекта типового нормативного правового акта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6145E" w:rsidRPr="00D85645" w:rsidTr="0016145E">
        <w:trPr>
          <w:gridAfter w:val="1"/>
          <w:wAfter w:w="15" w:type="pct"/>
          <w:trHeight w:val="157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  <w:r w:rsidRPr="00D85645">
              <w:rPr>
                <w:sz w:val="24"/>
                <w:szCs w:val="24"/>
              </w:rPr>
              <w:t>.1.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6145E">
            <w:pPr>
              <w:ind w:left="57" w:right="57"/>
            </w:pPr>
            <w:r w:rsidRPr="007F6C59">
              <w:t>Обеспечение перечисления в местный бюджет:</w:t>
            </w:r>
          </w:p>
          <w:p w:rsidR="00C91380" w:rsidRPr="007F6C59" w:rsidRDefault="00C91380" w:rsidP="0016145E">
            <w:pPr>
              <w:ind w:left="57" w:right="57"/>
            </w:pPr>
            <w:proofErr w:type="gramStart"/>
            <w:r w:rsidRPr="007F6C59">
              <w:t>не менее 50 процентов прибыли муниципальных унитарных предприятий, остающейся в их распоряжении после уплаты налогов и иных обязательных платежей, и не менее 50 процентов доходов в виде дивидендов от участия в уставном капитале хозяйственных обществ (с учетом инвестиционных проектов и программ)</w:t>
            </w:r>
            <w:proofErr w:type="gramEnd"/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1 категории </w:t>
            </w:r>
          </w:p>
          <w:p w:rsidR="00C91380" w:rsidRPr="00D85645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Бисикенова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FE5813" w:rsidRDefault="00C91380" w:rsidP="0016145E">
            <w:pPr>
              <w:ind w:left="57" w:right="57"/>
              <w:jc w:val="center"/>
            </w:pPr>
            <w:r w:rsidRPr="00FE5813">
              <w:t xml:space="preserve">перечисление в местный бюджет части чистой прибыли </w:t>
            </w:r>
            <w:proofErr w:type="spellStart"/>
            <w:r w:rsidRPr="00FE5813">
              <w:t>МУПов</w:t>
            </w:r>
            <w:proofErr w:type="spellEnd"/>
            <w:r w:rsidRPr="00FE5813">
              <w:t xml:space="preserve"> и чистой прибыли, подлежащей выплате в виде дивидендов акционерам (участникам) хозяйственных обществ, процентов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</w:pPr>
            <w:r w:rsidRPr="00155CF1">
              <w:t>≥50,0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</w:pPr>
            <w:r w:rsidRPr="00155CF1">
              <w:t>≥50,0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</w:pPr>
            <w:r w:rsidRPr="00155CF1">
              <w:t>≥50,0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</w:pPr>
            <w:r w:rsidRPr="00155CF1">
              <w:t>≥50,0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</w:pPr>
            <w:r w:rsidRPr="00155CF1">
              <w:t>≥50,0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</w:pPr>
            <w:r w:rsidRPr="00155CF1">
              <w:t>≥50,0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  <w:rPr>
                <w:lang w:val="en-US"/>
              </w:rPr>
            </w:pPr>
            <w:r w:rsidRPr="00155CF1">
              <w:rPr>
                <w:lang w:val="en-US"/>
              </w:rPr>
              <w:t>&gt;50</w:t>
            </w:r>
            <w:r w:rsidRPr="00155CF1">
              <w:t>,</w:t>
            </w:r>
            <w:r w:rsidRPr="00155CF1">
              <w:rPr>
                <w:lang w:val="en-US"/>
              </w:rPr>
              <w:t>0</w:t>
            </w:r>
          </w:p>
          <w:p w:rsidR="00C91380" w:rsidRPr="00155CF1" w:rsidRDefault="00C91380" w:rsidP="0016145E">
            <w:pPr>
              <w:jc w:val="center"/>
              <w:rPr>
                <w:lang w:val="en-US"/>
              </w:rPr>
            </w:pPr>
          </w:p>
          <w:p w:rsidR="00C91380" w:rsidRPr="00155CF1" w:rsidRDefault="00C91380" w:rsidP="0016145E">
            <w:pPr>
              <w:jc w:val="center"/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155CF1" w:rsidRDefault="00C91380" w:rsidP="0016145E">
            <w:pPr>
              <w:jc w:val="center"/>
            </w:pPr>
            <w:r w:rsidRPr="00155CF1">
              <w:rPr>
                <w:lang w:val="en-US"/>
              </w:rPr>
              <w:t>&gt;50</w:t>
            </w:r>
            <w:r w:rsidRPr="00155CF1">
              <w:t>,0</w:t>
            </w:r>
          </w:p>
        </w:tc>
      </w:tr>
      <w:tr w:rsidR="0016145E" w:rsidRPr="00D85645" w:rsidTr="0016145E">
        <w:trPr>
          <w:gridAfter w:val="1"/>
          <w:wAfter w:w="15" w:type="pct"/>
          <w:trHeight w:val="157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  <w:r w:rsidRPr="00D856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6145E">
            <w:pPr>
              <w:ind w:left="57" w:right="57"/>
            </w:pPr>
            <w:r w:rsidRPr="007F6C59">
              <w:t>Проведение инвентаризации имущества (в том числе земельных участков), находящегося в собственности муниципального образования Белогорский сельсовет Беляевского района.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6145E">
            <w:pPr>
              <w:ind w:left="57" w:right="57"/>
              <w:jc w:val="center"/>
            </w:pPr>
            <w:r w:rsidRPr="007F6C59">
              <w:t>Специалист 1 категории</w:t>
            </w:r>
          </w:p>
          <w:p w:rsidR="00C91380" w:rsidRPr="007F6C59" w:rsidRDefault="00C91380" w:rsidP="0016145E">
            <w:pPr>
              <w:ind w:left="57" w:right="57"/>
              <w:jc w:val="center"/>
            </w:pPr>
            <w:proofErr w:type="spellStart"/>
            <w:r w:rsidRPr="007F6C59">
              <w:t>Шестерина</w:t>
            </w:r>
            <w:proofErr w:type="spellEnd"/>
            <w:r w:rsidRPr="007F6C59">
              <w:t xml:space="preserve"> Н.А.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 1 июля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FE5813" w:rsidRDefault="00C91380" w:rsidP="0016145E">
            <w:pPr>
              <w:ind w:left="57" w:right="57"/>
              <w:jc w:val="center"/>
            </w:pPr>
            <w:r w:rsidRPr="00FE5813">
              <w:t xml:space="preserve">объем дополнительных поступлений в местный бюджет, </w:t>
            </w:r>
          </w:p>
          <w:p w:rsidR="00C91380" w:rsidRPr="00FE5813" w:rsidRDefault="00C91380" w:rsidP="0016145E">
            <w:pPr>
              <w:ind w:left="57" w:right="57"/>
              <w:jc w:val="center"/>
            </w:pPr>
            <w:r w:rsidRPr="00FE5813">
              <w:t>тыс. рублей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5,0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5645">
              <w:rPr>
                <w:sz w:val="24"/>
                <w:szCs w:val="24"/>
              </w:rPr>
              <w:t>,0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6B0E25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6B0E2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6B0E25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6B0E2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</w:tr>
      <w:tr w:rsidR="0016145E" w:rsidRPr="00D85645" w:rsidTr="0016145E">
        <w:trPr>
          <w:gridAfter w:val="1"/>
          <w:wAfter w:w="15" w:type="pct"/>
          <w:trHeight w:val="22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1.9</w:t>
            </w:r>
            <w:r w:rsidRPr="00D856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6145E">
            <w:pPr>
              <w:ind w:left="57" w:right="57"/>
            </w:pPr>
            <w:r w:rsidRPr="007F6C59">
              <w:t xml:space="preserve">Мониторинг осуществления муниципального земельного контроля и контроля </w:t>
            </w:r>
            <w:proofErr w:type="gramStart"/>
            <w:r w:rsidRPr="007F6C59">
              <w:t>выполнения условий заключенных договоров аренды земельных участков</w:t>
            </w:r>
            <w:proofErr w:type="gramEnd"/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6145E">
            <w:pPr>
              <w:ind w:left="57" w:right="57"/>
              <w:jc w:val="center"/>
            </w:pPr>
            <w:r w:rsidRPr="007F6C59">
              <w:t>Специалист 1 категории</w:t>
            </w:r>
          </w:p>
          <w:p w:rsidR="00C91380" w:rsidRPr="007F6C59" w:rsidRDefault="00C91380" w:rsidP="0016145E">
            <w:pPr>
              <w:ind w:left="57" w:right="57"/>
              <w:jc w:val="center"/>
            </w:pPr>
            <w:proofErr w:type="spellStart"/>
            <w:r w:rsidRPr="007F6C59">
              <w:t>Шестерина</w:t>
            </w:r>
            <w:proofErr w:type="spellEnd"/>
            <w:r w:rsidRPr="007F6C59">
              <w:t xml:space="preserve"> Н.А.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 1 июня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FE5813" w:rsidRDefault="00C91380" w:rsidP="00FE5813">
            <w:pPr>
              <w:ind w:left="57" w:right="57"/>
              <w:jc w:val="center"/>
            </w:pPr>
            <w:r w:rsidRPr="00FE5813">
              <w:t>аналитическая записка,</w:t>
            </w:r>
          </w:p>
          <w:p w:rsidR="00C91380" w:rsidRPr="00FE5813" w:rsidRDefault="00C91380" w:rsidP="00FE5813">
            <w:pPr>
              <w:ind w:left="57" w:right="57"/>
              <w:jc w:val="center"/>
            </w:pPr>
            <w:r w:rsidRPr="00FE5813">
              <w:t>единиц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45E" w:rsidRPr="00D85645" w:rsidTr="0016145E">
        <w:trPr>
          <w:gridAfter w:val="1"/>
          <w:wAfter w:w="15" w:type="pct"/>
          <w:trHeight w:val="22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6145E">
            <w:pPr>
              <w:ind w:left="57" w:right="57"/>
            </w:pPr>
            <w:r w:rsidRPr="007F6C59">
              <w:t>Мониторинг утверждения нормативных правовых актов по самообложению граждан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16145E">
            <w:pPr>
              <w:jc w:val="center"/>
            </w:pPr>
            <w:r w:rsidRPr="007F6C59">
              <w:rPr>
                <w:color w:val="000000"/>
              </w:rPr>
              <w:t xml:space="preserve">Заместитель главы администрации </w:t>
            </w:r>
          </w:p>
          <w:p w:rsidR="00C91380" w:rsidRPr="007F6C59" w:rsidRDefault="00C91380" w:rsidP="0016145E">
            <w:pPr>
              <w:ind w:left="57" w:right="57"/>
              <w:jc w:val="center"/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FE5813" w:rsidRDefault="00C91380" w:rsidP="00FE5813">
            <w:pPr>
              <w:ind w:left="57" w:right="57"/>
              <w:jc w:val="center"/>
            </w:pP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</w:tr>
      <w:tr w:rsidR="0016145E" w:rsidRPr="00D85645" w:rsidTr="0016145E">
        <w:trPr>
          <w:gridAfter w:val="1"/>
          <w:wAfter w:w="15" w:type="pct"/>
          <w:trHeight w:val="157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1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</w:pPr>
            <w:r w:rsidRPr="007F6C59">
              <w:t>Дополнительная мобилизация налогов и сборов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color w:val="000000"/>
                <w:sz w:val="24"/>
                <w:szCs w:val="24"/>
              </w:rPr>
            </w:pPr>
            <w:r w:rsidRPr="007F6C59">
              <w:rPr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Специалист 1 категории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proofErr w:type="spellStart"/>
            <w:r w:rsidRPr="007F6C59">
              <w:rPr>
                <w:sz w:val="24"/>
                <w:szCs w:val="24"/>
              </w:rPr>
              <w:t>Шестерина</w:t>
            </w:r>
            <w:proofErr w:type="spellEnd"/>
            <w:r w:rsidRPr="007F6C59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ежегодно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E5813" w:rsidRDefault="00C91380" w:rsidP="00FE5813">
            <w:pPr>
              <w:pStyle w:val="a6"/>
              <w:jc w:val="center"/>
            </w:pPr>
            <w:r w:rsidRPr="00FE5813">
              <w:t>дополнительные поступления в бюджет,</w:t>
            </w:r>
          </w:p>
          <w:p w:rsidR="00C91380" w:rsidRPr="00FE5813" w:rsidRDefault="00C91380" w:rsidP="00FE5813">
            <w:pPr>
              <w:pStyle w:val="a6"/>
              <w:jc w:val="center"/>
            </w:pPr>
            <w:r w:rsidRPr="00FE5813">
              <w:t>тыс. рублей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10,0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25,0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30,0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40,0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40,0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40,0</w:t>
            </w:r>
          </w:p>
        </w:tc>
      </w:tr>
      <w:tr w:rsidR="0016145E" w:rsidRPr="00D85645" w:rsidTr="0016145E">
        <w:trPr>
          <w:gridAfter w:val="1"/>
          <w:wAfter w:w="15" w:type="pct"/>
          <w:trHeight w:val="4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both"/>
              <w:rPr>
                <w:color w:val="000000"/>
              </w:rPr>
            </w:pPr>
            <w:r w:rsidRPr="007F6C59">
              <w:rPr>
                <w:color w:val="000000"/>
              </w:rPr>
              <w:t xml:space="preserve">Увеличение объема поступлений неналоговых доходов, в том числе за счет проведения мероприятий по установлению эффективных ставок арендной платы за сдаваемое в аренду имущество. </w:t>
            </w:r>
            <w:r w:rsidRPr="007F6C59">
              <w:rPr>
                <w:color w:val="000000"/>
              </w:rPr>
              <w:br/>
              <w:t>Активная инвентаризация имущества, находящегося в муниципальной собственности:</w:t>
            </w:r>
            <w:r w:rsidRPr="007F6C59">
              <w:rPr>
                <w:color w:val="000000"/>
              </w:rPr>
              <w:br/>
            </w:r>
            <w:r w:rsidRPr="007F6C59">
              <w:rPr>
                <w:color w:val="000000"/>
              </w:rPr>
              <w:lastRenderedPageBreak/>
              <w:t>-внедрение тотального учета муниципального имущества</w:t>
            </w:r>
            <w:r w:rsidRPr="007F6C59">
              <w:rPr>
                <w:color w:val="000000"/>
              </w:rPr>
              <w:br/>
              <w:t xml:space="preserve">-выявление неиспользованного (бесхозного) и установление направлений эффективного его использования; </w:t>
            </w:r>
            <w:r w:rsidRPr="007F6C59">
              <w:rPr>
                <w:color w:val="000000"/>
              </w:rPr>
              <w:br/>
              <w:t>-определение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  <w:r w:rsidRPr="007F6C59">
              <w:rPr>
                <w:color w:val="000000"/>
              </w:rPr>
              <w:br/>
              <w:t xml:space="preserve">-выявление неиспользуемых основных фондов муниципальных учреждений и принятие соответствующих мер </w:t>
            </w:r>
            <w:proofErr w:type="gramStart"/>
            <w:r w:rsidRPr="007F6C59">
              <w:rPr>
                <w:color w:val="000000"/>
              </w:rPr>
              <w:t>по</w:t>
            </w:r>
            <w:proofErr w:type="gramEnd"/>
            <w:r w:rsidRPr="007F6C59">
              <w:rPr>
                <w:color w:val="000000"/>
              </w:rPr>
              <w:t xml:space="preserve"> </w:t>
            </w:r>
            <w:proofErr w:type="gramStart"/>
            <w:r w:rsidRPr="007F6C59">
              <w:rPr>
                <w:color w:val="000000"/>
              </w:rPr>
              <w:t>их</w:t>
            </w:r>
            <w:proofErr w:type="gramEnd"/>
            <w:r w:rsidRPr="007F6C59">
              <w:rPr>
                <w:color w:val="000000"/>
              </w:rPr>
              <w:t xml:space="preserve"> продаже или сдаче в аренду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  <w:r w:rsidRPr="007F6C59">
              <w:rPr>
                <w:color w:val="000000"/>
                <w:sz w:val="24"/>
                <w:szCs w:val="24"/>
              </w:rPr>
              <w:lastRenderedPageBreak/>
              <w:t>Специалист 1 категории</w:t>
            </w:r>
          </w:p>
          <w:p w:rsidR="00C91380" w:rsidRPr="007F6C59" w:rsidRDefault="00C91380" w:rsidP="0016145E">
            <w:pPr>
              <w:jc w:val="center"/>
              <w:rPr>
                <w:color w:val="000000"/>
              </w:rPr>
            </w:pPr>
            <w:proofErr w:type="spellStart"/>
            <w:r w:rsidRPr="007F6C59">
              <w:rPr>
                <w:color w:val="000000"/>
                <w:sz w:val="24"/>
                <w:szCs w:val="24"/>
              </w:rPr>
              <w:t>Шестерина</w:t>
            </w:r>
            <w:proofErr w:type="spellEnd"/>
            <w:r w:rsidRPr="007F6C59">
              <w:rPr>
                <w:color w:val="000000"/>
                <w:sz w:val="24"/>
                <w:szCs w:val="24"/>
              </w:rPr>
              <w:t xml:space="preserve"> Н.А</w:t>
            </w:r>
            <w:r w:rsidRPr="007F6C59">
              <w:rPr>
                <w:color w:val="000000"/>
              </w:rPr>
              <w:t>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E5813" w:rsidRDefault="00C91380" w:rsidP="00FE5813">
            <w:pPr>
              <w:jc w:val="center"/>
            </w:pPr>
            <w:r w:rsidRPr="00FE5813">
              <w:t>дополнительные поступления в бюджет,</w:t>
            </w:r>
          </w:p>
          <w:p w:rsidR="00C91380" w:rsidRPr="00FE5813" w:rsidRDefault="00C91380" w:rsidP="00FE5813">
            <w:pPr>
              <w:jc w:val="center"/>
            </w:pPr>
            <w:r w:rsidRPr="00FE5813">
              <w:t>тыс. рублей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7F6C59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30,0</w:t>
            </w: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Pr="006B0E25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7F6C59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30,0</w:t>
            </w: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Pr="006B0E25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7F6C59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30,0</w:t>
            </w: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7F6C59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30,0</w:t>
            </w: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145E" w:rsidRPr="00D85645" w:rsidTr="0016145E">
        <w:trPr>
          <w:gridAfter w:val="1"/>
          <w:wAfter w:w="15" w:type="pct"/>
          <w:trHeight w:val="8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3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both"/>
            </w:pPr>
            <w:r w:rsidRPr="007F6C59"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</w:t>
            </w:r>
            <w:r w:rsidRPr="007F6C59">
              <w:lastRenderedPageBreak/>
              <w:t>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лицами.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12235A" w:rsidRDefault="00C91380" w:rsidP="0016145E">
            <w:pPr>
              <w:jc w:val="center"/>
              <w:rPr>
                <w:sz w:val="24"/>
                <w:szCs w:val="24"/>
              </w:rPr>
            </w:pPr>
            <w:r w:rsidRPr="0012235A">
              <w:rPr>
                <w:sz w:val="24"/>
                <w:szCs w:val="24"/>
              </w:rPr>
              <w:lastRenderedPageBreak/>
              <w:t>Специалист 1 категории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proofErr w:type="spellStart"/>
            <w:r w:rsidRPr="0012235A">
              <w:rPr>
                <w:sz w:val="24"/>
                <w:szCs w:val="24"/>
              </w:rPr>
              <w:t>Шестерина</w:t>
            </w:r>
            <w:proofErr w:type="spellEnd"/>
            <w:r w:rsidRPr="0012235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E5813" w:rsidRDefault="00C91380" w:rsidP="0016145E">
            <w:pPr>
              <w:jc w:val="center"/>
            </w:pPr>
            <w:r w:rsidRPr="00FE5813">
              <w:t xml:space="preserve">дополнительные поступления в бюджет, </w:t>
            </w:r>
          </w:p>
          <w:p w:rsidR="00C91380" w:rsidRPr="00FE5813" w:rsidRDefault="00C91380" w:rsidP="0016145E">
            <w:pPr>
              <w:jc w:val="center"/>
            </w:pPr>
            <w:r w:rsidRPr="00FE5813">
              <w:t>тыс. рублей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Pr="00CD643D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Pr="00CD643D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16145E" w:rsidRPr="00D85645" w:rsidTr="0016145E">
        <w:trPr>
          <w:gridAfter w:val="1"/>
          <w:wAfter w:w="15" w:type="pct"/>
          <w:trHeight w:val="126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4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both"/>
            </w:pPr>
            <w:r w:rsidRPr="007F6C59">
              <w:t>Усиление межведомственного взаимодействия органов местного самоуправления с территориальными органами федеральных органов исполнительной власти в  регионе,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12235A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E5813" w:rsidRDefault="00C91380" w:rsidP="0016145E">
            <w:pPr>
              <w:jc w:val="center"/>
            </w:pPr>
            <w:r w:rsidRPr="00FE5813">
              <w:t>дополнительные поступления в бюджет,</w:t>
            </w:r>
          </w:p>
          <w:p w:rsidR="00C91380" w:rsidRPr="00FE5813" w:rsidRDefault="00C91380" w:rsidP="0016145E">
            <w:pPr>
              <w:jc w:val="center"/>
            </w:pPr>
            <w:r w:rsidRPr="00FE5813">
              <w:t>тыс. рублей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6145E" w:rsidRPr="00D85645" w:rsidTr="0016145E">
        <w:trPr>
          <w:gridAfter w:val="1"/>
          <w:wAfter w:w="15" w:type="pct"/>
          <w:trHeight w:val="7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r w:rsidRPr="007F6C59">
              <w:t xml:space="preserve">Проведение мероприятий по легализации теневой занятости 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D85645">
              <w:rPr>
                <w:color w:val="000000"/>
                <w:sz w:val="24"/>
                <w:szCs w:val="24"/>
              </w:rPr>
              <w:t xml:space="preserve">аместитель главы администрации </w:t>
            </w: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12235A" w:rsidRDefault="00C91380" w:rsidP="0016145E">
            <w:pPr>
              <w:jc w:val="center"/>
              <w:rPr>
                <w:sz w:val="24"/>
                <w:szCs w:val="24"/>
              </w:rPr>
            </w:pPr>
            <w:r w:rsidRPr="0012235A">
              <w:rPr>
                <w:sz w:val="24"/>
                <w:szCs w:val="24"/>
              </w:rPr>
              <w:t>Специалист 1 категории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proofErr w:type="spellStart"/>
            <w:r w:rsidRPr="0012235A">
              <w:rPr>
                <w:sz w:val="24"/>
                <w:szCs w:val="24"/>
              </w:rPr>
              <w:t>Шестерина</w:t>
            </w:r>
            <w:proofErr w:type="spellEnd"/>
            <w:r w:rsidRPr="0012235A">
              <w:rPr>
                <w:sz w:val="24"/>
                <w:szCs w:val="24"/>
              </w:rPr>
              <w:t xml:space="preserve"> Н.А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E5813" w:rsidRDefault="00C91380" w:rsidP="0016145E">
            <w:pPr>
              <w:jc w:val="center"/>
            </w:pPr>
            <w:r w:rsidRPr="00FE5813">
              <w:t>количество выявленных работников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16145E" w:rsidRPr="00D85645" w:rsidTr="007F6C59">
        <w:trPr>
          <w:gridAfter w:val="1"/>
          <w:wAfter w:w="15" w:type="pct"/>
          <w:trHeight w:val="633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45E" w:rsidRPr="00D85645" w:rsidRDefault="0016145E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34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45E" w:rsidRDefault="0016145E" w:rsidP="001614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145E" w:rsidRDefault="0016145E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Меры по оптимизации расходов</w:t>
            </w:r>
          </w:p>
        </w:tc>
      </w:tr>
      <w:tr w:rsidR="007F6C59" w:rsidRPr="00D85645" w:rsidTr="007F6C59">
        <w:trPr>
          <w:gridAfter w:val="1"/>
          <w:wAfter w:w="15" w:type="pct"/>
          <w:trHeight w:val="669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59" w:rsidRPr="00810296" w:rsidRDefault="007F6C59" w:rsidP="0016145E">
            <w:pPr>
              <w:jc w:val="center"/>
              <w:rPr>
                <w:b/>
                <w:sz w:val="24"/>
                <w:szCs w:val="24"/>
              </w:rPr>
            </w:pPr>
            <w:r w:rsidRPr="00810296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734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59" w:rsidRPr="00810296" w:rsidRDefault="007F6C59" w:rsidP="001614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6C59" w:rsidRPr="00810296" w:rsidRDefault="007F6C59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810296">
              <w:rPr>
                <w:b/>
                <w:bCs/>
                <w:sz w:val="24"/>
                <w:szCs w:val="24"/>
              </w:rPr>
              <w:t>Муниципальная служба</w:t>
            </w:r>
          </w:p>
        </w:tc>
      </w:tr>
      <w:tr w:rsidR="0016145E" w:rsidRPr="00D85645" w:rsidTr="007F6C59">
        <w:trPr>
          <w:gridAfter w:val="1"/>
          <w:wAfter w:w="15" w:type="pct"/>
          <w:trHeight w:val="70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both"/>
            </w:pPr>
            <w:r w:rsidRPr="007F6C59">
              <w:t>Установление нормативов расходов на содержание органов местного и нормативов формирования расходов на оплату труда депутатов, выборных должностных лиц местного самоуправления сельских поселений.</w:t>
            </w:r>
          </w:p>
          <w:p w:rsidR="00C91380" w:rsidRPr="007F6C59" w:rsidRDefault="00C91380" w:rsidP="0016145E">
            <w:pPr>
              <w:jc w:val="both"/>
            </w:pPr>
            <w:r w:rsidRPr="007F6C59">
              <w:t>Использование  требований о соблюдении нормативов в условиях предоставления дополнительной финансовой помощи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1 декабря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7F6C59">
              <w:t>Постановление администрации муниципального образования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7F6C59">
            <w:pPr>
              <w:pStyle w:val="a6"/>
            </w:pPr>
            <w:r>
              <w:t>*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7F6C59">
            <w:pPr>
              <w:pStyle w:val="a6"/>
            </w:pPr>
            <w:r>
              <w:t>*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7F6C59">
            <w:pPr>
              <w:pStyle w:val="a6"/>
            </w:pPr>
            <w:r>
              <w:t>*</w:t>
            </w:r>
          </w:p>
        </w:tc>
        <w:tc>
          <w:tcPr>
            <w:tcW w:w="2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7F6C59">
            <w:pPr>
              <w:pStyle w:val="a6"/>
            </w:pPr>
            <w:r>
              <w:t>х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  <w:proofErr w:type="spellStart"/>
            <w:r>
              <w:t>х</w:t>
            </w:r>
            <w:proofErr w:type="spellEnd"/>
          </w:p>
          <w:p w:rsidR="00C91380" w:rsidRDefault="00C91380" w:rsidP="007F6C59">
            <w:pPr>
              <w:pStyle w:val="a6"/>
            </w:pPr>
          </w:p>
          <w:p w:rsidR="00C91380" w:rsidRPr="00D85645" w:rsidRDefault="00C91380" w:rsidP="007F6C59">
            <w:pPr>
              <w:pStyle w:val="a6"/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  <w:proofErr w:type="spellStart"/>
            <w:r>
              <w:t>х</w:t>
            </w:r>
            <w:proofErr w:type="spellEnd"/>
          </w:p>
          <w:p w:rsidR="00C91380" w:rsidRDefault="00C91380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</w:p>
          <w:p w:rsidR="00C91380" w:rsidRPr="00D85645" w:rsidRDefault="00C91380" w:rsidP="007F6C59">
            <w:pPr>
              <w:pStyle w:val="a6"/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  <w:proofErr w:type="spellStart"/>
            <w:r>
              <w:t>х</w:t>
            </w:r>
            <w:proofErr w:type="spellEnd"/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  <w:proofErr w:type="spellStart"/>
            <w:r>
              <w:t>х</w:t>
            </w:r>
            <w:proofErr w:type="spellEnd"/>
          </w:p>
        </w:tc>
      </w:tr>
      <w:tr w:rsidR="0016145E" w:rsidRPr="00D85645" w:rsidTr="007F6C59">
        <w:trPr>
          <w:gridAfter w:val="1"/>
          <w:wAfter w:w="15" w:type="pct"/>
          <w:trHeight w:val="70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both"/>
            </w:pPr>
            <w:r w:rsidRPr="007F6C59">
              <w:t>Установление запрета на увеличение численности муниципальных служащих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годы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center"/>
            </w:pPr>
            <w:r w:rsidRPr="007F6C59">
              <w:t>нормативный правовой акт</w:t>
            </w:r>
          </w:p>
          <w:p w:rsidR="00C91380" w:rsidRPr="007F6C59" w:rsidRDefault="00C91380" w:rsidP="0016145E">
            <w:pPr>
              <w:jc w:val="center"/>
            </w:pPr>
            <w:r w:rsidRPr="007F6C59">
              <w:t xml:space="preserve"> ед.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7F6C59">
            <w:pPr>
              <w:pStyle w:val="a6"/>
            </w:pPr>
            <w:r w:rsidRPr="00D85645">
              <w:t>да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7F6C59">
            <w:pPr>
              <w:pStyle w:val="a6"/>
            </w:pPr>
            <w:r w:rsidRPr="00D85645">
              <w:t>да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7F6C59">
            <w:pPr>
              <w:pStyle w:val="a6"/>
            </w:pPr>
            <w:r w:rsidRPr="00D85645">
              <w:t>да</w:t>
            </w:r>
          </w:p>
        </w:tc>
        <w:tc>
          <w:tcPr>
            <w:tcW w:w="2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7F6C59">
            <w:pPr>
              <w:pStyle w:val="a6"/>
            </w:pPr>
            <w:r w:rsidRPr="00D85645">
              <w:t>да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C91380" w:rsidRPr="00D85645" w:rsidRDefault="00C91380" w:rsidP="007F6C59">
            <w:pPr>
              <w:pStyle w:val="a6"/>
            </w:pPr>
            <w:r>
              <w:t>да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C91380" w:rsidRPr="00D85645" w:rsidRDefault="00C91380" w:rsidP="007F6C59">
            <w:pPr>
              <w:pStyle w:val="a6"/>
            </w:pPr>
            <w:r>
              <w:t>да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  <w:r>
              <w:t>да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7F6C59">
            <w:pPr>
              <w:pStyle w:val="a6"/>
            </w:pPr>
          </w:p>
          <w:p w:rsidR="007F6C59" w:rsidRDefault="007F6C59" w:rsidP="007F6C59">
            <w:pPr>
              <w:pStyle w:val="a6"/>
            </w:pPr>
          </w:p>
          <w:p w:rsidR="00C91380" w:rsidRDefault="00C91380" w:rsidP="007F6C59">
            <w:pPr>
              <w:pStyle w:val="a6"/>
            </w:pPr>
            <w:r>
              <w:t>да</w:t>
            </w:r>
          </w:p>
        </w:tc>
      </w:tr>
      <w:tr w:rsidR="0016145E" w:rsidRPr="00D85645" w:rsidTr="007F6C59">
        <w:trPr>
          <w:gridAfter w:val="1"/>
          <w:wAfter w:w="15" w:type="pct"/>
          <w:trHeight w:val="703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both"/>
            </w:pPr>
            <w:r w:rsidRPr="007F6C59">
              <w:t>Соблюдение нормативов формирования расходов на оплату труда депутатов, выборных должностных лиц местного самоуправления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856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годы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center"/>
            </w:pPr>
            <w:r w:rsidRPr="007F6C59">
              <w:t>проведение ежеквартального мониторинга соблюдение норматива расходов и внесение предложений по применению бюджетных мер принуждения, единиц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59" w:rsidRDefault="007F6C59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59" w:rsidRDefault="007F6C59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7F6C59" w:rsidRDefault="007F6C59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7F6C59" w:rsidRDefault="007F6C59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7F6C59" w:rsidRDefault="007F6C59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4</w:t>
            </w:r>
          </w:p>
        </w:tc>
      </w:tr>
      <w:tr w:rsidR="0016145E" w:rsidRPr="00D85645" w:rsidTr="007F6C59">
        <w:trPr>
          <w:gridAfter w:val="1"/>
          <w:wAfter w:w="15" w:type="pct"/>
          <w:trHeight w:val="105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45E" w:rsidRPr="00D85645" w:rsidRDefault="0016145E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</w:t>
            </w:r>
            <w:r w:rsidRPr="00D8564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34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45E" w:rsidRPr="00D85645" w:rsidRDefault="0016145E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Совершенствование системы закупок для государственных и муниципальных нужд</w:t>
            </w:r>
          </w:p>
        </w:tc>
      </w:tr>
      <w:tr w:rsidR="0016145E" w:rsidRPr="00D85645" w:rsidTr="007F6C59">
        <w:trPr>
          <w:gridAfter w:val="1"/>
          <w:wAfter w:w="15" w:type="pct"/>
          <w:trHeight w:val="31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>.1.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Разработка стандартов оказания услуг, содержащих нормативы материальных ресурсов. 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К.Н. </w:t>
            </w:r>
            <w:proofErr w:type="spellStart"/>
            <w:r>
              <w:rPr>
                <w:sz w:val="24"/>
                <w:szCs w:val="24"/>
              </w:rPr>
              <w:t>Бисикенова</w:t>
            </w:r>
            <w:proofErr w:type="spellEnd"/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  <w:r w:rsidRPr="00D856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E5813" w:rsidRDefault="00C91380" w:rsidP="0016145E">
            <w:pPr>
              <w:jc w:val="center"/>
            </w:pPr>
            <w:r w:rsidRPr="00FE5813">
              <w:t>проекты НПА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40,0</w:t>
            </w:r>
          </w:p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37,0</w:t>
            </w:r>
          </w:p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40,0</w:t>
            </w:r>
          </w:p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</w:p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41,0</w:t>
            </w:r>
          </w:p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</w:p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</w:p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41,0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</w:p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41,0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b/>
                <w:sz w:val="24"/>
                <w:szCs w:val="24"/>
              </w:rPr>
            </w:pPr>
          </w:p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b/>
                <w:sz w:val="24"/>
                <w:szCs w:val="24"/>
              </w:rPr>
            </w:pPr>
          </w:p>
          <w:p w:rsidR="00C91380" w:rsidRPr="00617A37" w:rsidRDefault="00C91380" w:rsidP="001614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41,0</w:t>
            </w:r>
          </w:p>
        </w:tc>
      </w:tr>
      <w:tr w:rsidR="0016145E" w:rsidRPr="00D85645" w:rsidTr="007F6C59">
        <w:trPr>
          <w:gridAfter w:val="1"/>
          <w:wAfter w:w="15" w:type="pct"/>
          <w:trHeight w:val="20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>.2.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Меры по централизации (специализации) функций по осуществлению закупок товаров, работ, услуг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 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К.Н. </w:t>
            </w:r>
            <w:proofErr w:type="spellStart"/>
            <w:r>
              <w:rPr>
                <w:sz w:val="24"/>
                <w:szCs w:val="24"/>
              </w:rPr>
              <w:t>Бисикенова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856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годы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E5813" w:rsidRDefault="00C91380" w:rsidP="0016145E">
            <w:pPr>
              <w:jc w:val="center"/>
            </w:pPr>
            <w:r w:rsidRPr="00FE5813">
              <w:t>аналитическая записка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F6C59" w:rsidRPr="00D85645" w:rsidTr="007F6C59">
        <w:trPr>
          <w:gridAfter w:val="1"/>
          <w:wAfter w:w="15" w:type="pct"/>
          <w:trHeight w:val="31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59" w:rsidRPr="00D85645" w:rsidRDefault="007F6C59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</w:t>
            </w:r>
            <w:r w:rsidRPr="00D8564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34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59" w:rsidRDefault="007F6C59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D85645">
              <w:rPr>
                <w:b/>
                <w:bCs/>
                <w:sz w:val="24"/>
                <w:szCs w:val="24"/>
              </w:rPr>
              <w:t>ланирование местного бюджета</w:t>
            </w:r>
          </w:p>
        </w:tc>
      </w:tr>
      <w:tr w:rsidR="0016145E" w:rsidRPr="00D85645" w:rsidTr="007F6C59">
        <w:trPr>
          <w:gridAfter w:val="1"/>
          <w:wAfter w:w="15" w:type="pct"/>
          <w:trHeight w:val="63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D85645">
              <w:rPr>
                <w:sz w:val="24"/>
                <w:szCs w:val="24"/>
              </w:rPr>
              <w:t>.1.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Планирование бюджета в рамках муниципальных программ (увеличение доли программных расходов)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E5813" w:rsidRDefault="00C91380" w:rsidP="0016145E">
            <w:pPr>
              <w:jc w:val="center"/>
            </w:pPr>
            <w:r w:rsidRPr="00FE5813">
              <w:t>доля программных расходов в общем объеме расходов бюджета</w:t>
            </w:r>
          </w:p>
          <w:p w:rsidR="00C91380" w:rsidRPr="00FE5813" w:rsidRDefault="00C91380" w:rsidP="0016145E">
            <w:pPr>
              <w:jc w:val="center"/>
            </w:pPr>
            <w:r w:rsidRPr="00FE5813">
              <w:t>,процентов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D4226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D4226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FD4226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  <w:p w:rsidR="00C91380" w:rsidRPr="00FD4226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FD4226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FD4226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FD4226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  <w:p w:rsidR="00C91380" w:rsidRPr="00FD4226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FD4226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FD4226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FD4226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</w:tr>
      <w:tr w:rsidR="0016145E" w:rsidRPr="00D85645" w:rsidTr="007F6C59">
        <w:trPr>
          <w:gridAfter w:val="1"/>
          <w:wAfter w:w="15" w:type="pct"/>
          <w:trHeight w:val="89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D85645">
              <w:rPr>
                <w:sz w:val="24"/>
                <w:szCs w:val="24"/>
              </w:rPr>
              <w:t>.2.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Корректировка бюджетного прогноза на долгосрочную перспективу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2019-2022 годы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годы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E5813" w:rsidRDefault="00C91380" w:rsidP="0016145E">
            <w:pPr>
              <w:jc w:val="center"/>
            </w:pPr>
            <w:r w:rsidRPr="00FE5813">
              <w:t>проекты НПА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45E" w:rsidRPr="00D85645" w:rsidTr="007F6C59">
        <w:trPr>
          <w:gridAfter w:val="1"/>
          <w:wAfter w:w="15" w:type="pct"/>
          <w:trHeight w:val="31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D85645">
              <w:rPr>
                <w:sz w:val="24"/>
                <w:szCs w:val="24"/>
              </w:rPr>
              <w:t>.3.</w:t>
            </w:r>
          </w:p>
        </w:tc>
        <w:tc>
          <w:tcPr>
            <w:tcW w:w="104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Оценка потребности в оказании муниципальными учреждениями муниципальных услуг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E5813" w:rsidRDefault="00C91380" w:rsidP="0016145E">
            <w:pPr>
              <w:jc w:val="center"/>
            </w:pPr>
            <w:r w:rsidRPr="00FE5813">
              <w:t xml:space="preserve">доля муниципальных услуг, </w:t>
            </w:r>
          </w:p>
          <w:p w:rsidR="00C91380" w:rsidRPr="00FE5813" w:rsidRDefault="00C91380" w:rsidP="0016145E">
            <w:pPr>
              <w:jc w:val="center"/>
            </w:pPr>
            <w:r w:rsidRPr="00FE5813">
              <w:t xml:space="preserve">в </w:t>
            </w:r>
            <w:proofErr w:type="gramStart"/>
            <w:r w:rsidRPr="00FE5813">
              <w:t>отношении</w:t>
            </w:r>
            <w:proofErr w:type="gramEnd"/>
            <w:r w:rsidRPr="00FE5813">
              <w:t xml:space="preserve"> которых проведена оценка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6145E" w:rsidRPr="006E67EF" w:rsidTr="007F6C59">
        <w:trPr>
          <w:gridAfter w:val="1"/>
          <w:wAfter w:w="15" w:type="pct"/>
          <w:trHeight w:val="187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6E67EF">
              <w:rPr>
                <w:sz w:val="24"/>
                <w:szCs w:val="24"/>
              </w:rPr>
              <w:t>.4.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6E67EF" w:rsidRDefault="00C91380" w:rsidP="0016145E">
            <w:pPr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  <w:p w:rsidR="00C91380" w:rsidRPr="006E67EF" w:rsidRDefault="00C91380" w:rsidP="0016145E">
            <w:pPr>
              <w:rPr>
                <w:sz w:val="24"/>
                <w:szCs w:val="24"/>
              </w:rPr>
            </w:pPr>
          </w:p>
          <w:p w:rsidR="00C91380" w:rsidRPr="006E67EF" w:rsidRDefault="00C91380" w:rsidP="0016145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E67EF">
              <w:rPr>
                <w:sz w:val="24"/>
                <w:szCs w:val="24"/>
              </w:rPr>
              <w:t>инансовый отдел</w:t>
            </w:r>
          </w:p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6E67EF" w:rsidRDefault="00C91380" w:rsidP="0016145E">
            <w:pPr>
              <w:rPr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 xml:space="preserve">при </w:t>
            </w:r>
            <w:proofErr w:type="spellStart"/>
            <w:r w:rsidRPr="006E67EF">
              <w:rPr>
                <w:sz w:val="24"/>
                <w:szCs w:val="24"/>
              </w:rPr>
              <w:t>необходи-мости</w:t>
            </w:r>
            <w:proofErr w:type="spell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FE5813" w:rsidRDefault="00C91380" w:rsidP="0016145E">
            <w:pPr>
              <w:jc w:val="center"/>
            </w:pPr>
          </w:p>
          <w:p w:rsidR="00C91380" w:rsidRPr="00FE5813" w:rsidRDefault="00C91380" w:rsidP="0016145E">
            <w:pPr>
              <w:jc w:val="center"/>
            </w:pPr>
          </w:p>
          <w:p w:rsidR="00C91380" w:rsidRPr="00FE5813" w:rsidRDefault="00FE5813" w:rsidP="0016145E">
            <w:pPr>
              <w:jc w:val="center"/>
            </w:pPr>
            <w:r>
              <w:t>2019</w:t>
            </w:r>
            <w:r w:rsidR="00C91380" w:rsidRPr="00FE5813">
              <w:t xml:space="preserve"> -2022 годы</w:t>
            </w:r>
          </w:p>
          <w:p w:rsidR="00C91380" w:rsidRPr="00FE5813" w:rsidRDefault="00C91380" w:rsidP="0016145E"/>
          <w:p w:rsidR="00C91380" w:rsidRPr="00FE5813" w:rsidRDefault="00C91380" w:rsidP="0016145E"/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6E67EF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471E8" w:rsidRPr="00D85645" w:rsidTr="007F6C59">
        <w:trPr>
          <w:gridAfter w:val="1"/>
          <w:wAfter w:w="15" w:type="pct"/>
          <w:trHeight w:val="65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1E8" w:rsidRPr="00D85645" w:rsidRDefault="006471E8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34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1E8" w:rsidRPr="00D85645" w:rsidRDefault="006471E8" w:rsidP="0016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Меры по сокращению муниципального долга</w:t>
            </w:r>
          </w:p>
        </w:tc>
      </w:tr>
      <w:tr w:rsidR="0016145E" w:rsidRPr="00D85645" w:rsidTr="007F6C59">
        <w:trPr>
          <w:gridAfter w:val="1"/>
          <w:wAfter w:w="15" w:type="pct"/>
          <w:trHeight w:val="84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Недопущение планирования привлечения муниципальных заимствований в качестве источников фи</w:t>
            </w:r>
            <w:r>
              <w:rPr>
                <w:sz w:val="24"/>
                <w:szCs w:val="24"/>
              </w:rPr>
              <w:t xml:space="preserve">нансирования дефицита местного </w:t>
            </w:r>
            <w:r w:rsidRPr="00D85645">
              <w:rPr>
                <w:sz w:val="24"/>
                <w:szCs w:val="24"/>
              </w:rPr>
              <w:t>бюджета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годы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both"/>
            </w:pPr>
            <w:r w:rsidRPr="007F6C59">
              <w:t>Объем планируемых к привлечению заемных средств, предусмотренных в качестве источника финансирования дефицита местного бюджета (в первоначальной редакции решения о местном бюджете),</w:t>
            </w:r>
          </w:p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  <w:r w:rsidRPr="007F6C59">
              <w:t>тыс. рублей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7F6C59" w:rsidRDefault="007F6C59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0,0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7F6C59" w:rsidRDefault="007F6C59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0,0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7F6C59" w:rsidRDefault="007F6C59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0,0</w:t>
            </w: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</w:p>
          <w:p w:rsidR="007F6C59" w:rsidRDefault="007F6C59" w:rsidP="007F6C59">
            <w:pPr>
              <w:pStyle w:val="a6"/>
              <w:rPr>
                <w:sz w:val="24"/>
                <w:szCs w:val="24"/>
              </w:rPr>
            </w:pPr>
          </w:p>
          <w:p w:rsidR="00C91380" w:rsidRPr="007F6C59" w:rsidRDefault="00C91380" w:rsidP="007F6C59">
            <w:pPr>
              <w:pStyle w:val="a6"/>
              <w:rPr>
                <w:sz w:val="24"/>
                <w:szCs w:val="24"/>
              </w:rPr>
            </w:pPr>
            <w:r w:rsidRPr="007F6C59">
              <w:rPr>
                <w:sz w:val="24"/>
                <w:szCs w:val="24"/>
              </w:rPr>
              <w:t>0,0</w:t>
            </w:r>
          </w:p>
        </w:tc>
      </w:tr>
      <w:tr w:rsidR="0016145E" w:rsidRPr="00D85645" w:rsidTr="007F6C59">
        <w:trPr>
          <w:gridAfter w:val="1"/>
          <w:wAfter w:w="15" w:type="pct"/>
          <w:trHeight w:val="187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3.2.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Недопущение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планирования предоставления муниципальных гарантий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годы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both"/>
            </w:pPr>
            <w:r w:rsidRPr="007F6C59">
              <w:t>Объем планируемых к предоставлению муниципальных гарантий МО Белогорский сельсовет (в первоначальной редакции решения о местном бюджете),</w:t>
            </w:r>
          </w:p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  <w:r w:rsidRPr="007F6C59">
              <w:t>тыс. рублей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145E" w:rsidRPr="00D85645" w:rsidTr="007F6C59">
        <w:trPr>
          <w:gridAfter w:val="1"/>
          <w:wAfter w:w="15" w:type="pct"/>
          <w:trHeight w:val="27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3.3.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Осуществление мониторинга соответствия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 xml:space="preserve">параметров муниципального </w:t>
            </w:r>
            <w:r>
              <w:rPr>
                <w:sz w:val="24"/>
                <w:szCs w:val="24"/>
              </w:rPr>
              <w:t xml:space="preserve">долга муниципального образования Белогорский </w:t>
            </w:r>
            <w:r>
              <w:rPr>
                <w:sz w:val="24"/>
                <w:szCs w:val="24"/>
              </w:rPr>
              <w:lastRenderedPageBreak/>
              <w:t>сельсовет</w:t>
            </w:r>
            <w:r w:rsidRPr="00D85645">
              <w:rPr>
                <w:sz w:val="24"/>
                <w:szCs w:val="24"/>
              </w:rPr>
              <w:t xml:space="preserve"> и расходов на его обслуживание безопасному уровню ограничениям, установленным Бюджетным кодексом Российской Федерации</w:t>
            </w:r>
          </w:p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годы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  <w:proofErr w:type="gramStart"/>
            <w:r w:rsidRPr="007F6C59">
              <w:t xml:space="preserve">Отношение общего объема муниципального долга поселения к утвержденному общему годовому объему доходов </w:t>
            </w:r>
            <w:r w:rsidRPr="007F6C59">
              <w:lastRenderedPageBreak/>
              <w:t>местного бюджета без учета утвержденного объема безвозмездных поступлений и или) поступлений налоговых доходов по дополнительным нормативам</w:t>
            </w:r>
            <w:r>
              <w:rPr>
                <w:sz w:val="24"/>
                <w:szCs w:val="24"/>
              </w:rPr>
              <w:t xml:space="preserve"> </w:t>
            </w:r>
            <w:r w:rsidRPr="007F6C59">
              <w:t>отчислений» процентов</w:t>
            </w:r>
            <w:proofErr w:type="gramEnd"/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145E" w:rsidRPr="00D85645" w:rsidTr="007F6C59">
        <w:trPr>
          <w:gridAfter w:val="1"/>
          <w:wAfter w:w="15" w:type="pct"/>
          <w:trHeight w:val="2222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both"/>
            </w:pPr>
            <w:r w:rsidRPr="007F6C59">
              <w:t>Доля расходов на обслуживание муниципального долга в общем объеме расходов местного бюджета, за исключение расходов, осуществляемых за счет субвенций, процентов.</w:t>
            </w:r>
          </w:p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145E" w:rsidRPr="008F3351" w:rsidTr="007F6C59">
        <w:trPr>
          <w:gridAfter w:val="1"/>
          <w:wAfter w:w="15" w:type="pct"/>
          <w:trHeight w:val="98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3.4.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both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 xml:space="preserve">Обеспечить размер дефицита бюджета, установленный решением о бюджете, а также размер дефицита бюджета, сложившийся по данным годового отчета об исполнении бюджета за год, в объеме, не превышающем </w:t>
            </w:r>
            <w:r w:rsidRPr="00D85645">
              <w:rPr>
                <w:color w:val="000000"/>
                <w:sz w:val="24"/>
                <w:szCs w:val="24"/>
              </w:rPr>
              <w:lastRenderedPageBreak/>
              <w:t>суммы остатков средств на счетах по учету средств местного бюджета по состоянию на начало года и поступлений в текущем году средств от продажи акций и иных форм участия в капитале, находящихся в собственности муниципального образования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муниципального образования Белогорский сельсовет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2023-2024годы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7F6C59" w:rsidRDefault="00C91380" w:rsidP="0016145E">
            <w:pPr>
              <w:jc w:val="both"/>
            </w:pPr>
            <w:r w:rsidRPr="007F6C59">
              <w:t xml:space="preserve">Отношение дефицита местного бюджета к доходам местного бюджета без учета утвержденного объема безвозмездных </w:t>
            </w:r>
            <w:r w:rsidRPr="007F6C59">
              <w:lastRenderedPageBreak/>
              <w:t>поступлений и (или) поступлений налоговых доходов по дополнительным нормативам отчислений, процентов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lastRenderedPageBreak/>
              <w:t>&lt;=0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D85645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380" w:rsidRPr="008D1171" w:rsidRDefault="00C91380" w:rsidP="0016145E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&lt;</w:t>
            </w:r>
            <w:r w:rsidRPr="00D85645">
              <w:rPr>
                <w:color w:val="000000"/>
                <w:sz w:val="24"/>
                <w:szCs w:val="24"/>
              </w:rPr>
              <w:t>=0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Pr="00D85645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Pr="0073219D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91380" w:rsidRPr="00C10748" w:rsidRDefault="00C91380" w:rsidP="00161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=0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80" w:rsidRPr="00C10748" w:rsidRDefault="00C91380" w:rsidP="001614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color w:val="000000"/>
                <w:sz w:val="24"/>
                <w:szCs w:val="24"/>
              </w:rPr>
              <w:t>=0</w:t>
            </w:r>
          </w:p>
        </w:tc>
      </w:tr>
      <w:tr w:rsidR="0016145E" w:rsidRPr="008F3351" w:rsidTr="007F6C59">
        <w:trPr>
          <w:gridAfter w:val="1"/>
          <w:wAfter w:w="15" w:type="pct"/>
          <w:trHeight w:val="45"/>
        </w:trPr>
        <w:tc>
          <w:tcPr>
            <w:tcW w:w="25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91380" w:rsidRPr="008F3351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C91380" w:rsidRPr="008F3351" w:rsidRDefault="00C91380" w:rsidP="0016145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C91380" w:rsidRPr="008F3351" w:rsidRDefault="00C91380" w:rsidP="0016145E">
            <w:pPr>
              <w:rPr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C91380" w:rsidRPr="008F3351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gridSpan w:val="12"/>
            <w:tcBorders>
              <w:left w:val="nil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left w:val="nil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3"/>
            <w:tcBorders>
              <w:left w:val="nil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4"/>
            <w:tcBorders>
              <w:left w:val="nil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left w:val="nil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left w:val="nil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</w:tr>
      <w:tr w:rsidR="0016145E" w:rsidRPr="008F3351" w:rsidTr="007F6C59">
        <w:trPr>
          <w:gridAfter w:val="1"/>
          <w:wAfter w:w="15" w:type="pct"/>
          <w:trHeight w:val="315"/>
        </w:trPr>
        <w:tc>
          <w:tcPr>
            <w:tcW w:w="251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C91380" w:rsidRPr="008F3351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bottom w:val="nil"/>
            </w:tcBorders>
            <w:shd w:val="clear" w:color="000000" w:fill="FFFFFF"/>
            <w:vAlign w:val="center"/>
          </w:tcPr>
          <w:p w:rsidR="00C91380" w:rsidRPr="008F3351" w:rsidRDefault="00C91380" w:rsidP="0016145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C91380" w:rsidRPr="008F3351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vMerge/>
            <w:tcBorders>
              <w:bottom w:val="nil"/>
            </w:tcBorders>
            <w:shd w:val="clear" w:color="000000" w:fill="FFFFFF"/>
            <w:vAlign w:val="center"/>
          </w:tcPr>
          <w:p w:rsidR="00C91380" w:rsidRPr="008F3351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4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C91380" w:rsidRPr="008F3351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5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" w:type="pct"/>
            <w:gridSpan w:val="2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nil"/>
              <w:bottom w:val="nil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3"/>
            <w:tcBorders>
              <w:top w:val="nil"/>
              <w:bottom w:val="nil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4"/>
            <w:tcBorders>
              <w:top w:val="nil"/>
              <w:bottom w:val="nil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top w:val="nil"/>
              <w:bottom w:val="nil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nil"/>
              <w:bottom w:val="nil"/>
            </w:tcBorders>
            <w:shd w:val="clear" w:color="000000" w:fill="FFFFFF"/>
          </w:tcPr>
          <w:p w:rsidR="00C91380" w:rsidRDefault="00C91380" w:rsidP="001614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7D5F" w:rsidRDefault="00D87D5F" w:rsidP="008F4CE1"/>
    <w:p w:rsidR="00487E72" w:rsidRDefault="00487E72" w:rsidP="008F4CE1"/>
    <w:p w:rsidR="001C3258" w:rsidRDefault="008F4CE1" w:rsidP="008F4CE1">
      <w:r w:rsidRPr="00E12FBE">
        <w:t xml:space="preserve">                                                                                                                   </w:t>
      </w:r>
      <w:r>
        <w:t xml:space="preserve">             </w:t>
      </w:r>
      <w:r w:rsidR="004F233B">
        <w:t xml:space="preserve">          </w:t>
      </w:r>
      <w:r>
        <w:t xml:space="preserve">    </w:t>
      </w:r>
      <w:r w:rsidR="004F233B">
        <w:t xml:space="preserve">   </w:t>
      </w:r>
      <w:r>
        <w:t xml:space="preserve">  </w:t>
      </w:r>
      <w:r w:rsidR="004F233B">
        <w:t xml:space="preserve"> </w:t>
      </w:r>
      <w:r>
        <w:t xml:space="preserve">   </w:t>
      </w:r>
    </w:p>
    <w:p w:rsidR="00CD030A" w:rsidRDefault="00CD030A" w:rsidP="008F4CE1"/>
    <w:p w:rsidR="00CD030A" w:rsidRDefault="00CD030A" w:rsidP="008F4CE1"/>
    <w:p w:rsidR="00C10748" w:rsidRDefault="00C10748" w:rsidP="008F4CE1"/>
    <w:p w:rsidR="00C10748" w:rsidRDefault="00C10748" w:rsidP="008F4CE1"/>
    <w:p w:rsidR="00C10748" w:rsidRDefault="00C10748" w:rsidP="008F4CE1"/>
    <w:p w:rsidR="00C10748" w:rsidRDefault="00C10748" w:rsidP="008F4CE1"/>
    <w:p w:rsidR="00C10748" w:rsidRDefault="00C10748" w:rsidP="008F4CE1"/>
    <w:p w:rsidR="00C10748" w:rsidRDefault="00C10748" w:rsidP="008F4CE1"/>
    <w:p w:rsidR="00C10748" w:rsidRDefault="00C10748" w:rsidP="008F4CE1"/>
    <w:p w:rsidR="00C10748" w:rsidRDefault="00C10748" w:rsidP="008F4CE1"/>
    <w:p w:rsidR="00C10748" w:rsidRDefault="00C10748" w:rsidP="008F4CE1"/>
    <w:p w:rsidR="00C10748" w:rsidRDefault="00C10748" w:rsidP="008F4CE1"/>
    <w:p w:rsidR="00C10748" w:rsidRDefault="00C10748" w:rsidP="008F4CE1"/>
    <w:p w:rsidR="00FE5813" w:rsidRDefault="00FE5813" w:rsidP="008F4CE1"/>
    <w:p w:rsidR="00FE5813" w:rsidRDefault="00FE5813" w:rsidP="008F4CE1"/>
    <w:p w:rsidR="00FE5813" w:rsidRDefault="00FE5813" w:rsidP="008F4CE1"/>
    <w:p w:rsidR="00C10748" w:rsidRDefault="00C10748" w:rsidP="008F4CE1"/>
    <w:p w:rsidR="00C10748" w:rsidRDefault="00C10748" w:rsidP="008F4CE1"/>
    <w:p w:rsidR="00C10748" w:rsidRDefault="00C10748" w:rsidP="008F4CE1"/>
    <w:p w:rsidR="00CD030A" w:rsidRDefault="00CD030A" w:rsidP="008F4CE1"/>
    <w:p w:rsidR="00CD030A" w:rsidRDefault="00CD030A" w:rsidP="008F4CE1"/>
    <w:p w:rsidR="008F4CE1" w:rsidRPr="004F233B" w:rsidRDefault="00AD6412" w:rsidP="008F4CE1">
      <w:pPr>
        <w:rPr>
          <w:sz w:val="28"/>
          <w:szCs w:val="28"/>
        </w:rPr>
      </w:pPr>
      <w:r>
        <w:lastRenderedPageBreak/>
        <w:t xml:space="preserve"> </w:t>
      </w:r>
      <w:r w:rsidR="00D35F7D">
        <w:t xml:space="preserve">                                                                                                                                                                                              </w:t>
      </w:r>
      <w:r w:rsidR="008F4CE1">
        <w:t xml:space="preserve">  </w:t>
      </w:r>
      <w:r w:rsidR="008F4CE1" w:rsidRPr="00E12FBE">
        <w:t xml:space="preserve"> </w:t>
      </w:r>
      <w:r w:rsidR="008F4CE1" w:rsidRPr="004F233B">
        <w:rPr>
          <w:sz w:val="28"/>
          <w:szCs w:val="28"/>
        </w:rPr>
        <w:t>Приложение № 1</w:t>
      </w:r>
    </w:p>
    <w:p w:rsidR="008F4CE1" w:rsidRPr="004F233B" w:rsidRDefault="008F4CE1" w:rsidP="008F4CE1">
      <w:pPr>
        <w:rPr>
          <w:sz w:val="28"/>
          <w:szCs w:val="28"/>
        </w:rPr>
      </w:pPr>
      <w:r w:rsidRPr="004F233B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4F233B">
        <w:rPr>
          <w:sz w:val="28"/>
          <w:szCs w:val="28"/>
        </w:rPr>
        <w:t xml:space="preserve">   </w:t>
      </w:r>
      <w:r w:rsidRPr="004F233B">
        <w:rPr>
          <w:sz w:val="28"/>
          <w:szCs w:val="28"/>
        </w:rPr>
        <w:t xml:space="preserve">        </w:t>
      </w:r>
      <w:r w:rsidR="004F233B">
        <w:rPr>
          <w:sz w:val="28"/>
          <w:szCs w:val="28"/>
        </w:rPr>
        <w:t xml:space="preserve">   </w:t>
      </w:r>
      <w:r w:rsidRPr="004F233B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 xml:space="preserve">       </w:t>
      </w:r>
      <w:r w:rsidRPr="004F233B">
        <w:rPr>
          <w:sz w:val="28"/>
          <w:szCs w:val="28"/>
        </w:rPr>
        <w:t xml:space="preserve">  к плану мероприятий по </w:t>
      </w:r>
      <w:r w:rsidR="004F233B">
        <w:rPr>
          <w:sz w:val="28"/>
          <w:szCs w:val="28"/>
        </w:rPr>
        <w:t>консолидации</w:t>
      </w:r>
    </w:p>
    <w:p w:rsidR="004F233B" w:rsidRDefault="008F4CE1" w:rsidP="008F4CE1">
      <w:pPr>
        <w:rPr>
          <w:sz w:val="28"/>
          <w:szCs w:val="28"/>
        </w:rPr>
      </w:pPr>
      <w:r w:rsidRPr="004F233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F233B">
        <w:rPr>
          <w:sz w:val="28"/>
          <w:szCs w:val="28"/>
        </w:rPr>
        <w:t xml:space="preserve">   </w:t>
      </w:r>
      <w:r w:rsidRPr="004F233B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 xml:space="preserve">       </w:t>
      </w:r>
      <w:r w:rsidRPr="004F233B">
        <w:rPr>
          <w:sz w:val="28"/>
          <w:szCs w:val="28"/>
        </w:rPr>
        <w:t xml:space="preserve">   </w:t>
      </w:r>
      <w:r w:rsidR="004F233B">
        <w:rPr>
          <w:sz w:val="28"/>
          <w:szCs w:val="28"/>
        </w:rPr>
        <w:t xml:space="preserve">бюджетных </w:t>
      </w:r>
      <w:r w:rsidR="009027B8">
        <w:rPr>
          <w:sz w:val="28"/>
          <w:szCs w:val="28"/>
        </w:rPr>
        <w:t>средств в</w:t>
      </w:r>
      <w:r w:rsidR="004F233B">
        <w:rPr>
          <w:sz w:val="28"/>
          <w:szCs w:val="28"/>
        </w:rPr>
        <w:t xml:space="preserve"> целях оздоровления</w:t>
      </w:r>
    </w:p>
    <w:p w:rsidR="008F4CE1" w:rsidRPr="004F233B" w:rsidRDefault="004F233B" w:rsidP="008F4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муниципальных финансов                 </w:t>
      </w:r>
    </w:p>
    <w:p w:rsidR="008F4CE1" w:rsidRPr="00E12FBE" w:rsidRDefault="008F4CE1" w:rsidP="008F4CE1">
      <w:r w:rsidRPr="004F233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F233B">
        <w:rPr>
          <w:sz w:val="28"/>
          <w:szCs w:val="28"/>
        </w:rPr>
        <w:t xml:space="preserve">           </w:t>
      </w:r>
      <w:r w:rsidRPr="004F233B">
        <w:rPr>
          <w:sz w:val="28"/>
          <w:szCs w:val="28"/>
        </w:rPr>
        <w:t xml:space="preserve">     на 201</w:t>
      </w:r>
      <w:r w:rsidR="00A7327E">
        <w:rPr>
          <w:sz w:val="28"/>
          <w:szCs w:val="28"/>
        </w:rPr>
        <w:t>9</w:t>
      </w:r>
      <w:r w:rsidRPr="004F233B">
        <w:rPr>
          <w:sz w:val="28"/>
          <w:szCs w:val="28"/>
        </w:rPr>
        <w:t xml:space="preserve"> – 202</w:t>
      </w:r>
      <w:r w:rsidR="0073219D">
        <w:rPr>
          <w:sz w:val="28"/>
          <w:szCs w:val="28"/>
        </w:rPr>
        <w:t>4</w:t>
      </w:r>
      <w:r w:rsidRPr="004F233B">
        <w:rPr>
          <w:sz w:val="28"/>
          <w:szCs w:val="28"/>
        </w:rPr>
        <w:t xml:space="preserve"> годы</w:t>
      </w:r>
    </w:p>
    <w:p w:rsidR="008F4CE1" w:rsidRPr="00E12FBE" w:rsidRDefault="008F4CE1" w:rsidP="008F4CE1"/>
    <w:p w:rsidR="008F4CE1" w:rsidRDefault="004F233B" w:rsidP="008F4CE1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Бюджетный эффект от реализации плана мероприятий</w:t>
      </w:r>
    </w:p>
    <w:p w:rsidR="007F6C59" w:rsidRDefault="004F233B" w:rsidP="008F4C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консолидации бюджетных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 xml:space="preserve">елях оздоровления муниципальных финансов </w:t>
      </w:r>
    </w:p>
    <w:p w:rsidR="004F233B" w:rsidRPr="004F233B" w:rsidRDefault="004F233B" w:rsidP="008F4CE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A7327E">
        <w:rPr>
          <w:sz w:val="28"/>
          <w:szCs w:val="28"/>
        </w:rPr>
        <w:t>9</w:t>
      </w:r>
      <w:r>
        <w:rPr>
          <w:sz w:val="28"/>
          <w:szCs w:val="28"/>
        </w:rPr>
        <w:t xml:space="preserve"> – 202</w:t>
      </w:r>
      <w:r w:rsidR="00E70D40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</w:p>
    <w:p w:rsidR="008F4CE1" w:rsidRPr="00E12FBE" w:rsidRDefault="008F4CE1" w:rsidP="008F4CE1">
      <w:pPr>
        <w:jc w:val="center"/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823"/>
        <w:gridCol w:w="1134"/>
        <w:gridCol w:w="1134"/>
        <w:gridCol w:w="1417"/>
        <w:gridCol w:w="1418"/>
        <w:gridCol w:w="1134"/>
        <w:gridCol w:w="992"/>
        <w:gridCol w:w="992"/>
        <w:gridCol w:w="992"/>
      </w:tblGrid>
      <w:tr w:rsidR="00E70D40" w:rsidRPr="004F233B" w:rsidTr="00E70D40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2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Бюджетный эффект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40" w:rsidRPr="004F233B" w:rsidTr="00E70D40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0D40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70D40" w:rsidRPr="00E70D40" w:rsidRDefault="00E70D40" w:rsidP="00E70D40"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0D40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70D40" w:rsidRPr="00E70D40" w:rsidRDefault="00E70D40" w:rsidP="00E70D40">
            <w:r>
              <w:t>год</w:t>
            </w:r>
          </w:p>
        </w:tc>
      </w:tr>
      <w:tr w:rsidR="00E70D40" w:rsidRPr="004F233B" w:rsidTr="00E70D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40" w:rsidRPr="004F233B" w:rsidTr="00E70D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</w:tr>
      <w:tr w:rsidR="00E70D40" w:rsidRPr="004F233B" w:rsidTr="00E70D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9C7E5F">
            <w:pPr>
              <w:jc w:val="both"/>
              <w:rPr>
                <w:sz w:val="24"/>
                <w:szCs w:val="24"/>
              </w:rPr>
            </w:pPr>
            <w:r w:rsidRPr="004F233B">
              <w:rPr>
                <w:sz w:val="24"/>
                <w:szCs w:val="24"/>
              </w:rPr>
              <w:t>Проведение инвентаризации имущества (в том числе земельных участков), находящег</w:t>
            </w:r>
            <w:r>
              <w:rPr>
                <w:sz w:val="24"/>
                <w:szCs w:val="24"/>
              </w:rPr>
              <w:t>ося в собственности муниципального образования</w:t>
            </w:r>
            <w:r w:rsidRPr="004F233B">
              <w:rPr>
                <w:sz w:val="24"/>
                <w:szCs w:val="24"/>
              </w:rPr>
              <w:t>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70D40" w:rsidRPr="004F233B" w:rsidTr="00E70D40">
        <w:trPr>
          <w:trHeight w:val="19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9C7E5F" w:rsidRDefault="00E70D40" w:rsidP="009C7E5F">
            <w:pPr>
              <w:jc w:val="both"/>
              <w:rPr>
                <w:sz w:val="24"/>
                <w:szCs w:val="24"/>
              </w:rPr>
            </w:pPr>
            <w:r w:rsidRPr="009C7E5F">
              <w:rPr>
                <w:sz w:val="24"/>
                <w:szCs w:val="24"/>
              </w:rPr>
              <w:t>Дополнительная мобилизация налогов и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D35F7D">
            <w:pPr>
              <w:jc w:val="right"/>
              <w:rPr>
                <w:sz w:val="28"/>
                <w:szCs w:val="28"/>
              </w:rPr>
            </w:pPr>
            <w:r w:rsidRPr="00FE581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9027B8">
            <w:pPr>
              <w:jc w:val="right"/>
              <w:rPr>
                <w:sz w:val="28"/>
                <w:szCs w:val="28"/>
              </w:rPr>
            </w:pPr>
            <w:r w:rsidRPr="00FE5813">
              <w:rPr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D35F7D">
            <w:pPr>
              <w:jc w:val="right"/>
              <w:rPr>
                <w:sz w:val="28"/>
                <w:szCs w:val="28"/>
              </w:rPr>
            </w:pPr>
            <w:r w:rsidRPr="00FE5813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jc w:val="right"/>
              <w:rPr>
                <w:sz w:val="28"/>
                <w:szCs w:val="28"/>
              </w:rPr>
            </w:pPr>
            <w:r w:rsidRPr="00FE5813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jc w:val="right"/>
              <w:rPr>
                <w:sz w:val="28"/>
                <w:szCs w:val="28"/>
              </w:rPr>
            </w:pPr>
            <w:r w:rsidRPr="00FE5813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jc w:val="right"/>
              <w:rPr>
                <w:sz w:val="28"/>
                <w:szCs w:val="28"/>
              </w:rPr>
            </w:pPr>
            <w:r w:rsidRPr="00FE5813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jc w:val="right"/>
              <w:rPr>
                <w:sz w:val="28"/>
                <w:szCs w:val="28"/>
              </w:rPr>
            </w:pPr>
            <w:r w:rsidRPr="00FE5813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jc w:val="right"/>
              <w:rPr>
                <w:sz w:val="28"/>
                <w:szCs w:val="28"/>
              </w:rPr>
            </w:pPr>
            <w:r w:rsidRPr="00FE5813">
              <w:rPr>
                <w:sz w:val="28"/>
                <w:szCs w:val="28"/>
              </w:rPr>
              <w:t>40,0</w:t>
            </w:r>
          </w:p>
        </w:tc>
      </w:tr>
      <w:tr w:rsidR="00E70D40" w:rsidRPr="004F233B" w:rsidTr="00E70D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9C7E5F" w:rsidRDefault="00E70D40" w:rsidP="009C7E5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объема поступлений неналоговых доходов, в том числе за счет проведения мероприятий по установлению эффективных ставок арендной платы за сдаваемое в аренду имущество. 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Активная инвентаризация имущества, находящегося в 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собственности: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-внедрение тотального учета муниципального имущества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-выявление неиспользованного (бесхозного) и установление направлений эффективного его использования; 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-выявление неиспользуемых основных фондов муниципальных учреждений и принятие соответствующих мер по их продаже или сдаче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D35F7D">
            <w:pPr>
              <w:jc w:val="right"/>
              <w:rPr>
                <w:sz w:val="28"/>
                <w:szCs w:val="28"/>
              </w:rPr>
            </w:pPr>
            <w:r w:rsidRPr="00FE5813">
              <w:rPr>
                <w:sz w:val="28"/>
                <w:szCs w:val="28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70D40" w:rsidRPr="004F233B" w:rsidTr="00E70D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D35F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40" w:rsidRPr="00D85645" w:rsidRDefault="00E70D40" w:rsidP="00245F2D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D35F7D">
            <w:pPr>
              <w:jc w:val="right"/>
              <w:rPr>
                <w:sz w:val="28"/>
                <w:szCs w:val="28"/>
              </w:rPr>
            </w:pPr>
            <w:r w:rsidRPr="00FE5813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D35F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70D40" w:rsidRPr="004F233B" w:rsidTr="00E70D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D35F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40" w:rsidRPr="00D85645" w:rsidRDefault="00E70D40" w:rsidP="00245F2D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Усиление межведомственного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 xml:space="preserve"> с территориальными органами федеральных органов исполнительной власти в  регионе, правоохранительными органами по выполнению мероприятий, направленных на повышение </w:t>
            </w:r>
            <w:r w:rsidRPr="00D85645">
              <w:rPr>
                <w:sz w:val="24"/>
                <w:szCs w:val="24"/>
              </w:rPr>
              <w:lastRenderedPageBreak/>
              <w:t>собираемости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82192A">
            <w:pPr>
              <w:jc w:val="right"/>
              <w:rPr>
                <w:sz w:val="28"/>
                <w:szCs w:val="28"/>
              </w:rPr>
            </w:pPr>
            <w:r w:rsidRPr="00FE5813">
              <w:rPr>
                <w:sz w:val="28"/>
                <w:szCs w:val="28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70D40" w:rsidRPr="005F4693" w:rsidTr="00E70D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A7327E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A7327E" w:rsidRDefault="00E70D40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 w:cs="Times New Roman"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40" w:rsidRPr="00FE5813" w:rsidRDefault="00E70D40" w:rsidP="000B41FB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D40" w:rsidRPr="00FE5813" w:rsidRDefault="00E70D40" w:rsidP="000B41FB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70D40" w:rsidRPr="005F4693" w:rsidTr="00E70D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A7327E" w:rsidRDefault="00E70D40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A7327E" w:rsidRDefault="00E70D40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образования Белогорский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FE5813" w:rsidRDefault="00E70D40" w:rsidP="000B41FB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0B41FB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0B41FB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0B41FB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70D40" w:rsidRPr="004F233B" w:rsidTr="00E70D40"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40" w:rsidRPr="004F233B" w:rsidRDefault="00E70D40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40" w:rsidRPr="00FE5813" w:rsidRDefault="00E70D40" w:rsidP="000B41FB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40" w:rsidRPr="00FE5813" w:rsidRDefault="00E70D40" w:rsidP="0082192A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</w:tbl>
    <w:p w:rsidR="008F4CE1" w:rsidRPr="004F233B" w:rsidRDefault="008F4CE1" w:rsidP="008F4CE1">
      <w:pPr>
        <w:rPr>
          <w:sz w:val="24"/>
          <w:szCs w:val="24"/>
        </w:rPr>
      </w:pPr>
    </w:p>
    <w:p w:rsidR="008F4CE1" w:rsidRPr="004F233B" w:rsidRDefault="008F4CE1" w:rsidP="008F4CE1">
      <w:pPr>
        <w:rPr>
          <w:sz w:val="24"/>
          <w:szCs w:val="24"/>
        </w:rPr>
      </w:pPr>
    </w:p>
    <w:p w:rsidR="002B38B0" w:rsidRPr="004F233B" w:rsidRDefault="002B38B0" w:rsidP="008B4BF5">
      <w:pPr>
        <w:ind w:firstLine="698"/>
        <w:jc w:val="center"/>
        <w:rPr>
          <w:bCs/>
          <w:sz w:val="24"/>
          <w:szCs w:val="24"/>
        </w:rPr>
      </w:pPr>
    </w:p>
    <w:sectPr w:rsidR="002B38B0" w:rsidRPr="004F233B" w:rsidSect="00C91380">
      <w:pgSz w:w="16838" w:h="11906" w:orient="landscape"/>
      <w:pgMar w:top="851" w:right="992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abstractNum w:abstractNumId="1">
    <w:nsid w:val="715E7A3F"/>
    <w:multiLevelType w:val="hybridMultilevel"/>
    <w:tmpl w:val="CA72075E"/>
    <w:lvl w:ilvl="0" w:tplc="79B8ED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386A"/>
    <w:rsid w:val="00002B61"/>
    <w:rsid w:val="00023B78"/>
    <w:rsid w:val="00050991"/>
    <w:rsid w:val="00057529"/>
    <w:rsid w:val="00060333"/>
    <w:rsid w:val="00065C13"/>
    <w:rsid w:val="00065F03"/>
    <w:rsid w:val="000A3A6C"/>
    <w:rsid w:val="000B41FB"/>
    <w:rsid w:val="000D50E0"/>
    <w:rsid w:val="000E2D5B"/>
    <w:rsid w:val="000E748A"/>
    <w:rsid w:val="000F49BF"/>
    <w:rsid w:val="0010400D"/>
    <w:rsid w:val="001119A6"/>
    <w:rsid w:val="00112BB6"/>
    <w:rsid w:val="0011708C"/>
    <w:rsid w:val="0012235A"/>
    <w:rsid w:val="001329D0"/>
    <w:rsid w:val="00143F83"/>
    <w:rsid w:val="001501AE"/>
    <w:rsid w:val="00155CF1"/>
    <w:rsid w:val="0016145E"/>
    <w:rsid w:val="001765E6"/>
    <w:rsid w:val="0019538E"/>
    <w:rsid w:val="00195B87"/>
    <w:rsid w:val="001B3442"/>
    <w:rsid w:val="001C3258"/>
    <w:rsid w:val="001D2C7C"/>
    <w:rsid w:val="001E0E18"/>
    <w:rsid w:val="001E60E7"/>
    <w:rsid w:val="001F2E36"/>
    <w:rsid w:val="00201879"/>
    <w:rsid w:val="002040F8"/>
    <w:rsid w:val="0020547C"/>
    <w:rsid w:val="0020558F"/>
    <w:rsid w:val="0022407D"/>
    <w:rsid w:val="00225893"/>
    <w:rsid w:val="00237973"/>
    <w:rsid w:val="00245F2D"/>
    <w:rsid w:val="00246F4A"/>
    <w:rsid w:val="00253AC2"/>
    <w:rsid w:val="002546C3"/>
    <w:rsid w:val="00255A9D"/>
    <w:rsid w:val="002733E6"/>
    <w:rsid w:val="002745C4"/>
    <w:rsid w:val="002805E9"/>
    <w:rsid w:val="00281356"/>
    <w:rsid w:val="00283077"/>
    <w:rsid w:val="002833E0"/>
    <w:rsid w:val="002A799E"/>
    <w:rsid w:val="002B38B0"/>
    <w:rsid w:val="002B597B"/>
    <w:rsid w:val="002C62AD"/>
    <w:rsid w:val="002D4672"/>
    <w:rsid w:val="002F1D18"/>
    <w:rsid w:val="002F251A"/>
    <w:rsid w:val="002F351D"/>
    <w:rsid w:val="00302198"/>
    <w:rsid w:val="0030463B"/>
    <w:rsid w:val="003351D9"/>
    <w:rsid w:val="00345BDD"/>
    <w:rsid w:val="00345DE8"/>
    <w:rsid w:val="00350C2D"/>
    <w:rsid w:val="00350F5D"/>
    <w:rsid w:val="0038751F"/>
    <w:rsid w:val="0039491B"/>
    <w:rsid w:val="003A7941"/>
    <w:rsid w:val="003A7B05"/>
    <w:rsid w:val="003D474F"/>
    <w:rsid w:val="003E260A"/>
    <w:rsid w:val="003E7278"/>
    <w:rsid w:val="003E7F65"/>
    <w:rsid w:val="003F76C4"/>
    <w:rsid w:val="00411B34"/>
    <w:rsid w:val="00415F10"/>
    <w:rsid w:val="0043591F"/>
    <w:rsid w:val="0045675B"/>
    <w:rsid w:val="004611A5"/>
    <w:rsid w:val="00461963"/>
    <w:rsid w:val="00464F65"/>
    <w:rsid w:val="004708C0"/>
    <w:rsid w:val="00487E72"/>
    <w:rsid w:val="004A7FC7"/>
    <w:rsid w:val="004D10B7"/>
    <w:rsid w:val="004F0C79"/>
    <w:rsid w:val="004F233B"/>
    <w:rsid w:val="0052201C"/>
    <w:rsid w:val="005224C8"/>
    <w:rsid w:val="00527179"/>
    <w:rsid w:val="0052791C"/>
    <w:rsid w:val="00544AA3"/>
    <w:rsid w:val="00564248"/>
    <w:rsid w:val="00566C5B"/>
    <w:rsid w:val="0057038A"/>
    <w:rsid w:val="00580289"/>
    <w:rsid w:val="00582F09"/>
    <w:rsid w:val="00597B4B"/>
    <w:rsid w:val="005A758C"/>
    <w:rsid w:val="005B40CB"/>
    <w:rsid w:val="005C2EF2"/>
    <w:rsid w:val="005C55F0"/>
    <w:rsid w:val="005F4693"/>
    <w:rsid w:val="005F70C7"/>
    <w:rsid w:val="00617A37"/>
    <w:rsid w:val="006244B3"/>
    <w:rsid w:val="006269C0"/>
    <w:rsid w:val="0063140A"/>
    <w:rsid w:val="00634288"/>
    <w:rsid w:val="006471E8"/>
    <w:rsid w:val="00662A5B"/>
    <w:rsid w:val="006A2F44"/>
    <w:rsid w:val="006B0E25"/>
    <w:rsid w:val="006C566D"/>
    <w:rsid w:val="00717521"/>
    <w:rsid w:val="0073219D"/>
    <w:rsid w:val="0073658F"/>
    <w:rsid w:val="00737C84"/>
    <w:rsid w:val="00774A63"/>
    <w:rsid w:val="00795B94"/>
    <w:rsid w:val="00796817"/>
    <w:rsid w:val="00797163"/>
    <w:rsid w:val="007A3756"/>
    <w:rsid w:val="007A3E48"/>
    <w:rsid w:val="007F6C59"/>
    <w:rsid w:val="00801BB4"/>
    <w:rsid w:val="00805919"/>
    <w:rsid w:val="00810296"/>
    <w:rsid w:val="00817C86"/>
    <w:rsid w:val="0082192A"/>
    <w:rsid w:val="00841862"/>
    <w:rsid w:val="0084464F"/>
    <w:rsid w:val="00860D1D"/>
    <w:rsid w:val="008768B5"/>
    <w:rsid w:val="0087743C"/>
    <w:rsid w:val="00890ACA"/>
    <w:rsid w:val="008A03E8"/>
    <w:rsid w:val="008A3AC8"/>
    <w:rsid w:val="008B04A1"/>
    <w:rsid w:val="008B29D9"/>
    <w:rsid w:val="008B4BF5"/>
    <w:rsid w:val="008F4CE1"/>
    <w:rsid w:val="009027B8"/>
    <w:rsid w:val="00924E8E"/>
    <w:rsid w:val="0093396F"/>
    <w:rsid w:val="00961849"/>
    <w:rsid w:val="0097303E"/>
    <w:rsid w:val="00980160"/>
    <w:rsid w:val="0098182C"/>
    <w:rsid w:val="0098369E"/>
    <w:rsid w:val="00993C84"/>
    <w:rsid w:val="00996F5D"/>
    <w:rsid w:val="009A77CE"/>
    <w:rsid w:val="009B0F7D"/>
    <w:rsid w:val="009B3DB2"/>
    <w:rsid w:val="009C30D0"/>
    <w:rsid w:val="009C7E5F"/>
    <w:rsid w:val="009E215C"/>
    <w:rsid w:val="009E744F"/>
    <w:rsid w:val="009F314D"/>
    <w:rsid w:val="009F6D2A"/>
    <w:rsid w:val="00A06D2B"/>
    <w:rsid w:val="00A11911"/>
    <w:rsid w:val="00A163B9"/>
    <w:rsid w:val="00A1690B"/>
    <w:rsid w:val="00A21C9A"/>
    <w:rsid w:val="00A449B3"/>
    <w:rsid w:val="00A45554"/>
    <w:rsid w:val="00A50F35"/>
    <w:rsid w:val="00A55002"/>
    <w:rsid w:val="00A56959"/>
    <w:rsid w:val="00A7327E"/>
    <w:rsid w:val="00A8175A"/>
    <w:rsid w:val="00AD0771"/>
    <w:rsid w:val="00AD6412"/>
    <w:rsid w:val="00AE0D37"/>
    <w:rsid w:val="00AE3557"/>
    <w:rsid w:val="00AE6896"/>
    <w:rsid w:val="00AF404D"/>
    <w:rsid w:val="00B30162"/>
    <w:rsid w:val="00B3103F"/>
    <w:rsid w:val="00B445A1"/>
    <w:rsid w:val="00B570A9"/>
    <w:rsid w:val="00B654DE"/>
    <w:rsid w:val="00B66CC0"/>
    <w:rsid w:val="00B71EE7"/>
    <w:rsid w:val="00B747E8"/>
    <w:rsid w:val="00B77753"/>
    <w:rsid w:val="00B77AAC"/>
    <w:rsid w:val="00B90BFB"/>
    <w:rsid w:val="00BB25EC"/>
    <w:rsid w:val="00BF0E49"/>
    <w:rsid w:val="00BF49C2"/>
    <w:rsid w:val="00C10748"/>
    <w:rsid w:val="00C220C2"/>
    <w:rsid w:val="00C308BD"/>
    <w:rsid w:val="00C566C0"/>
    <w:rsid w:val="00C62C94"/>
    <w:rsid w:val="00C82ACB"/>
    <w:rsid w:val="00C91380"/>
    <w:rsid w:val="00CA377F"/>
    <w:rsid w:val="00CA7A0E"/>
    <w:rsid w:val="00CC6B9F"/>
    <w:rsid w:val="00CC7869"/>
    <w:rsid w:val="00CD030A"/>
    <w:rsid w:val="00CD643D"/>
    <w:rsid w:val="00CF0BAB"/>
    <w:rsid w:val="00D029F0"/>
    <w:rsid w:val="00D35F7D"/>
    <w:rsid w:val="00D412F6"/>
    <w:rsid w:val="00D516A2"/>
    <w:rsid w:val="00D718FF"/>
    <w:rsid w:val="00D87D5F"/>
    <w:rsid w:val="00DB007D"/>
    <w:rsid w:val="00DC1665"/>
    <w:rsid w:val="00DC42DE"/>
    <w:rsid w:val="00DE1EA2"/>
    <w:rsid w:val="00DE401F"/>
    <w:rsid w:val="00DF62C2"/>
    <w:rsid w:val="00E00DAC"/>
    <w:rsid w:val="00E31C10"/>
    <w:rsid w:val="00E321EF"/>
    <w:rsid w:val="00E410D7"/>
    <w:rsid w:val="00E665BA"/>
    <w:rsid w:val="00E67CFF"/>
    <w:rsid w:val="00E70D40"/>
    <w:rsid w:val="00E74086"/>
    <w:rsid w:val="00E9272A"/>
    <w:rsid w:val="00E967E8"/>
    <w:rsid w:val="00EB0743"/>
    <w:rsid w:val="00EB0954"/>
    <w:rsid w:val="00EC0F42"/>
    <w:rsid w:val="00ED35BE"/>
    <w:rsid w:val="00ED386A"/>
    <w:rsid w:val="00EE65A1"/>
    <w:rsid w:val="00F030AA"/>
    <w:rsid w:val="00F15346"/>
    <w:rsid w:val="00F21378"/>
    <w:rsid w:val="00F22526"/>
    <w:rsid w:val="00F30531"/>
    <w:rsid w:val="00F505BF"/>
    <w:rsid w:val="00F510AB"/>
    <w:rsid w:val="00F55745"/>
    <w:rsid w:val="00F56D3F"/>
    <w:rsid w:val="00F74E95"/>
    <w:rsid w:val="00F8622B"/>
    <w:rsid w:val="00F92D5D"/>
    <w:rsid w:val="00F959DD"/>
    <w:rsid w:val="00F97155"/>
    <w:rsid w:val="00F972FA"/>
    <w:rsid w:val="00FA7E38"/>
    <w:rsid w:val="00FB7997"/>
    <w:rsid w:val="00FC341D"/>
    <w:rsid w:val="00FD29C8"/>
    <w:rsid w:val="00FE5813"/>
    <w:rsid w:val="00F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8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D38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968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1"/>
    <w:qFormat/>
    <w:rsid w:val="0079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80591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05919"/>
    <w:rPr>
      <w:rFonts w:cs="Times New Roman"/>
      <w:b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80591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80591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character" w:customStyle="1" w:styleId="apple-converted-space">
    <w:name w:val="apple-converted-space"/>
    <w:basedOn w:val="a0"/>
    <w:uiPriority w:val="99"/>
    <w:rsid w:val="00AE6896"/>
  </w:style>
  <w:style w:type="character" w:styleId="ab">
    <w:name w:val="Hyperlink"/>
    <w:basedOn w:val="a0"/>
    <w:uiPriority w:val="99"/>
    <w:semiHidden/>
    <w:unhideWhenUsed/>
    <w:rsid w:val="00AE6896"/>
    <w:rPr>
      <w:color w:val="0000FF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2B38B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2B38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2">
    <w:name w:val="Body Text Indent 2"/>
    <w:basedOn w:val="a"/>
    <w:link w:val="20"/>
    <w:uiPriority w:val="99"/>
    <w:rsid w:val="00890ACA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90A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next w:val="a"/>
    <w:link w:val="af"/>
    <w:uiPriority w:val="99"/>
    <w:qFormat/>
    <w:rsid w:val="007A3756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99"/>
    <w:rsid w:val="007A3756"/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BlockQuotation">
    <w:name w:val="Block Quotation"/>
    <w:basedOn w:val="a"/>
    <w:rsid w:val="00D412F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ACD6-E13C-405F-96C8-A10C1E0F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17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Starodubceva</dc:creator>
  <cp:keywords/>
  <dc:description/>
  <cp:lastModifiedBy>Windows User</cp:lastModifiedBy>
  <cp:revision>9</cp:revision>
  <cp:lastPrinted>2019-03-12T06:39:00Z</cp:lastPrinted>
  <dcterms:created xsi:type="dcterms:W3CDTF">2019-03-06T12:30:00Z</dcterms:created>
  <dcterms:modified xsi:type="dcterms:W3CDTF">2020-03-16T05:51:00Z</dcterms:modified>
</cp:coreProperties>
</file>