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B3" w:rsidRPr="009D687F" w:rsidRDefault="00A4229B" w:rsidP="000C10B3">
      <w:pPr>
        <w:jc w:val="center"/>
        <w:rPr>
          <w:b/>
          <w:sz w:val="24"/>
          <w:szCs w:val="24"/>
        </w:rPr>
      </w:pPr>
      <w:r w:rsidRPr="009D687F">
        <w:rPr>
          <w:b/>
          <w:sz w:val="24"/>
          <w:szCs w:val="24"/>
        </w:rPr>
        <w:t>Информационное  сообщение</w:t>
      </w:r>
    </w:p>
    <w:p w:rsidR="001846F0" w:rsidRPr="009D687F" w:rsidRDefault="000C10B3" w:rsidP="001846F0">
      <w:pPr>
        <w:pStyle w:val="a3"/>
        <w:ind w:firstLine="708"/>
        <w:rPr>
          <w:sz w:val="24"/>
          <w:szCs w:val="24"/>
        </w:rPr>
      </w:pPr>
      <w:r w:rsidRPr="009D687F">
        <w:rPr>
          <w:sz w:val="24"/>
          <w:szCs w:val="24"/>
        </w:rPr>
        <w:tab/>
        <w:t xml:space="preserve">Администрация муниципального образования </w:t>
      </w:r>
      <w:r w:rsidR="00AD5239">
        <w:rPr>
          <w:sz w:val="24"/>
          <w:szCs w:val="24"/>
        </w:rPr>
        <w:t xml:space="preserve">Белогорский сельсовет </w:t>
      </w:r>
      <w:proofErr w:type="spellStart"/>
      <w:r w:rsidR="00AD5239">
        <w:rPr>
          <w:sz w:val="24"/>
          <w:szCs w:val="24"/>
        </w:rPr>
        <w:t>Беляевского</w:t>
      </w:r>
      <w:proofErr w:type="spellEnd"/>
      <w:r w:rsidRPr="009D687F">
        <w:rPr>
          <w:sz w:val="24"/>
          <w:szCs w:val="24"/>
        </w:rPr>
        <w:t xml:space="preserve"> район</w:t>
      </w:r>
      <w:r w:rsidR="00AD5239">
        <w:rPr>
          <w:sz w:val="24"/>
          <w:szCs w:val="24"/>
        </w:rPr>
        <w:t>а Оренбургской области</w:t>
      </w:r>
      <w:r w:rsidR="009A05CC">
        <w:rPr>
          <w:sz w:val="24"/>
          <w:szCs w:val="24"/>
        </w:rPr>
        <w:t xml:space="preserve"> </w:t>
      </w:r>
      <w:r w:rsidR="00AD5239" w:rsidRPr="009D687F">
        <w:rPr>
          <w:sz w:val="24"/>
          <w:szCs w:val="24"/>
        </w:rPr>
        <w:t>сообщает о проведении аукциона на</w:t>
      </w:r>
      <w:r w:rsidR="000D030B" w:rsidRPr="000D030B">
        <w:rPr>
          <w:sz w:val="24"/>
          <w:szCs w:val="24"/>
        </w:rPr>
        <w:t xml:space="preserve"> право заключения договора </w:t>
      </w:r>
      <w:r w:rsidR="00AD5239" w:rsidRPr="000D030B">
        <w:rPr>
          <w:sz w:val="24"/>
          <w:szCs w:val="24"/>
        </w:rPr>
        <w:t>аренды муниципального</w:t>
      </w:r>
      <w:r w:rsidR="000D030B" w:rsidRPr="000D030B">
        <w:rPr>
          <w:sz w:val="24"/>
          <w:szCs w:val="24"/>
        </w:rPr>
        <w:t xml:space="preserve"> имущества</w:t>
      </w:r>
      <w:r w:rsidR="00AD5239">
        <w:rPr>
          <w:sz w:val="24"/>
          <w:szCs w:val="24"/>
        </w:rPr>
        <w:t xml:space="preserve">. Аукцион состоится </w:t>
      </w:r>
      <w:r w:rsidR="0091606D">
        <w:rPr>
          <w:sz w:val="24"/>
          <w:szCs w:val="24"/>
        </w:rPr>
        <w:t>22</w:t>
      </w:r>
      <w:r w:rsidR="001155D0">
        <w:rPr>
          <w:sz w:val="24"/>
          <w:szCs w:val="24"/>
        </w:rPr>
        <w:t xml:space="preserve"> мая 2019</w:t>
      </w:r>
      <w:r w:rsidR="001846F0">
        <w:rPr>
          <w:sz w:val="24"/>
          <w:szCs w:val="24"/>
        </w:rPr>
        <w:t xml:space="preserve"> года в 11.00 часов местного времени по адресу: </w:t>
      </w:r>
      <w:r w:rsidR="00AD5239">
        <w:rPr>
          <w:sz w:val="24"/>
          <w:szCs w:val="24"/>
        </w:rPr>
        <w:t xml:space="preserve">п. Белогорский, </w:t>
      </w:r>
      <w:proofErr w:type="spellStart"/>
      <w:r w:rsidR="00AD5239">
        <w:rPr>
          <w:sz w:val="24"/>
          <w:szCs w:val="24"/>
        </w:rPr>
        <w:t>ул.Школьная</w:t>
      </w:r>
      <w:proofErr w:type="spellEnd"/>
      <w:r w:rsidR="00AD5239">
        <w:rPr>
          <w:sz w:val="24"/>
          <w:szCs w:val="24"/>
        </w:rPr>
        <w:t xml:space="preserve"> 1, кабинет главы администрации</w:t>
      </w:r>
      <w:r w:rsidR="001846F0">
        <w:rPr>
          <w:sz w:val="24"/>
          <w:szCs w:val="24"/>
        </w:rPr>
        <w:t>.</w:t>
      </w:r>
    </w:p>
    <w:p w:rsidR="00C10517" w:rsidRPr="009D687F" w:rsidRDefault="00AD5239" w:rsidP="00C10517">
      <w:pPr>
        <w:pStyle w:val="a3"/>
        <w:ind w:firstLine="708"/>
        <w:rPr>
          <w:sz w:val="24"/>
          <w:szCs w:val="24"/>
        </w:rPr>
      </w:pPr>
      <w:r w:rsidRPr="009D687F">
        <w:rPr>
          <w:sz w:val="24"/>
          <w:szCs w:val="24"/>
        </w:rPr>
        <w:t xml:space="preserve">Основание </w:t>
      </w:r>
      <w:proofErr w:type="spellStart"/>
      <w:r w:rsidRPr="009D687F">
        <w:rPr>
          <w:sz w:val="24"/>
          <w:szCs w:val="24"/>
        </w:rPr>
        <w:t>проведенияаукциона</w:t>
      </w:r>
      <w:proofErr w:type="spellEnd"/>
      <w:r w:rsidRPr="009D687F">
        <w:rPr>
          <w:sz w:val="24"/>
          <w:szCs w:val="24"/>
        </w:rPr>
        <w:t xml:space="preserve"> -</w:t>
      </w:r>
      <w:r w:rsidR="00C10517" w:rsidRPr="009D687F">
        <w:rPr>
          <w:sz w:val="24"/>
          <w:szCs w:val="24"/>
        </w:rPr>
        <w:t xml:space="preserve">постановление  </w:t>
      </w:r>
      <w:r>
        <w:rPr>
          <w:sz w:val="24"/>
          <w:szCs w:val="24"/>
        </w:rPr>
        <w:t xml:space="preserve"> муниципального образования Белогорский сельсовет </w:t>
      </w:r>
      <w:proofErr w:type="spellStart"/>
      <w:r w:rsidRPr="009D687F">
        <w:rPr>
          <w:sz w:val="24"/>
          <w:szCs w:val="24"/>
        </w:rPr>
        <w:t>Беляевского</w:t>
      </w:r>
      <w:proofErr w:type="spellEnd"/>
      <w:r w:rsidR="009A05CC">
        <w:rPr>
          <w:sz w:val="24"/>
          <w:szCs w:val="24"/>
        </w:rPr>
        <w:t xml:space="preserve"> </w:t>
      </w:r>
      <w:r w:rsidRPr="009D687F">
        <w:rPr>
          <w:sz w:val="24"/>
          <w:szCs w:val="24"/>
        </w:rPr>
        <w:t>района</w:t>
      </w:r>
      <w:r w:rsidR="00BE3AD7">
        <w:rPr>
          <w:sz w:val="24"/>
          <w:szCs w:val="24"/>
        </w:rPr>
        <w:t xml:space="preserve"> О</w:t>
      </w:r>
      <w:r>
        <w:rPr>
          <w:sz w:val="24"/>
          <w:szCs w:val="24"/>
        </w:rPr>
        <w:t>ренбургской области</w:t>
      </w:r>
      <w:r w:rsidRPr="009D687F">
        <w:rPr>
          <w:sz w:val="24"/>
          <w:szCs w:val="24"/>
        </w:rPr>
        <w:t xml:space="preserve"> от</w:t>
      </w:r>
      <w:r w:rsidR="0091606D">
        <w:rPr>
          <w:sz w:val="24"/>
          <w:szCs w:val="24"/>
        </w:rPr>
        <w:t xml:space="preserve"> 25.04.2019 </w:t>
      </w:r>
      <w:r w:rsidR="00C10517" w:rsidRPr="0091606D">
        <w:rPr>
          <w:sz w:val="24"/>
          <w:szCs w:val="24"/>
        </w:rPr>
        <w:t>№</w:t>
      </w:r>
      <w:r w:rsidR="00BE3AD7" w:rsidRPr="0091606D">
        <w:rPr>
          <w:sz w:val="24"/>
          <w:szCs w:val="24"/>
        </w:rPr>
        <w:t xml:space="preserve"> </w:t>
      </w:r>
      <w:r w:rsidR="0091606D" w:rsidRPr="0091606D">
        <w:rPr>
          <w:sz w:val="24"/>
          <w:szCs w:val="24"/>
        </w:rPr>
        <w:t>38</w:t>
      </w:r>
      <w:r w:rsidR="008C2F7D" w:rsidRPr="00AD5239">
        <w:rPr>
          <w:b/>
          <w:sz w:val="24"/>
          <w:szCs w:val="24"/>
        </w:rPr>
        <w:t>-</w:t>
      </w:r>
      <w:r w:rsidRPr="00571FFB">
        <w:rPr>
          <w:sz w:val="24"/>
          <w:szCs w:val="24"/>
        </w:rPr>
        <w:t>п</w:t>
      </w:r>
      <w:r w:rsidRPr="009D687F">
        <w:rPr>
          <w:sz w:val="24"/>
          <w:szCs w:val="24"/>
        </w:rPr>
        <w:t xml:space="preserve"> «О проведении</w:t>
      </w:r>
      <w:r w:rsidR="009A05CC">
        <w:rPr>
          <w:sz w:val="24"/>
          <w:szCs w:val="24"/>
        </w:rPr>
        <w:t xml:space="preserve"> </w:t>
      </w:r>
      <w:r w:rsidRPr="009D687F">
        <w:rPr>
          <w:sz w:val="24"/>
          <w:szCs w:val="24"/>
        </w:rPr>
        <w:t>аукциона на</w:t>
      </w:r>
      <w:r w:rsidR="000D030B" w:rsidRPr="000D030B">
        <w:rPr>
          <w:sz w:val="24"/>
          <w:szCs w:val="24"/>
        </w:rPr>
        <w:t xml:space="preserve"> право заключения договора </w:t>
      </w:r>
      <w:r w:rsidRPr="000D030B">
        <w:rPr>
          <w:sz w:val="24"/>
          <w:szCs w:val="24"/>
        </w:rPr>
        <w:t>аренды муниципального</w:t>
      </w:r>
      <w:r w:rsidR="000D030B" w:rsidRPr="000D030B">
        <w:rPr>
          <w:sz w:val="24"/>
          <w:szCs w:val="24"/>
        </w:rPr>
        <w:t xml:space="preserve"> имущества</w:t>
      </w:r>
      <w:r w:rsidR="00C10517" w:rsidRPr="009D687F">
        <w:rPr>
          <w:sz w:val="24"/>
          <w:szCs w:val="24"/>
        </w:rPr>
        <w:t>»</w:t>
      </w:r>
      <w:r w:rsidR="00D76BA5" w:rsidRPr="009D687F">
        <w:rPr>
          <w:sz w:val="24"/>
          <w:szCs w:val="24"/>
        </w:rPr>
        <w:t>.</w:t>
      </w:r>
    </w:p>
    <w:p w:rsidR="000D030B" w:rsidRPr="00BE3AD7" w:rsidRDefault="00AD5239" w:rsidP="000D030B">
      <w:pPr>
        <w:pStyle w:val="ae"/>
        <w:ind w:firstLine="708"/>
        <w:jc w:val="both"/>
        <w:rPr>
          <w:rFonts w:ascii="Times New Roman" w:hAnsi="Times New Roman" w:cs="Times New Roman"/>
          <w:sz w:val="24"/>
          <w:szCs w:val="24"/>
        </w:rPr>
      </w:pPr>
      <w:r w:rsidRPr="000D030B">
        <w:rPr>
          <w:rFonts w:ascii="Times New Roman" w:hAnsi="Times New Roman" w:cs="Times New Roman"/>
          <w:b/>
          <w:sz w:val="24"/>
          <w:szCs w:val="24"/>
        </w:rPr>
        <w:t>Организатор аукциона</w:t>
      </w:r>
      <w:r w:rsidR="004A513E" w:rsidRPr="000D030B">
        <w:rPr>
          <w:rFonts w:ascii="Times New Roman" w:hAnsi="Times New Roman" w:cs="Times New Roman"/>
          <w:sz w:val="24"/>
          <w:szCs w:val="24"/>
        </w:rPr>
        <w:t xml:space="preserve"> (продавец)</w:t>
      </w:r>
      <w:r w:rsidR="00C10517" w:rsidRPr="000D030B">
        <w:rPr>
          <w:rFonts w:ascii="Times New Roman" w:hAnsi="Times New Roman" w:cs="Times New Roman"/>
          <w:sz w:val="24"/>
          <w:szCs w:val="24"/>
        </w:rPr>
        <w:t xml:space="preserve"> –  </w:t>
      </w:r>
      <w:r w:rsidRPr="000D030B">
        <w:rPr>
          <w:rFonts w:ascii="Times New Roman" w:hAnsi="Times New Roman" w:cs="Times New Roman"/>
          <w:sz w:val="24"/>
          <w:szCs w:val="24"/>
        </w:rPr>
        <w:t>администрация муниципального</w:t>
      </w:r>
      <w:r w:rsidR="0091606D">
        <w:rPr>
          <w:rFonts w:ascii="Times New Roman" w:hAnsi="Times New Roman" w:cs="Times New Roman"/>
          <w:sz w:val="24"/>
          <w:szCs w:val="24"/>
        </w:rPr>
        <w:t xml:space="preserve"> </w:t>
      </w:r>
      <w:r w:rsidRPr="000D030B">
        <w:rPr>
          <w:rFonts w:ascii="Times New Roman" w:hAnsi="Times New Roman" w:cs="Times New Roman"/>
          <w:sz w:val="24"/>
          <w:szCs w:val="24"/>
        </w:rPr>
        <w:t>образования Белогорский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Беляевского</w:t>
      </w:r>
      <w:proofErr w:type="spellEnd"/>
      <w:r w:rsidRPr="000D030B">
        <w:rPr>
          <w:rFonts w:ascii="Times New Roman" w:hAnsi="Times New Roman" w:cs="Times New Roman"/>
          <w:sz w:val="24"/>
          <w:szCs w:val="24"/>
        </w:rPr>
        <w:t xml:space="preserve"> района Оренбургской </w:t>
      </w:r>
      <w:proofErr w:type="spellStart"/>
      <w:proofErr w:type="gramStart"/>
      <w:r w:rsidRPr="000D030B">
        <w:rPr>
          <w:rFonts w:ascii="Times New Roman" w:hAnsi="Times New Roman" w:cs="Times New Roman"/>
          <w:sz w:val="24"/>
          <w:szCs w:val="24"/>
        </w:rPr>
        <w:t>области</w:t>
      </w:r>
      <w:r w:rsidR="00C10517" w:rsidRPr="000D030B">
        <w:rPr>
          <w:rFonts w:ascii="Times New Roman" w:hAnsi="Times New Roman" w:cs="Times New Roman"/>
          <w:sz w:val="24"/>
          <w:szCs w:val="24"/>
        </w:rPr>
        <w:t>.</w:t>
      </w:r>
      <w:r w:rsidRPr="000D030B">
        <w:rPr>
          <w:rFonts w:ascii="Times New Roman" w:hAnsi="Times New Roman" w:cs="Times New Roman"/>
          <w:sz w:val="24"/>
          <w:szCs w:val="24"/>
        </w:rPr>
        <w:t>Оренбургская</w:t>
      </w:r>
      <w:proofErr w:type="spellEnd"/>
      <w:proofErr w:type="gramEnd"/>
      <w:r w:rsidRPr="000D030B">
        <w:rPr>
          <w:rFonts w:ascii="Times New Roman" w:hAnsi="Times New Roman" w:cs="Times New Roman"/>
          <w:sz w:val="24"/>
          <w:szCs w:val="24"/>
        </w:rPr>
        <w:t xml:space="preserve"> область</w:t>
      </w:r>
      <w:r w:rsidR="000D030B" w:rsidRPr="000D030B">
        <w:rPr>
          <w:rFonts w:ascii="Times New Roman" w:hAnsi="Times New Roman" w:cs="Times New Roman"/>
          <w:sz w:val="24"/>
          <w:szCs w:val="24"/>
        </w:rPr>
        <w:t xml:space="preserve">, </w:t>
      </w:r>
      <w:proofErr w:type="spellStart"/>
      <w:r w:rsidR="0060703C">
        <w:rPr>
          <w:rFonts w:ascii="Times New Roman" w:hAnsi="Times New Roman" w:cs="Times New Roman"/>
          <w:sz w:val="24"/>
          <w:szCs w:val="24"/>
        </w:rPr>
        <w:t>Беляевский</w:t>
      </w:r>
      <w:proofErr w:type="spellEnd"/>
      <w:r w:rsidR="0060703C">
        <w:rPr>
          <w:rFonts w:ascii="Times New Roman" w:hAnsi="Times New Roman" w:cs="Times New Roman"/>
          <w:sz w:val="24"/>
          <w:szCs w:val="24"/>
        </w:rPr>
        <w:t xml:space="preserve"> район, </w:t>
      </w:r>
      <w:r>
        <w:rPr>
          <w:rFonts w:ascii="Times New Roman" w:hAnsi="Times New Roman" w:cs="Times New Roman"/>
          <w:sz w:val="24"/>
          <w:szCs w:val="24"/>
        </w:rPr>
        <w:t xml:space="preserve">п. Белогорский,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1.</w:t>
      </w:r>
      <w:r w:rsidRPr="000D030B">
        <w:rPr>
          <w:rFonts w:ascii="Times New Roman" w:hAnsi="Times New Roman" w:cs="Times New Roman"/>
          <w:sz w:val="24"/>
          <w:szCs w:val="24"/>
        </w:rPr>
        <w:t>Контак</w:t>
      </w:r>
      <w:r>
        <w:rPr>
          <w:rFonts w:ascii="Times New Roman" w:hAnsi="Times New Roman" w:cs="Times New Roman"/>
          <w:sz w:val="24"/>
          <w:szCs w:val="24"/>
        </w:rPr>
        <w:t>тные телефоны: (35334) 6-21-46, 6-21-32</w:t>
      </w:r>
      <w:r w:rsidR="000D030B" w:rsidRPr="000D030B">
        <w:rPr>
          <w:rFonts w:ascii="Times New Roman" w:hAnsi="Times New Roman" w:cs="Times New Roman"/>
          <w:sz w:val="24"/>
          <w:szCs w:val="24"/>
        </w:rPr>
        <w:t>. Адрес э</w:t>
      </w:r>
      <w:r>
        <w:rPr>
          <w:rFonts w:ascii="Times New Roman" w:hAnsi="Times New Roman" w:cs="Times New Roman"/>
          <w:sz w:val="24"/>
          <w:szCs w:val="24"/>
        </w:rPr>
        <w:t>лектронной почты: b</w:t>
      </w:r>
      <w:proofErr w:type="spellStart"/>
      <w:r>
        <w:rPr>
          <w:rFonts w:ascii="Times New Roman" w:hAnsi="Times New Roman" w:cs="Times New Roman"/>
          <w:sz w:val="24"/>
          <w:szCs w:val="24"/>
          <w:lang w:val="en-US"/>
        </w:rPr>
        <w:t>elogorsky</w:t>
      </w:r>
      <w:proofErr w:type="spellEnd"/>
      <w:r w:rsidRPr="00BE3AD7">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BE3AD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0D030B" w:rsidRPr="000D030B" w:rsidRDefault="000D030B" w:rsidP="000D030B">
      <w:pPr>
        <w:pStyle w:val="a3"/>
        <w:ind w:firstLine="708"/>
        <w:rPr>
          <w:b/>
          <w:sz w:val="24"/>
          <w:szCs w:val="24"/>
        </w:rPr>
      </w:pPr>
      <w:r w:rsidRPr="000D030B">
        <w:rPr>
          <w:b/>
          <w:sz w:val="24"/>
          <w:szCs w:val="24"/>
        </w:rPr>
        <w:t>Сведения о выставляемом на аукционе имуществе:</w:t>
      </w:r>
    </w:p>
    <w:tbl>
      <w:tblPr>
        <w:tblStyle w:val="af5"/>
        <w:tblW w:w="15168" w:type="dxa"/>
        <w:tblLayout w:type="fixed"/>
        <w:tblLook w:val="04A0" w:firstRow="1" w:lastRow="0" w:firstColumn="1" w:lastColumn="0" w:noHBand="0" w:noVBand="1"/>
      </w:tblPr>
      <w:tblGrid>
        <w:gridCol w:w="567"/>
        <w:gridCol w:w="3686"/>
        <w:gridCol w:w="1134"/>
        <w:gridCol w:w="4111"/>
        <w:gridCol w:w="1134"/>
        <w:gridCol w:w="1701"/>
        <w:gridCol w:w="1559"/>
        <w:gridCol w:w="1276"/>
      </w:tblGrid>
      <w:tr w:rsidR="002567C3" w:rsidRPr="005C4F39" w:rsidTr="00E60671">
        <w:tc>
          <w:tcPr>
            <w:tcW w:w="567" w:type="dxa"/>
          </w:tcPr>
          <w:p w:rsidR="00C35337" w:rsidRDefault="00C35337" w:rsidP="00372BDF">
            <w:pPr>
              <w:pStyle w:val="af3"/>
              <w:spacing w:before="0" w:after="0"/>
              <w:jc w:val="both"/>
              <w:rPr>
                <w:rFonts w:ascii="Times New Roman" w:hAnsi="Times New Roman" w:cs="Times New Roman"/>
                <w:i w:val="0"/>
                <w:sz w:val="18"/>
                <w:szCs w:val="18"/>
              </w:rPr>
            </w:pPr>
          </w:p>
          <w:p w:rsidR="00C35337" w:rsidRDefault="00C35337" w:rsidP="00372BDF">
            <w:pPr>
              <w:pStyle w:val="af3"/>
              <w:spacing w:before="0" w:after="0"/>
              <w:jc w:val="both"/>
              <w:rPr>
                <w:rFonts w:ascii="Times New Roman" w:hAnsi="Times New Roman" w:cs="Times New Roman"/>
                <w:i w:val="0"/>
                <w:sz w:val="18"/>
                <w:szCs w:val="18"/>
              </w:rPr>
            </w:pPr>
          </w:p>
          <w:p w:rsidR="00C35337" w:rsidRPr="005C4F39" w:rsidRDefault="00C35337" w:rsidP="00372BDF">
            <w:pPr>
              <w:pStyle w:val="af3"/>
              <w:spacing w:before="0" w:after="0"/>
              <w:jc w:val="both"/>
              <w:rPr>
                <w:rFonts w:ascii="Times New Roman" w:hAnsi="Times New Roman" w:cs="Times New Roman"/>
                <w:i w:val="0"/>
                <w:sz w:val="18"/>
                <w:szCs w:val="18"/>
              </w:rPr>
            </w:pPr>
            <w:r w:rsidRPr="005C4F39">
              <w:rPr>
                <w:rFonts w:ascii="Times New Roman" w:hAnsi="Times New Roman" w:cs="Times New Roman"/>
                <w:i w:val="0"/>
                <w:sz w:val="18"/>
                <w:szCs w:val="18"/>
              </w:rPr>
              <w:t xml:space="preserve">№ лота </w:t>
            </w:r>
          </w:p>
        </w:tc>
        <w:tc>
          <w:tcPr>
            <w:tcW w:w="3686" w:type="dxa"/>
          </w:tcPr>
          <w:p w:rsidR="00C35337" w:rsidRPr="005C4F39" w:rsidRDefault="00C35337" w:rsidP="00372BDF">
            <w:pPr>
              <w:pStyle w:val="a3"/>
              <w:jc w:val="center"/>
              <w:rPr>
                <w:sz w:val="18"/>
                <w:szCs w:val="18"/>
                <w:lang w:eastAsia="ar-SA"/>
              </w:rPr>
            </w:pPr>
            <w:r w:rsidRPr="005C4F39">
              <w:rPr>
                <w:sz w:val="18"/>
                <w:szCs w:val="18"/>
                <w:lang w:eastAsia="ar-SA"/>
              </w:rPr>
              <w:t>Объекты</w:t>
            </w:r>
          </w:p>
          <w:p w:rsidR="00C35337" w:rsidRPr="005C4F39" w:rsidRDefault="00C35337" w:rsidP="00372BDF">
            <w:pPr>
              <w:pStyle w:val="a3"/>
              <w:jc w:val="center"/>
              <w:rPr>
                <w:sz w:val="18"/>
                <w:szCs w:val="18"/>
                <w:lang w:eastAsia="ar-SA"/>
              </w:rPr>
            </w:pPr>
            <w:r w:rsidRPr="005C4F39">
              <w:rPr>
                <w:sz w:val="18"/>
                <w:szCs w:val="18"/>
                <w:lang w:eastAsia="ar-SA"/>
              </w:rPr>
              <w:t xml:space="preserve">аукциона, </w:t>
            </w:r>
          </w:p>
          <w:p w:rsidR="00C35337" w:rsidRPr="005C4F39" w:rsidRDefault="00C35337" w:rsidP="00372BDF">
            <w:pPr>
              <w:pStyle w:val="a3"/>
              <w:jc w:val="center"/>
              <w:rPr>
                <w:sz w:val="18"/>
                <w:szCs w:val="18"/>
                <w:lang w:eastAsia="ar-SA"/>
              </w:rPr>
            </w:pPr>
            <w:r w:rsidRPr="005C4F39">
              <w:rPr>
                <w:sz w:val="18"/>
                <w:szCs w:val="18"/>
                <w:lang w:eastAsia="ar-SA"/>
              </w:rPr>
              <w:t>место расположения</w:t>
            </w:r>
          </w:p>
          <w:p w:rsidR="00C35337" w:rsidRPr="005C4F39" w:rsidRDefault="00C35337" w:rsidP="00372BDF">
            <w:pPr>
              <w:pStyle w:val="a3"/>
              <w:rPr>
                <w:sz w:val="18"/>
                <w:szCs w:val="18"/>
                <w:lang w:eastAsia="ar-SA"/>
              </w:rPr>
            </w:pPr>
          </w:p>
          <w:p w:rsidR="00C35337" w:rsidRPr="005C4F39" w:rsidRDefault="00C35337" w:rsidP="00372BDF">
            <w:pPr>
              <w:pStyle w:val="a3"/>
              <w:rPr>
                <w:sz w:val="18"/>
                <w:szCs w:val="18"/>
                <w:lang w:eastAsia="ar-SA"/>
              </w:rPr>
            </w:pPr>
          </w:p>
        </w:tc>
        <w:tc>
          <w:tcPr>
            <w:tcW w:w="1134" w:type="dxa"/>
          </w:tcPr>
          <w:p w:rsidR="00C35337" w:rsidRDefault="00C35337" w:rsidP="00372BDF">
            <w:pPr>
              <w:pStyle w:val="a3"/>
              <w:ind w:left="-152" w:right="-108"/>
              <w:jc w:val="center"/>
              <w:rPr>
                <w:sz w:val="18"/>
                <w:szCs w:val="18"/>
              </w:rPr>
            </w:pPr>
          </w:p>
          <w:p w:rsidR="00C35337" w:rsidRPr="005C4F39" w:rsidRDefault="00C35337" w:rsidP="00372BDF">
            <w:pPr>
              <w:pStyle w:val="a3"/>
              <w:ind w:left="-152" w:right="-108"/>
              <w:jc w:val="center"/>
              <w:rPr>
                <w:sz w:val="18"/>
                <w:szCs w:val="18"/>
                <w:lang w:eastAsia="ar-SA"/>
              </w:rPr>
            </w:pPr>
            <w:r w:rsidRPr="005C4F39">
              <w:rPr>
                <w:sz w:val="18"/>
                <w:szCs w:val="18"/>
              </w:rPr>
              <w:t xml:space="preserve">Площадь </w:t>
            </w:r>
            <w:proofErr w:type="spellStart"/>
            <w:r w:rsidRPr="005C4F39">
              <w:rPr>
                <w:sz w:val="18"/>
                <w:szCs w:val="18"/>
                <w:lang w:eastAsia="ar-SA"/>
              </w:rPr>
              <w:t>кв.м</w:t>
            </w:r>
            <w:proofErr w:type="spellEnd"/>
            <w:r w:rsidRPr="005C4F39">
              <w:rPr>
                <w:sz w:val="18"/>
                <w:szCs w:val="18"/>
                <w:lang w:eastAsia="ar-SA"/>
              </w:rPr>
              <w:t>.</w:t>
            </w:r>
          </w:p>
        </w:tc>
        <w:tc>
          <w:tcPr>
            <w:tcW w:w="4111" w:type="dxa"/>
          </w:tcPr>
          <w:p w:rsidR="00C35337" w:rsidRPr="005C4F39" w:rsidRDefault="00C35337" w:rsidP="00372BDF">
            <w:pPr>
              <w:pStyle w:val="af3"/>
              <w:spacing w:before="0" w:after="0"/>
              <w:rPr>
                <w:rFonts w:ascii="Times New Roman" w:hAnsi="Times New Roman" w:cs="Times New Roman"/>
                <w:i w:val="0"/>
                <w:sz w:val="18"/>
                <w:szCs w:val="18"/>
              </w:rPr>
            </w:pPr>
          </w:p>
          <w:p w:rsidR="00C35337" w:rsidRPr="005C4F39" w:rsidRDefault="00C35337" w:rsidP="00372BDF">
            <w:pPr>
              <w:pStyle w:val="af3"/>
              <w:spacing w:before="0" w:after="0"/>
              <w:rPr>
                <w:rFonts w:ascii="Times New Roman" w:hAnsi="Times New Roman" w:cs="Times New Roman"/>
                <w:i w:val="0"/>
                <w:sz w:val="18"/>
                <w:szCs w:val="18"/>
              </w:rPr>
            </w:pPr>
            <w:r w:rsidRPr="005C4F39">
              <w:rPr>
                <w:rFonts w:ascii="Times New Roman" w:hAnsi="Times New Roman" w:cs="Times New Roman"/>
                <w:i w:val="0"/>
                <w:sz w:val="18"/>
                <w:szCs w:val="18"/>
              </w:rPr>
              <w:t>Описание и технические характеристики объектов</w:t>
            </w:r>
          </w:p>
        </w:tc>
        <w:tc>
          <w:tcPr>
            <w:tcW w:w="1134" w:type="dxa"/>
          </w:tcPr>
          <w:p w:rsidR="00C35337" w:rsidRPr="005C4F39" w:rsidRDefault="00C35337" w:rsidP="00372BDF">
            <w:pPr>
              <w:pStyle w:val="af3"/>
              <w:spacing w:before="0" w:after="0"/>
              <w:rPr>
                <w:rFonts w:ascii="Times New Roman" w:hAnsi="Times New Roman" w:cs="Times New Roman"/>
                <w:i w:val="0"/>
                <w:sz w:val="18"/>
                <w:szCs w:val="18"/>
              </w:rPr>
            </w:pPr>
          </w:p>
          <w:p w:rsidR="00C35337" w:rsidRPr="005C4F39" w:rsidRDefault="00C35337" w:rsidP="00372BDF">
            <w:pPr>
              <w:pStyle w:val="af3"/>
              <w:spacing w:before="0" w:after="0"/>
              <w:rPr>
                <w:rFonts w:ascii="Times New Roman" w:hAnsi="Times New Roman" w:cs="Times New Roman"/>
                <w:i w:val="0"/>
                <w:sz w:val="18"/>
                <w:szCs w:val="18"/>
              </w:rPr>
            </w:pPr>
            <w:r w:rsidRPr="005C4F39">
              <w:rPr>
                <w:rFonts w:ascii="Times New Roman" w:hAnsi="Times New Roman" w:cs="Times New Roman"/>
                <w:i w:val="0"/>
                <w:sz w:val="18"/>
                <w:szCs w:val="18"/>
              </w:rPr>
              <w:t>Целевое назначение</w:t>
            </w:r>
          </w:p>
        </w:tc>
        <w:tc>
          <w:tcPr>
            <w:tcW w:w="1701" w:type="dxa"/>
          </w:tcPr>
          <w:p w:rsidR="00C35337" w:rsidRPr="005C4F39" w:rsidRDefault="00C35337" w:rsidP="00372BDF">
            <w:pPr>
              <w:pStyle w:val="af3"/>
              <w:spacing w:before="0" w:after="0"/>
              <w:ind w:left="-108" w:right="-108"/>
              <w:rPr>
                <w:rFonts w:ascii="Times New Roman" w:hAnsi="Times New Roman" w:cs="Times New Roman"/>
                <w:i w:val="0"/>
                <w:sz w:val="18"/>
                <w:szCs w:val="18"/>
              </w:rPr>
            </w:pPr>
            <w:r w:rsidRPr="005C4F39">
              <w:rPr>
                <w:rFonts w:ascii="Times New Roman" w:hAnsi="Times New Roman" w:cs="Times New Roman"/>
                <w:i w:val="0"/>
                <w:sz w:val="18"/>
                <w:szCs w:val="18"/>
              </w:rPr>
              <w:t>Начальная (минимальная цена договора аренды (без учета НДС) в размере ежемесячного</w:t>
            </w:r>
          </w:p>
          <w:p w:rsidR="00C35337" w:rsidRPr="005C4F39" w:rsidRDefault="00C35337" w:rsidP="00372BDF">
            <w:pPr>
              <w:pStyle w:val="a3"/>
              <w:ind w:left="-108" w:right="-108"/>
              <w:jc w:val="center"/>
              <w:rPr>
                <w:sz w:val="18"/>
                <w:szCs w:val="18"/>
                <w:lang w:eastAsia="ar-SA"/>
              </w:rPr>
            </w:pPr>
            <w:r w:rsidRPr="005C4F39">
              <w:rPr>
                <w:sz w:val="18"/>
                <w:szCs w:val="18"/>
              </w:rPr>
              <w:t xml:space="preserve">платежа </w:t>
            </w:r>
            <w:r w:rsidRPr="005C4F39">
              <w:rPr>
                <w:sz w:val="18"/>
                <w:szCs w:val="18"/>
                <w:lang w:eastAsia="ar-SA"/>
              </w:rPr>
              <w:t xml:space="preserve"> (руб.)</w:t>
            </w:r>
          </w:p>
        </w:tc>
        <w:tc>
          <w:tcPr>
            <w:tcW w:w="1559" w:type="dxa"/>
          </w:tcPr>
          <w:p w:rsidR="00C35337" w:rsidRPr="005C4F39" w:rsidRDefault="00C35337" w:rsidP="00372BDF">
            <w:pPr>
              <w:pStyle w:val="af3"/>
              <w:spacing w:before="0" w:after="0"/>
              <w:ind w:left="-108" w:right="-108"/>
              <w:rPr>
                <w:rFonts w:ascii="Times New Roman" w:hAnsi="Times New Roman" w:cs="Times New Roman"/>
                <w:i w:val="0"/>
                <w:sz w:val="18"/>
                <w:szCs w:val="18"/>
              </w:rPr>
            </w:pPr>
            <w:r w:rsidRPr="005C4F39">
              <w:rPr>
                <w:rFonts w:ascii="Times New Roman" w:hAnsi="Times New Roman" w:cs="Times New Roman"/>
                <w:i w:val="0"/>
                <w:sz w:val="18"/>
                <w:szCs w:val="18"/>
              </w:rPr>
              <w:t>Шаг аукциона</w:t>
            </w:r>
          </w:p>
          <w:p w:rsidR="00C35337" w:rsidRPr="005C4F39" w:rsidRDefault="00C35337" w:rsidP="00372BDF">
            <w:pPr>
              <w:pStyle w:val="a3"/>
              <w:ind w:left="-108" w:right="-108"/>
              <w:jc w:val="center"/>
              <w:rPr>
                <w:sz w:val="18"/>
                <w:szCs w:val="18"/>
                <w:lang w:eastAsia="ar-SA"/>
              </w:rPr>
            </w:pPr>
            <w:r w:rsidRPr="005C4F39">
              <w:rPr>
                <w:sz w:val="18"/>
                <w:szCs w:val="18"/>
                <w:lang w:eastAsia="ar-SA"/>
              </w:rPr>
              <w:t>(повышение начальной цены лота в размере 5% от начальной цены лота) без учета НДС (руб.)</w:t>
            </w:r>
          </w:p>
        </w:tc>
        <w:tc>
          <w:tcPr>
            <w:tcW w:w="1276" w:type="dxa"/>
          </w:tcPr>
          <w:p w:rsidR="00C35337" w:rsidRPr="005C4F39" w:rsidRDefault="00C35337" w:rsidP="00372BDF">
            <w:pPr>
              <w:pStyle w:val="af3"/>
              <w:spacing w:before="0" w:after="0"/>
              <w:rPr>
                <w:rFonts w:ascii="Times New Roman" w:hAnsi="Times New Roman" w:cs="Times New Roman"/>
                <w:i w:val="0"/>
                <w:sz w:val="18"/>
                <w:szCs w:val="18"/>
              </w:rPr>
            </w:pPr>
            <w:r w:rsidRPr="005C4F39">
              <w:rPr>
                <w:rFonts w:ascii="Times New Roman" w:hAnsi="Times New Roman" w:cs="Times New Roman"/>
                <w:i w:val="0"/>
                <w:sz w:val="18"/>
                <w:szCs w:val="18"/>
              </w:rPr>
              <w:t>Срок действия договора</w:t>
            </w:r>
          </w:p>
          <w:p w:rsidR="00C35337" w:rsidRPr="005C4F39" w:rsidRDefault="00C35337" w:rsidP="00372BDF">
            <w:pPr>
              <w:pStyle w:val="a3"/>
              <w:jc w:val="center"/>
              <w:rPr>
                <w:sz w:val="18"/>
                <w:szCs w:val="18"/>
                <w:lang w:eastAsia="ar-SA"/>
              </w:rPr>
            </w:pPr>
            <w:r w:rsidRPr="005C4F39">
              <w:rPr>
                <w:sz w:val="18"/>
                <w:szCs w:val="18"/>
                <w:lang w:eastAsia="ar-SA"/>
              </w:rPr>
              <w:t>аренды</w:t>
            </w:r>
          </w:p>
        </w:tc>
      </w:tr>
      <w:tr w:rsidR="002567C3" w:rsidTr="00E60671">
        <w:tc>
          <w:tcPr>
            <w:tcW w:w="567" w:type="dxa"/>
          </w:tcPr>
          <w:p w:rsidR="00C35337" w:rsidRDefault="00C35337" w:rsidP="00372BDF">
            <w:pPr>
              <w:ind w:right="96"/>
              <w:jc w:val="center"/>
              <w:rPr>
                <w:sz w:val="22"/>
                <w:szCs w:val="22"/>
              </w:rPr>
            </w:pPr>
          </w:p>
          <w:p w:rsidR="00C35337" w:rsidRDefault="00C35337" w:rsidP="00372BDF">
            <w:pPr>
              <w:ind w:right="96"/>
              <w:jc w:val="center"/>
              <w:rPr>
                <w:sz w:val="22"/>
                <w:szCs w:val="22"/>
              </w:rPr>
            </w:pPr>
            <w:r>
              <w:rPr>
                <w:sz w:val="22"/>
                <w:szCs w:val="22"/>
              </w:rPr>
              <w:t>1</w:t>
            </w:r>
          </w:p>
        </w:tc>
        <w:tc>
          <w:tcPr>
            <w:tcW w:w="3686" w:type="dxa"/>
          </w:tcPr>
          <w:p w:rsidR="002567C3" w:rsidRDefault="002567C3" w:rsidP="002567C3">
            <w:pPr>
              <w:pStyle w:val="a3"/>
              <w:jc w:val="left"/>
              <w:rPr>
                <w:szCs w:val="28"/>
              </w:rPr>
            </w:pPr>
            <w:r w:rsidRPr="002567C3">
              <w:rPr>
                <w:sz w:val="24"/>
                <w:szCs w:val="24"/>
              </w:rPr>
              <w:t>Одноэтажный пост ДПС литер В.</w:t>
            </w:r>
          </w:p>
          <w:p w:rsidR="00C35337" w:rsidRPr="000D030B" w:rsidRDefault="00C35337" w:rsidP="002567C3">
            <w:pPr>
              <w:pStyle w:val="a3"/>
              <w:jc w:val="left"/>
              <w:rPr>
                <w:sz w:val="24"/>
                <w:szCs w:val="24"/>
              </w:rPr>
            </w:pPr>
            <w:r w:rsidRPr="000D030B">
              <w:rPr>
                <w:sz w:val="24"/>
                <w:szCs w:val="24"/>
              </w:rPr>
              <w:t xml:space="preserve">Оренбургская область, </w:t>
            </w:r>
            <w:proofErr w:type="spellStart"/>
            <w:r w:rsidRPr="000D030B">
              <w:rPr>
                <w:sz w:val="24"/>
                <w:szCs w:val="24"/>
              </w:rPr>
              <w:t>Беляевский</w:t>
            </w:r>
            <w:proofErr w:type="spellEnd"/>
            <w:r w:rsidRPr="000D030B">
              <w:rPr>
                <w:sz w:val="24"/>
                <w:szCs w:val="24"/>
              </w:rPr>
              <w:t xml:space="preserve"> район,</w:t>
            </w:r>
            <w:r w:rsidR="00181354">
              <w:rPr>
                <w:sz w:val="24"/>
                <w:szCs w:val="24"/>
              </w:rPr>
              <w:t xml:space="preserve"> </w:t>
            </w:r>
            <w:proofErr w:type="spellStart"/>
            <w:r w:rsidR="00181354">
              <w:rPr>
                <w:sz w:val="24"/>
                <w:szCs w:val="24"/>
              </w:rPr>
              <w:t>с.Алабайтал</w:t>
            </w:r>
            <w:proofErr w:type="spellEnd"/>
            <w:r w:rsidR="00181354">
              <w:rPr>
                <w:sz w:val="24"/>
                <w:szCs w:val="24"/>
              </w:rPr>
              <w:t xml:space="preserve">, </w:t>
            </w:r>
            <w:proofErr w:type="spellStart"/>
            <w:r w:rsidR="00181354">
              <w:rPr>
                <w:sz w:val="24"/>
                <w:szCs w:val="24"/>
              </w:rPr>
              <w:t>ул.Придорожная</w:t>
            </w:r>
            <w:proofErr w:type="spellEnd"/>
            <w:r w:rsidR="00181354">
              <w:rPr>
                <w:sz w:val="24"/>
                <w:szCs w:val="24"/>
              </w:rPr>
              <w:t xml:space="preserve">, 9, с земельным участком площадью 336 </w:t>
            </w:r>
            <w:proofErr w:type="spellStart"/>
            <w:r w:rsidR="00181354">
              <w:rPr>
                <w:sz w:val="24"/>
                <w:szCs w:val="24"/>
              </w:rPr>
              <w:t>кв.м</w:t>
            </w:r>
            <w:proofErr w:type="spellEnd"/>
            <w:r w:rsidR="00181354">
              <w:rPr>
                <w:sz w:val="24"/>
                <w:szCs w:val="24"/>
              </w:rPr>
              <w:t>.</w:t>
            </w:r>
          </w:p>
          <w:p w:rsidR="00C35337" w:rsidRDefault="00C35337" w:rsidP="00372BDF">
            <w:pPr>
              <w:pStyle w:val="af3"/>
              <w:spacing w:before="0" w:after="0"/>
              <w:jc w:val="both"/>
              <w:rPr>
                <w:rFonts w:ascii="Times New Roman" w:hAnsi="Times New Roman" w:cs="Times New Roman"/>
                <w:i w:val="0"/>
                <w:sz w:val="20"/>
                <w:szCs w:val="20"/>
              </w:rPr>
            </w:pPr>
          </w:p>
          <w:p w:rsidR="00C35337" w:rsidRDefault="00C35337" w:rsidP="00372BDF">
            <w:pPr>
              <w:pStyle w:val="af3"/>
              <w:spacing w:before="0" w:after="0"/>
              <w:jc w:val="both"/>
              <w:rPr>
                <w:rFonts w:ascii="Times New Roman" w:hAnsi="Times New Roman" w:cs="Times New Roman"/>
                <w:i w:val="0"/>
                <w:sz w:val="20"/>
                <w:szCs w:val="20"/>
              </w:rPr>
            </w:pPr>
          </w:p>
          <w:p w:rsidR="00C35337" w:rsidRDefault="00C35337" w:rsidP="00372BDF">
            <w:pPr>
              <w:pStyle w:val="af3"/>
              <w:spacing w:before="0" w:after="0"/>
              <w:jc w:val="both"/>
              <w:rPr>
                <w:rFonts w:ascii="Times New Roman" w:hAnsi="Times New Roman" w:cs="Times New Roman"/>
                <w:i w:val="0"/>
                <w:sz w:val="20"/>
                <w:szCs w:val="20"/>
              </w:rPr>
            </w:pPr>
          </w:p>
        </w:tc>
        <w:tc>
          <w:tcPr>
            <w:tcW w:w="1134" w:type="dxa"/>
          </w:tcPr>
          <w:p w:rsidR="00C35337" w:rsidRDefault="00C35337" w:rsidP="00372BDF">
            <w:pPr>
              <w:ind w:right="96"/>
              <w:jc w:val="center"/>
              <w:rPr>
                <w:sz w:val="22"/>
                <w:szCs w:val="22"/>
              </w:rPr>
            </w:pPr>
          </w:p>
          <w:p w:rsidR="00C35337" w:rsidRDefault="00C35337" w:rsidP="00372BDF">
            <w:pPr>
              <w:ind w:right="96"/>
              <w:jc w:val="center"/>
              <w:rPr>
                <w:sz w:val="22"/>
                <w:szCs w:val="22"/>
              </w:rPr>
            </w:pPr>
            <w:r w:rsidRPr="000D030B">
              <w:rPr>
                <w:sz w:val="24"/>
                <w:szCs w:val="24"/>
              </w:rPr>
              <w:t>102,8</w:t>
            </w:r>
          </w:p>
        </w:tc>
        <w:tc>
          <w:tcPr>
            <w:tcW w:w="4111" w:type="dxa"/>
          </w:tcPr>
          <w:p w:rsidR="00C35337" w:rsidRPr="002567C3" w:rsidRDefault="00C35337" w:rsidP="002567C3">
            <w:pPr>
              <w:ind w:right="96"/>
              <w:rPr>
                <w:sz w:val="24"/>
                <w:szCs w:val="24"/>
              </w:rPr>
            </w:pPr>
            <w:r w:rsidRPr="002567C3">
              <w:rPr>
                <w:sz w:val="24"/>
                <w:szCs w:val="24"/>
              </w:rPr>
              <w:t xml:space="preserve">Назначение: нежилое здание. Год постройки здания: 1975. В наличии: отопление и электроснабжение. </w:t>
            </w:r>
            <w:proofErr w:type="spellStart"/>
            <w:r w:rsidRPr="002567C3">
              <w:rPr>
                <w:sz w:val="24"/>
                <w:szCs w:val="24"/>
              </w:rPr>
              <w:t>Состояниепомещений</w:t>
            </w:r>
            <w:proofErr w:type="spellEnd"/>
            <w:r w:rsidRPr="002567C3">
              <w:rPr>
                <w:sz w:val="24"/>
                <w:szCs w:val="24"/>
              </w:rPr>
              <w:t xml:space="preserve"> удовлетворительное.</w:t>
            </w:r>
          </w:p>
        </w:tc>
        <w:tc>
          <w:tcPr>
            <w:tcW w:w="1134" w:type="dxa"/>
          </w:tcPr>
          <w:p w:rsidR="00C35337" w:rsidRPr="00F70C8E" w:rsidRDefault="00F70C8E" w:rsidP="00372BDF">
            <w:pPr>
              <w:pStyle w:val="af3"/>
              <w:spacing w:before="0" w:after="0"/>
              <w:rPr>
                <w:rFonts w:ascii="Times New Roman" w:hAnsi="Times New Roman" w:cs="Times New Roman"/>
                <w:i w:val="0"/>
                <w:sz w:val="22"/>
                <w:szCs w:val="22"/>
              </w:rPr>
            </w:pPr>
            <w:r w:rsidRPr="00F70C8E">
              <w:rPr>
                <w:rFonts w:ascii="Times New Roman" w:hAnsi="Times New Roman" w:cs="Times New Roman"/>
                <w:i w:val="0"/>
                <w:sz w:val="22"/>
                <w:szCs w:val="22"/>
              </w:rPr>
              <w:t>административное, торговое, общественное питани</w:t>
            </w:r>
            <w:r>
              <w:rPr>
                <w:rFonts w:ascii="Times New Roman" w:hAnsi="Times New Roman" w:cs="Times New Roman"/>
                <w:i w:val="0"/>
                <w:sz w:val="22"/>
                <w:szCs w:val="22"/>
              </w:rPr>
              <w:t>е</w:t>
            </w:r>
          </w:p>
        </w:tc>
        <w:tc>
          <w:tcPr>
            <w:tcW w:w="1701" w:type="dxa"/>
          </w:tcPr>
          <w:p w:rsidR="00C35337" w:rsidRDefault="00C35337" w:rsidP="00372BDF">
            <w:pPr>
              <w:ind w:right="96"/>
              <w:jc w:val="center"/>
              <w:rPr>
                <w:sz w:val="22"/>
                <w:szCs w:val="22"/>
              </w:rPr>
            </w:pPr>
          </w:p>
          <w:p w:rsidR="00C35337" w:rsidRDefault="0079102F" w:rsidP="00372BDF">
            <w:pPr>
              <w:ind w:right="96"/>
              <w:jc w:val="center"/>
              <w:rPr>
                <w:sz w:val="22"/>
                <w:szCs w:val="22"/>
              </w:rPr>
            </w:pPr>
            <w:r>
              <w:rPr>
                <w:sz w:val="22"/>
                <w:szCs w:val="22"/>
              </w:rPr>
              <w:t>72</w:t>
            </w:r>
            <w:r w:rsidR="002567C3">
              <w:rPr>
                <w:sz w:val="22"/>
                <w:szCs w:val="22"/>
              </w:rPr>
              <w:t>00</w:t>
            </w:r>
          </w:p>
        </w:tc>
        <w:tc>
          <w:tcPr>
            <w:tcW w:w="1559" w:type="dxa"/>
          </w:tcPr>
          <w:p w:rsidR="00C35337" w:rsidRDefault="00C35337" w:rsidP="00372BDF">
            <w:pPr>
              <w:ind w:right="96"/>
              <w:jc w:val="center"/>
              <w:rPr>
                <w:sz w:val="22"/>
                <w:szCs w:val="22"/>
              </w:rPr>
            </w:pPr>
          </w:p>
          <w:p w:rsidR="00C35337" w:rsidRDefault="00BE3AD7" w:rsidP="00372BDF">
            <w:pPr>
              <w:ind w:right="96"/>
              <w:jc w:val="center"/>
              <w:rPr>
                <w:sz w:val="22"/>
                <w:szCs w:val="22"/>
              </w:rPr>
            </w:pPr>
            <w:r>
              <w:rPr>
                <w:sz w:val="22"/>
                <w:szCs w:val="22"/>
              </w:rPr>
              <w:t>3</w:t>
            </w:r>
            <w:r w:rsidR="0079102F">
              <w:rPr>
                <w:sz w:val="22"/>
                <w:szCs w:val="22"/>
              </w:rPr>
              <w:t>60</w:t>
            </w:r>
          </w:p>
        </w:tc>
        <w:tc>
          <w:tcPr>
            <w:tcW w:w="1276" w:type="dxa"/>
          </w:tcPr>
          <w:p w:rsidR="00C35337" w:rsidRDefault="00C35337" w:rsidP="00372BDF">
            <w:pPr>
              <w:pStyle w:val="af3"/>
              <w:spacing w:before="0" w:after="0"/>
              <w:rPr>
                <w:rFonts w:ascii="Times New Roman" w:hAnsi="Times New Roman" w:cs="Times New Roman"/>
                <w:i w:val="0"/>
                <w:sz w:val="20"/>
                <w:szCs w:val="20"/>
              </w:rPr>
            </w:pPr>
          </w:p>
          <w:p w:rsidR="00C35337" w:rsidRPr="002567C3" w:rsidRDefault="00C35337" w:rsidP="00372BDF">
            <w:pPr>
              <w:pStyle w:val="af3"/>
              <w:spacing w:before="0" w:after="0"/>
              <w:rPr>
                <w:rFonts w:ascii="Times New Roman" w:hAnsi="Times New Roman" w:cs="Times New Roman"/>
                <w:i w:val="0"/>
                <w:sz w:val="24"/>
                <w:szCs w:val="24"/>
              </w:rPr>
            </w:pPr>
            <w:r w:rsidRPr="002567C3">
              <w:rPr>
                <w:rFonts w:ascii="Times New Roman" w:hAnsi="Times New Roman" w:cs="Times New Roman"/>
                <w:i w:val="0"/>
                <w:sz w:val="24"/>
                <w:szCs w:val="24"/>
              </w:rPr>
              <w:t>5 (пять) лет</w:t>
            </w:r>
          </w:p>
        </w:tc>
      </w:tr>
    </w:tbl>
    <w:p w:rsidR="00330E7D" w:rsidRPr="00330E7D" w:rsidRDefault="00330E7D" w:rsidP="00330E7D">
      <w:pPr>
        <w:ind w:firstLine="540"/>
        <w:jc w:val="both"/>
        <w:rPr>
          <w:sz w:val="24"/>
          <w:szCs w:val="24"/>
        </w:rPr>
      </w:pPr>
      <w:r w:rsidRPr="00330E7D">
        <w:rPr>
          <w:b/>
          <w:sz w:val="24"/>
          <w:szCs w:val="24"/>
        </w:rPr>
        <w:t>Аукционная документация размещена</w:t>
      </w:r>
      <w:r w:rsidRPr="00330E7D">
        <w:rPr>
          <w:sz w:val="24"/>
          <w:szCs w:val="24"/>
        </w:rPr>
        <w:t xml:space="preserve"> на официальном сайте Российской Федерации в сети «Интернет» для размещения информации о проведении торгов: </w:t>
      </w:r>
      <w:hyperlink r:id="rId6" w:history="1">
        <w:r w:rsidRPr="00330E7D">
          <w:rPr>
            <w:rStyle w:val="af2"/>
            <w:sz w:val="24"/>
            <w:szCs w:val="24"/>
            <w:lang w:val="en-US"/>
          </w:rPr>
          <w:t>www</w:t>
        </w:r>
        <w:r w:rsidRPr="00330E7D">
          <w:rPr>
            <w:rStyle w:val="af2"/>
            <w:sz w:val="24"/>
            <w:szCs w:val="24"/>
          </w:rPr>
          <w:t>.</w:t>
        </w:r>
        <w:proofErr w:type="spellStart"/>
        <w:r w:rsidRPr="00330E7D">
          <w:rPr>
            <w:rStyle w:val="af2"/>
            <w:sz w:val="24"/>
            <w:szCs w:val="24"/>
            <w:lang w:val="en-US"/>
          </w:rPr>
          <w:t>torgi</w:t>
        </w:r>
        <w:proofErr w:type="spellEnd"/>
        <w:r w:rsidRPr="00330E7D">
          <w:rPr>
            <w:rStyle w:val="af2"/>
            <w:sz w:val="24"/>
            <w:szCs w:val="24"/>
          </w:rPr>
          <w:t>.</w:t>
        </w:r>
        <w:proofErr w:type="spellStart"/>
        <w:r w:rsidRPr="00330E7D">
          <w:rPr>
            <w:rStyle w:val="af2"/>
            <w:sz w:val="24"/>
            <w:szCs w:val="24"/>
            <w:lang w:val="en-US"/>
          </w:rPr>
          <w:t>gov</w:t>
        </w:r>
        <w:proofErr w:type="spellEnd"/>
        <w:r w:rsidRPr="00330E7D">
          <w:rPr>
            <w:rStyle w:val="af2"/>
            <w:sz w:val="24"/>
            <w:szCs w:val="24"/>
          </w:rPr>
          <w:t>.</w:t>
        </w:r>
        <w:proofErr w:type="spellStart"/>
        <w:r w:rsidRPr="00330E7D">
          <w:rPr>
            <w:rStyle w:val="af2"/>
            <w:sz w:val="24"/>
            <w:szCs w:val="24"/>
            <w:lang w:val="en-US"/>
          </w:rPr>
          <w:t>ru</w:t>
        </w:r>
        <w:proofErr w:type="spellEnd"/>
      </w:hyperlink>
      <w:r w:rsidRPr="00330E7D">
        <w:rPr>
          <w:sz w:val="24"/>
          <w:szCs w:val="24"/>
          <w:u w:val="single"/>
        </w:rPr>
        <w:t>.</w:t>
      </w:r>
    </w:p>
    <w:p w:rsidR="00330E7D" w:rsidRPr="00330E7D" w:rsidRDefault="00330E7D" w:rsidP="00330E7D">
      <w:pPr>
        <w:shd w:val="clear" w:color="auto" w:fill="FFFFFF"/>
        <w:autoSpaceDE w:val="0"/>
        <w:autoSpaceDN w:val="0"/>
        <w:adjustRightInd w:val="0"/>
        <w:ind w:firstLine="720"/>
        <w:jc w:val="both"/>
        <w:rPr>
          <w:rStyle w:val="labelbodytext11"/>
          <w:color w:val="auto"/>
          <w:sz w:val="24"/>
          <w:szCs w:val="24"/>
        </w:rPr>
      </w:pPr>
      <w:r w:rsidRPr="00330E7D">
        <w:rPr>
          <w:b/>
          <w:sz w:val="24"/>
          <w:szCs w:val="24"/>
        </w:rPr>
        <w:t>Срок, место и порядок предоставления аукционной документации, разъяснений аукционной документации</w:t>
      </w:r>
      <w:r w:rsidRPr="00330E7D">
        <w:rPr>
          <w:sz w:val="24"/>
          <w:szCs w:val="24"/>
        </w:rPr>
        <w:t xml:space="preserve">: </w:t>
      </w:r>
      <w:r w:rsidRPr="00330E7D">
        <w:rPr>
          <w:rStyle w:val="labelbodytext11"/>
          <w:color w:val="auto"/>
          <w:sz w:val="24"/>
          <w:szCs w:val="24"/>
        </w:rPr>
        <w:t xml:space="preserve">аукционная документация может быть предоставлена любому заинтересованному </w:t>
      </w:r>
      <w:r w:rsidR="00AD5239" w:rsidRPr="00330E7D">
        <w:rPr>
          <w:rStyle w:val="labelbodytext11"/>
          <w:color w:val="auto"/>
          <w:sz w:val="24"/>
          <w:szCs w:val="24"/>
        </w:rPr>
        <w:t>лицу без</w:t>
      </w:r>
      <w:r w:rsidRPr="00330E7D">
        <w:rPr>
          <w:rStyle w:val="labelbodytext11"/>
          <w:b/>
          <w:color w:val="auto"/>
          <w:sz w:val="24"/>
          <w:szCs w:val="24"/>
          <w:u w:val="single"/>
        </w:rPr>
        <w:t xml:space="preserve"> взимания платы</w:t>
      </w:r>
      <w:r w:rsidRPr="00330E7D">
        <w:rPr>
          <w:rStyle w:val="labelbodytext11"/>
          <w:color w:val="auto"/>
          <w:sz w:val="24"/>
          <w:szCs w:val="24"/>
        </w:rPr>
        <w:t xml:space="preserve"> при направлении письменного обращения, в том числе в форме электронного </w:t>
      </w:r>
      <w:r w:rsidR="00AD5239" w:rsidRPr="00330E7D">
        <w:rPr>
          <w:rStyle w:val="labelbodytext11"/>
          <w:color w:val="auto"/>
          <w:sz w:val="24"/>
          <w:szCs w:val="24"/>
        </w:rPr>
        <w:t>документа к</w:t>
      </w:r>
      <w:r w:rsidRPr="00330E7D">
        <w:rPr>
          <w:rStyle w:val="labelbodytext11"/>
          <w:color w:val="auto"/>
          <w:sz w:val="24"/>
          <w:szCs w:val="24"/>
        </w:rPr>
        <w:t xml:space="preserve"> организатору аукциона (</w:t>
      </w:r>
      <w:r w:rsidR="00AD5239">
        <w:rPr>
          <w:sz w:val="24"/>
          <w:szCs w:val="24"/>
        </w:rPr>
        <w:t xml:space="preserve">муниципальное образование Белогорский </w:t>
      </w:r>
      <w:r w:rsidR="00075A28">
        <w:rPr>
          <w:sz w:val="24"/>
          <w:szCs w:val="24"/>
        </w:rPr>
        <w:t xml:space="preserve">сельсовет </w:t>
      </w:r>
      <w:proofErr w:type="spellStart"/>
      <w:r w:rsidR="00075A28">
        <w:rPr>
          <w:sz w:val="24"/>
          <w:szCs w:val="24"/>
        </w:rPr>
        <w:t>Беляевского</w:t>
      </w:r>
      <w:proofErr w:type="spellEnd"/>
      <w:r w:rsidRPr="00330E7D">
        <w:rPr>
          <w:sz w:val="24"/>
          <w:szCs w:val="24"/>
        </w:rPr>
        <w:t xml:space="preserve">  район</w:t>
      </w:r>
      <w:r w:rsidR="00AD5239">
        <w:rPr>
          <w:sz w:val="24"/>
          <w:szCs w:val="24"/>
        </w:rPr>
        <w:t>а</w:t>
      </w:r>
      <w:r w:rsidRPr="00330E7D">
        <w:rPr>
          <w:sz w:val="24"/>
          <w:szCs w:val="24"/>
        </w:rPr>
        <w:t xml:space="preserve">  Оренбургской  области</w:t>
      </w:r>
      <w:r w:rsidR="0060703C">
        <w:rPr>
          <w:sz w:val="24"/>
          <w:szCs w:val="24"/>
        </w:rPr>
        <w:t>)</w:t>
      </w:r>
      <w:r w:rsidRPr="00330E7D">
        <w:rPr>
          <w:sz w:val="24"/>
          <w:szCs w:val="24"/>
        </w:rPr>
        <w:t xml:space="preserve"> Оренбургская  область, </w:t>
      </w:r>
      <w:proofErr w:type="spellStart"/>
      <w:r w:rsidR="0060703C">
        <w:rPr>
          <w:sz w:val="24"/>
          <w:szCs w:val="24"/>
        </w:rPr>
        <w:t>Беляевский</w:t>
      </w:r>
      <w:proofErr w:type="spellEnd"/>
      <w:r w:rsidR="0060703C">
        <w:rPr>
          <w:sz w:val="24"/>
          <w:szCs w:val="24"/>
        </w:rPr>
        <w:t xml:space="preserve"> район, </w:t>
      </w:r>
      <w:r w:rsidR="00AD5239">
        <w:rPr>
          <w:sz w:val="24"/>
          <w:szCs w:val="24"/>
        </w:rPr>
        <w:t>п. Белогорский, ул. Школьная, 1</w:t>
      </w:r>
      <w:r w:rsidRPr="00330E7D">
        <w:rPr>
          <w:sz w:val="24"/>
          <w:szCs w:val="24"/>
        </w:rPr>
        <w:t>. Контак</w:t>
      </w:r>
      <w:r w:rsidR="00AD5239">
        <w:rPr>
          <w:sz w:val="24"/>
          <w:szCs w:val="24"/>
        </w:rPr>
        <w:t>тные  телефоны: (35334)  6-21-46, 6-21-32</w:t>
      </w:r>
      <w:r w:rsidRPr="00330E7D">
        <w:rPr>
          <w:sz w:val="24"/>
          <w:szCs w:val="24"/>
        </w:rPr>
        <w:t>.</w:t>
      </w:r>
    </w:p>
    <w:p w:rsidR="00330E7D" w:rsidRPr="00330E7D" w:rsidRDefault="00330E7D" w:rsidP="00330E7D">
      <w:pPr>
        <w:shd w:val="clear" w:color="auto" w:fill="FFFFFF"/>
        <w:autoSpaceDE w:val="0"/>
        <w:autoSpaceDN w:val="0"/>
        <w:adjustRightInd w:val="0"/>
        <w:ind w:firstLine="720"/>
        <w:jc w:val="both"/>
        <w:rPr>
          <w:sz w:val="24"/>
          <w:szCs w:val="24"/>
        </w:rPr>
      </w:pPr>
      <w:r w:rsidRPr="00330E7D">
        <w:rPr>
          <w:rStyle w:val="labelbodytext11"/>
          <w:color w:val="auto"/>
          <w:sz w:val="24"/>
          <w:szCs w:val="24"/>
        </w:rPr>
        <w:t>Аукционная документация предоставляется в течение двух рабочих дней с даты получения соответствующего заявления: в рабочие дни</w:t>
      </w:r>
      <w:r w:rsidRPr="00330E7D">
        <w:rPr>
          <w:rStyle w:val="labelbodytext11"/>
          <w:sz w:val="24"/>
          <w:szCs w:val="24"/>
        </w:rPr>
        <w:t xml:space="preserve">, </w:t>
      </w:r>
      <w:r w:rsidRPr="00330E7D">
        <w:rPr>
          <w:sz w:val="24"/>
          <w:szCs w:val="24"/>
        </w:rPr>
        <w:t xml:space="preserve">начиная </w:t>
      </w:r>
      <w:r w:rsidRPr="00330E7D">
        <w:rPr>
          <w:b/>
          <w:sz w:val="24"/>
          <w:szCs w:val="24"/>
        </w:rPr>
        <w:t xml:space="preserve">с </w:t>
      </w:r>
      <w:r w:rsidR="00AD5239">
        <w:rPr>
          <w:b/>
          <w:sz w:val="24"/>
          <w:szCs w:val="24"/>
        </w:rPr>
        <w:t>2</w:t>
      </w:r>
      <w:r w:rsidR="0091606D">
        <w:rPr>
          <w:b/>
          <w:sz w:val="24"/>
          <w:szCs w:val="24"/>
        </w:rPr>
        <w:t>6</w:t>
      </w:r>
      <w:r w:rsidR="00AD5239">
        <w:rPr>
          <w:b/>
          <w:sz w:val="24"/>
          <w:szCs w:val="24"/>
        </w:rPr>
        <w:t>.0</w:t>
      </w:r>
      <w:r w:rsidR="0091606D">
        <w:rPr>
          <w:b/>
          <w:sz w:val="24"/>
          <w:szCs w:val="24"/>
        </w:rPr>
        <w:t>4</w:t>
      </w:r>
      <w:r w:rsidR="00AD5239">
        <w:rPr>
          <w:b/>
          <w:sz w:val="24"/>
          <w:szCs w:val="24"/>
        </w:rPr>
        <w:t>.201</w:t>
      </w:r>
      <w:r w:rsidR="0091606D">
        <w:rPr>
          <w:b/>
          <w:sz w:val="24"/>
          <w:szCs w:val="24"/>
        </w:rPr>
        <w:t>9</w:t>
      </w:r>
      <w:r w:rsidRPr="00330E7D">
        <w:rPr>
          <w:sz w:val="24"/>
          <w:szCs w:val="24"/>
        </w:rPr>
        <w:t>с 0</w:t>
      </w:r>
      <w:r>
        <w:rPr>
          <w:sz w:val="24"/>
          <w:szCs w:val="24"/>
        </w:rPr>
        <w:t>9</w:t>
      </w:r>
      <w:r w:rsidRPr="00330E7D">
        <w:rPr>
          <w:sz w:val="24"/>
          <w:szCs w:val="24"/>
        </w:rPr>
        <w:t xml:space="preserve"> час. </w:t>
      </w:r>
      <w:r>
        <w:rPr>
          <w:sz w:val="24"/>
          <w:szCs w:val="24"/>
        </w:rPr>
        <w:t>0</w:t>
      </w:r>
      <w:r w:rsidRPr="00330E7D">
        <w:rPr>
          <w:sz w:val="24"/>
          <w:szCs w:val="24"/>
        </w:rPr>
        <w:t>0 мин. до 17 час.</w:t>
      </w:r>
      <w:r>
        <w:rPr>
          <w:sz w:val="24"/>
          <w:szCs w:val="24"/>
        </w:rPr>
        <w:t>00</w:t>
      </w:r>
      <w:r w:rsidRPr="00330E7D">
        <w:rPr>
          <w:sz w:val="24"/>
          <w:szCs w:val="24"/>
        </w:rPr>
        <w:t xml:space="preserve"> мин.</w:t>
      </w:r>
      <w:r>
        <w:rPr>
          <w:sz w:val="24"/>
          <w:szCs w:val="24"/>
        </w:rPr>
        <w:t>,</w:t>
      </w:r>
      <w:r w:rsidRPr="00330E7D">
        <w:rPr>
          <w:sz w:val="24"/>
          <w:szCs w:val="24"/>
        </w:rPr>
        <w:t xml:space="preserve"> исключая время обеденного перерыва (с 1</w:t>
      </w:r>
      <w:r w:rsidR="00DD47D7">
        <w:rPr>
          <w:sz w:val="24"/>
          <w:szCs w:val="24"/>
        </w:rPr>
        <w:t>3</w:t>
      </w:r>
      <w:r w:rsidRPr="00330E7D">
        <w:rPr>
          <w:sz w:val="24"/>
          <w:szCs w:val="24"/>
        </w:rPr>
        <w:t xml:space="preserve"> час. </w:t>
      </w:r>
      <w:r>
        <w:rPr>
          <w:sz w:val="24"/>
          <w:szCs w:val="24"/>
        </w:rPr>
        <w:t>00</w:t>
      </w:r>
      <w:r w:rsidRPr="00330E7D">
        <w:rPr>
          <w:sz w:val="24"/>
          <w:szCs w:val="24"/>
        </w:rPr>
        <w:t xml:space="preserve"> мин. до 14 час. 00 мин.), </w:t>
      </w:r>
      <w:r w:rsidRPr="00330E7D">
        <w:rPr>
          <w:b/>
          <w:sz w:val="24"/>
          <w:szCs w:val="24"/>
        </w:rPr>
        <w:t xml:space="preserve">по </w:t>
      </w:r>
      <w:r w:rsidR="0091606D">
        <w:rPr>
          <w:b/>
          <w:sz w:val="24"/>
          <w:szCs w:val="24"/>
        </w:rPr>
        <w:t xml:space="preserve">17.05.2019 </w:t>
      </w:r>
      <w:r w:rsidRPr="00330E7D">
        <w:rPr>
          <w:sz w:val="24"/>
          <w:szCs w:val="24"/>
        </w:rPr>
        <w:t>до 1</w:t>
      </w:r>
      <w:r>
        <w:rPr>
          <w:sz w:val="24"/>
          <w:szCs w:val="24"/>
        </w:rPr>
        <w:t>7</w:t>
      </w:r>
      <w:r w:rsidRPr="00330E7D">
        <w:rPr>
          <w:sz w:val="24"/>
          <w:szCs w:val="24"/>
        </w:rPr>
        <w:t xml:space="preserve"> часов 00 мин.  </w:t>
      </w:r>
    </w:p>
    <w:p w:rsidR="00330E7D" w:rsidRPr="00330E7D" w:rsidRDefault="00330E7D" w:rsidP="00330E7D">
      <w:pPr>
        <w:shd w:val="clear" w:color="auto" w:fill="FFFFFF"/>
        <w:autoSpaceDE w:val="0"/>
        <w:autoSpaceDN w:val="0"/>
        <w:adjustRightInd w:val="0"/>
        <w:jc w:val="both"/>
        <w:rPr>
          <w:sz w:val="24"/>
          <w:szCs w:val="24"/>
        </w:rPr>
      </w:pPr>
      <w:r w:rsidRPr="00330E7D">
        <w:rPr>
          <w:sz w:val="24"/>
          <w:szCs w:val="24"/>
        </w:rPr>
        <w:lastRenderedPageBreak/>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по форме согласно Приложению 2 аукционной документации. </w:t>
      </w:r>
    </w:p>
    <w:p w:rsidR="00330E7D" w:rsidRPr="00330E7D" w:rsidRDefault="00330E7D" w:rsidP="00330E7D">
      <w:pPr>
        <w:shd w:val="clear" w:color="auto" w:fill="FFFFFF"/>
        <w:autoSpaceDE w:val="0"/>
        <w:autoSpaceDN w:val="0"/>
        <w:adjustRightInd w:val="0"/>
        <w:jc w:val="both"/>
        <w:rPr>
          <w:sz w:val="24"/>
          <w:szCs w:val="24"/>
        </w:rPr>
      </w:pPr>
      <w:r w:rsidRPr="00330E7D">
        <w:rPr>
          <w:sz w:val="24"/>
          <w:szCs w:val="24"/>
          <w:u w:val="single"/>
        </w:rPr>
        <w:t>В течение двух рабочих дней</w:t>
      </w:r>
      <w:r w:rsidRPr="00330E7D">
        <w:rPr>
          <w:sz w:val="24"/>
          <w:szCs w:val="24"/>
        </w:rPr>
        <w:t xml:space="preserve">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w:t>
      </w:r>
      <w:r w:rsidRPr="00330E7D">
        <w:rPr>
          <w:sz w:val="24"/>
          <w:szCs w:val="24"/>
          <w:u w:val="single"/>
        </w:rPr>
        <w:t>не позднее чем за три рабочих дня</w:t>
      </w:r>
      <w:r w:rsidRPr="00330E7D">
        <w:rPr>
          <w:sz w:val="24"/>
          <w:szCs w:val="24"/>
        </w:rPr>
        <w:t xml:space="preserve"> до даты окончания срока подачи заявок на участие в аукционе. </w:t>
      </w:r>
    </w:p>
    <w:p w:rsidR="00DB50B4" w:rsidRDefault="00DB50B4" w:rsidP="00330E7D">
      <w:pPr>
        <w:shd w:val="clear" w:color="auto" w:fill="FFFFFF"/>
        <w:autoSpaceDE w:val="0"/>
        <w:autoSpaceDN w:val="0"/>
        <w:adjustRightInd w:val="0"/>
        <w:jc w:val="both"/>
        <w:rPr>
          <w:b/>
          <w:sz w:val="24"/>
          <w:szCs w:val="24"/>
        </w:rPr>
      </w:pPr>
    </w:p>
    <w:p w:rsidR="00DB50B4" w:rsidRPr="000F4602" w:rsidRDefault="00DB50B4" w:rsidP="00DB50B4">
      <w:pPr>
        <w:pStyle w:val="ae"/>
        <w:ind w:firstLine="708"/>
        <w:jc w:val="both"/>
        <w:rPr>
          <w:rFonts w:ascii="Times New Roman" w:hAnsi="Times New Roman" w:cs="Times New Roman"/>
          <w:i/>
          <w:sz w:val="24"/>
          <w:szCs w:val="24"/>
        </w:rPr>
      </w:pPr>
      <w:r w:rsidRPr="0060703C">
        <w:rPr>
          <w:rFonts w:ascii="Times New Roman" w:hAnsi="Times New Roman" w:cs="Times New Roman"/>
          <w:b/>
          <w:sz w:val="24"/>
          <w:szCs w:val="24"/>
        </w:rPr>
        <w:t>Задаток  для  участия  в  аукционе</w:t>
      </w:r>
      <w:r w:rsidRPr="0060703C">
        <w:rPr>
          <w:rFonts w:ascii="Times New Roman" w:hAnsi="Times New Roman" w:cs="Times New Roman"/>
          <w:sz w:val="24"/>
          <w:szCs w:val="24"/>
        </w:rPr>
        <w:t xml:space="preserve"> в размере 20 процентов начальной цены перечисляется  до  окончания срока  приема  заявок:</w:t>
      </w:r>
      <w:r>
        <w:rPr>
          <w:rFonts w:ascii="Times New Roman" w:hAnsi="Times New Roman" w:cs="Times New Roman"/>
          <w:sz w:val="24"/>
          <w:szCs w:val="24"/>
        </w:rPr>
        <w:t>1</w:t>
      </w:r>
      <w:r w:rsidR="0079102F">
        <w:rPr>
          <w:rFonts w:ascii="Times New Roman" w:hAnsi="Times New Roman" w:cs="Times New Roman"/>
          <w:sz w:val="24"/>
          <w:szCs w:val="24"/>
        </w:rPr>
        <w:t>440</w:t>
      </w:r>
      <w:r w:rsidRPr="000F4602">
        <w:rPr>
          <w:rFonts w:ascii="Times New Roman" w:hAnsi="Times New Roman" w:cs="Times New Roman"/>
          <w:sz w:val="24"/>
          <w:szCs w:val="24"/>
        </w:rPr>
        <w:t xml:space="preserve">(одна тысяча </w:t>
      </w:r>
      <w:r w:rsidR="0079102F">
        <w:rPr>
          <w:rFonts w:ascii="Times New Roman" w:hAnsi="Times New Roman" w:cs="Times New Roman"/>
          <w:sz w:val="24"/>
          <w:szCs w:val="24"/>
        </w:rPr>
        <w:t>четыреста сорок</w:t>
      </w:r>
      <w:r w:rsidRPr="000F4602">
        <w:rPr>
          <w:rFonts w:ascii="Times New Roman" w:hAnsi="Times New Roman" w:cs="Times New Roman"/>
          <w:sz w:val="24"/>
          <w:szCs w:val="24"/>
        </w:rPr>
        <w:t>) рублей.</w:t>
      </w:r>
    </w:p>
    <w:p w:rsidR="00DB50B4" w:rsidRPr="000F4602" w:rsidRDefault="00DB50B4" w:rsidP="00DB50B4">
      <w:pPr>
        <w:pStyle w:val="a3"/>
        <w:ind w:left="142" w:firstLine="563"/>
        <w:jc w:val="center"/>
        <w:rPr>
          <w:sz w:val="24"/>
          <w:szCs w:val="24"/>
          <w:u w:val="single"/>
        </w:rPr>
      </w:pPr>
      <w:r w:rsidRPr="000F4602">
        <w:rPr>
          <w:sz w:val="24"/>
          <w:szCs w:val="24"/>
          <w:u w:val="single"/>
        </w:rPr>
        <w:t>Реквизиты  для  перечисления  задатка:</w:t>
      </w:r>
    </w:p>
    <w:p w:rsidR="00DB50B4" w:rsidRPr="000F4602" w:rsidRDefault="00BE3AD7" w:rsidP="00DB50B4">
      <w:pPr>
        <w:ind w:firstLine="708"/>
        <w:jc w:val="both"/>
        <w:rPr>
          <w:b/>
          <w:sz w:val="24"/>
          <w:szCs w:val="24"/>
        </w:rPr>
      </w:pPr>
      <w:r>
        <w:rPr>
          <w:b/>
          <w:sz w:val="24"/>
          <w:szCs w:val="24"/>
        </w:rPr>
        <w:t>Банк получатель: ОТДЕЛЕНИЕ ОРЕНБУРГ</w:t>
      </w:r>
    </w:p>
    <w:p w:rsidR="00DB50B4" w:rsidRPr="000F4602" w:rsidRDefault="00BE3AD7" w:rsidP="00DB50B4">
      <w:pPr>
        <w:ind w:firstLine="708"/>
        <w:jc w:val="both"/>
        <w:rPr>
          <w:b/>
          <w:sz w:val="24"/>
          <w:szCs w:val="24"/>
        </w:rPr>
      </w:pPr>
      <w:r>
        <w:rPr>
          <w:b/>
          <w:sz w:val="24"/>
          <w:szCs w:val="24"/>
        </w:rPr>
        <w:t>БИК 045354001</w:t>
      </w:r>
    </w:p>
    <w:p w:rsidR="00DB50B4" w:rsidRPr="000F4602" w:rsidRDefault="00BE3AD7" w:rsidP="00DB50B4">
      <w:pPr>
        <w:ind w:firstLine="708"/>
        <w:jc w:val="both"/>
        <w:rPr>
          <w:b/>
          <w:sz w:val="24"/>
          <w:szCs w:val="24"/>
        </w:rPr>
      </w:pPr>
      <w:r>
        <w:rPr>
          <w:b/>
          <w:sz w:val="24"/>
          <w:szCs w:val="24"/>
        </w:rPr>
        <w:t>ИНН 5623012116</w:t>
      </w:r>
      <w:r w:rsidR="00DB50B4" w:rsidRPr="000F4602">
        <w:rPr>
          <w:b/>
          <w:sz w:val="24"/>
          <w:szCs w:val="24"/>
        </w:rPr>
        <w:t xml:space="preserve"> КПП 562301001</w:t>
      </w:r>
    </w:p>
    <w:p w:rsidR="00DB50B4" w:rsidRPr="000F4602" w:rsidRDefault="00BE3AD7" w:rsidP="00DB50B4">
      <w:pPr>
        <w:ind w:firstLine="708"/>
        <w:jc w:val="both"/>
        <w:rPr>
          <w:b/>
          <w:sz w:val="24"/>
          <w:szCs w:val="24"/>
        </w:rPr>
      </w:pPr>
      <w:r>
        <w:rPr>
          <w:b/>
          <w:sz w:val="24"/>
          <w:szCs w:val="24"/>
        </w:rPr>
        <w:t xml:space="preserve">получатель: УФК по Оренбургской области (Администрация Белогорского сельсовета </w:t>
      </w:r>
      <w:proofErr w:type="spellStart"/>
      <w:r>
        <w:rPr>
          <w:b/>
          <w:sz w:val="24"/>
          <w:szCs w:val="24"/>
        </w:rPr>
        <w:t>л.</w:t>
      </w:r>
      <w:r w:rsidR="00DB50B4" w:rsidRPr="000F4602">
        <w:rPr>
          <w:b/>
          <w:sz w:val="24"/>
          <w:szCs w:val="24"/>
        </w:rPr>
        <w:t>с</w:t>
      </w:r>
      <w:proofErr w:type="spellEnd"/>
      <w:r>
        <w:rPr>
          <w:b/>
          <w:sz w:val="24"/>
          <w:szCs w:val="24"/>
        </w:rPr>
        <w:t>. 03533026150</w:t>
      </w:r>
      <w:r w:rsidR="00DB50B4" w:rsidRPr="000F4602">
        <w:rPr>
          <w:b/>
          <w:sz w:val="24"/>
          <w:szCs w:val="24"/>
        </w:rPr>
        <w:t>)</w:t>
      </w:r>
    </w:p>
    <w:p w:rsidR="00DB50B4" w:rsidRPr="000F4602" w:rsidRDefault="00BE3AD7" w:rsidP="00DB50B4">
      <w:pPr>
        <w:ind w:firstLine="708"/>
        <w:jc w:val="both"/>
        <w:rPr>
          <w:b/>
          <w:sz w:val="24"/>
          <w:szCs w:val="24"/>
        </w:rPr>
      </w:pPr>
      <w:r>
        <w:rPr>
          <w:b/>
          <w:sz w:val="24"/>
          <w:szCs w:val="24"/>
        </w:rPr>
        <w:t>Р/с 40302810753543000147</w:t>
      </w:r>
    </w:p>
    <w:p w:rsidR="00DB50B4" w:rsidRPr="000F4602" w:rsidRDefault="00DB50B4" w:rsidP="00DB50B4">
      <w:pPr>
        <w:pStyle w:val="a3"/>
        <w:rPr>
          <w:sz w:val="24"/>
          <w:szCs w:val="24"/>
        </w:rPr>
      </w:pPr>
      <w:r w:rsidRPr="000F4602">
        <w:rPr>
          <w:sz w:val="24"/>
          <w:szCs w:val="24"/>
        </w:rPr>
        <w:t xml:space="preserve">В </w:t>
      </w:r>
      <w:r w:rsidR="00075A28" w:rsidRPr="000F4602">
        <w:rPr>
          <w:sz w:val="24"/>
          <w:szCs w:val="24"/>
        </w:rPr>
        <w:t xml:space="preserve">строке «Назначения платежа» </w:t>
      </w:r>
      <w:proofErr w:type="spellStart"/>
      <w:r w:rsidR="00075A28" w:rsidRPr="000F4602">
        <w:rPr>
          <w:sz w:val="24"/>
          <w:szCs w:val="24"/>
        </w:rPr>
        <w:t>вобязательном</w:t>
      </w:r>
      <w:proofErr w:type="spellEnd"/>
      <w:r w:rsidR="00075A28" w:rsidRPr="000F4602">
        <w:rPr>
          <w:sz w:val="24"/>
          <w:szCs w:val="24"/>
        </w:rPr>
        <w:t xml:space="preserve"> порядке указать</w:t>
      </w:r>
      <w:r w:rsidRPr="000F4602">
        <w:rPr>
          <w:sz w:val="24"/>
          <w:szCs w:val="24"/>
        </w:rPr>
        <w:t xml:space="preserve">: </w:t>
      </w:r>
      <w:r w:rsidR="00AD5239">
        <w:rPr>
          <w:sz w:val="24"/>
          <w:szCs w:val="24"/>
        </w:rPr>
        <w:t xml:space="preserve">«Задаток на участие в аукционе </w:t>
      </w:r>
      <w:r w:rsidR="00076592">
        <w:rPr>
          <w:sz w:val="24"/>
          <w:szCs w:val="24"/>
        </w:rPr>
        <w:t xml:space="preserve">22 мая 2019 </w:t>
      </w:r>
      <w:r w:rsidR="00075A28" w:rsidRPr="000F4602">
        <w:rPr>
          <w:sz w:val="24"/>
          <w:szCs w:val="24"/>
        </w:rPr>
        <w:t>года на</w:t>
      </w:r>
      <w:r>
        <w:rPr>
          <w:sz w:val="24"/>
          <w:szCs w:val="24"/>
        </w:rPr>
        <w:t xml:space="preserve"> право заключения договора аренды </w:t>
      </w:r>
      <w:r w:rsidRPr="000F4602">
        <w:rPr>
          <w:sz w:val="24"/>
          <w:szCs w:val="24"/>
        </w:rPr>
        <w:t>муниципального имущества».</w:t>
      </w:r>
    </w:p>
    <w:p w:rsidR="00DB50B4" w:rsidRPr="009D687F" w:rsidRDefault="00DB50B4" w:rsidP="00DB50B4">
      <w:pPr>
        <w:pStyle w:val="a3"/>
        <w:rPr>
          <w:sz w:val="24"/>
          <w:szCs w:val="24"/>
        </w:rPr>
      </w:pPr>
      <w:r w:rsidRPr="000F4602">
        <w:rPr>
          <w:sz w:val="24"/>
          <w:szCs w:val="24"/>
        </w:rPr>
        <w:tab/>
        <w:t>Документом,  подтверждающим поступление задатка на счет  продавца, является  выписка с этого  счета.</w:t>
      </w:r>
    </w:p>
    <w:p w:rsidR="00DB50B4" w:rsidRPr="009D687F" w:rsidRDefault="00DB50B4" w:rsidP="00DB50B4">
      <w:pPr>
        <w:pStyle w:val="a3"/>
        <w:ind w:firstLine="705"/>
        <w:rPr>
          <w:sz w:val="24"/>
          <w:szCs w:val="24"/>
        </w:rPr>
      </w:pPr>
      <w:r w:rsidRPr="009D687F">
        <w:rPr>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РФ.</w:t>
      </w:r>
    </w:p>
    <w:p w:rsidR="00DB50B4" w:rsidRPr="009D687F" w:rsidRDefault="00075A28" w:rsidP="00DB50B4">
      <w:pPr>
        <w:pStyle w:val="a3"/>
        <w:ind w:firstLine="708"/>
        <w:rPr>
          <w:b/>
          <w:sz w:val="24"/>
          <w:szCs w:val="24"/>
        </w:rPr>
      </w:pPr>
      <w:r w:rsidRPr="009D687F">
        <w:rPr>
          <w:b/>
          <w:sz w:val="24"/>
          <w:szCs w:val="24"/>
        </w:rPr>
        <w:t>Задатки возвращаются</w:t>
      </w:r>
      <w:r w:rsidR="00DB50B4" w:rsidRPr="009D687F">
        <w:rPr>
          <w:b/>
          <w:sz w:val="24"/>
          <w:szCs w:val="24"/>
        </w:rPr>
        <w:t xml:space="preserve"> участникам аукциона, за исключением его победителя, в течение пяти </w:t>
      </w:r>
      <w:r w:rsidR="00B60A54">
        <w:rPr>
          <w:b/>
          <w:sz w:val="24"/>
          <w:szCs w:val="24"/>
        </w:rPr>
        <w:t xml:space="preserve">рабочих </w:t>
      </w:r>
      <w:r w:rsidR="00DB50B4" w:rsidRPr="009D687F">
        <w:rPr>
          <w:b/>
          <w:sz w:val="24"/>
          <w:szCs w:val="24"/>
        </w:rPr>
        <w:t>дней с даты подведения итогов аукциона.</w:t>
      </w:r>
    </w:p>
    <w:p w:rsidR="00DB50B4" w:rsidRPr="009D687F" w:rsidRDefault="00DB50B4" w:rsidP="00DB50B4">
      <w:pPr>
        <w:pStyle w:val="a3"/>
        <w:ind w:firstLine="708"/>
        <w:rPr>
          <w:sz w:val="24"/>
          <w:szCs w:val="24"/>
        </w:rPr>
      </w:pPr>
      <w:r w:rsidRPr="009D687F">
        <w:rPr>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w:t>
      </w:r>
      <w:r>
        <w:rPr>
          <w:sz w:val="24"/>
          <w:szCs w:val="24"/>
        </w:rPr>
        <w:t xml:space="preserve">рабочих </w:t>
      </w:r>
      <w:r w:rsidRPr="009D687F">
        <w:rPr>
          <w:sz w:val="24"/>
          <w:szCs w:val="24"/>
        </w:rPr>
        <w:t xml:space="preserve">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w:t>
      </w:r>
      <w:r w:rsidR="00075A28" w:rsidRPr="009D687F">
        <w:rPr>
          <w:sz w:val="24"/>
          <w:szCs w:val="24"/>
        </w:rPr>
        <w:t>срок договора</w:t>
      </w:r>
      <w:r w:rsidRPr="009D687F">
        <w:rPr>
          <w:sz w:val="24"/>
          <w:szCs w:val="24"/>
        </w:rPr>
        <w:t xml:space="preserve"> купли-продажи имущества задаток ему </w:t>
      </w:r>
      <w:r w:rsidR="00075A28" w:rsidRPr="009D687F">
        <w:rPr>
          <w:sz w:val="24"/>
          <w:szCs w:val="24"/>
        </w:rPr>
        <w:t>не возвращается,</w:t>
      </w:r>
      <w:r w:rsidRPr="009D687F">
        <w:rPr>
          <w:sz w:val="24"/>
          <w:szCs w:val="24"/>
        </w:rPr>
        <w:t xml:space="preserve"> и он утрачивает право на заключение указанного договора. </w:t>
      </w:r>
    </w:p>
    <w:p w:rsidR="00330E7D" w:rsidRPr="00330E7D" w:rsidRDefault="00330E7D" w:rsidP="00330E7D">
      <w:pPr>
        <w:autoSpaceDE w:val="0"/>
        <w:autoSpaceDN w:val="0"/>
        <w:adjustRightInd w:val="0"/>
        <w:ind w:firstLine="709"/>
        <w:jc w:val="both"/>
        <w:rPr>
          <w:sz w:val="24"/>
          <w:szCs w:val="24"/>
        </w:rPr>
      </w:pPr>
      <w:r w:rsidRPr="00330E7D">
        <w:rPr>
          <w:sz w:val="24"/>
          <w:szCs w:val="24"/>
        </w:rPr>
        <w:t xml:space="preserve">Организатор аукциона вправе принять решение о внесении изменений в извещение о проведении аукциона </w:t>
      </w:r>
      <w:r w:rsidRPr="00330E7D">
        <w:rPr>
          <w:sz w:val="24"/>
          <w:szCs w:val="24"/>
          <w:u w:val="single"/>
        </w:rPr>
        <w:t xml:space="preserve">не позднее чем за пять </w:t>
      </w:r>
      <w:r w:rsidR="00DB50B4">
        <w:rPr>
          <w:sz w:val="24"/>
          <w:szCs w:val="24"/>
          <w:u w:val="single"/>
        </w:rPr>
        <w:t xml:space="preserve">рабочих </w:t>
      </w:r>
      <w:r w:rsidRPr="00330E7D">
        <w:rPr>
          <w:sz w:val="24"/>
          <w:szCs w:val="24"/>
          <w:u w:val="single"/>
        </w:rPr>
        <w:t>дней</w:t>
      </w:r>
      <w:r w:rsidRPr="00330E7D">
        <w:rPr>
          <w:sz w:val="24"/>
          <w:szCs w:val="24"/>
        </w:rPr>
        <w:t xml:space="preserve"> до даты окончания подачи заявок на участие в аукционе (дата окончания приема заявок – </w:t>
      </w:r>
      <w:r w:rsidRPr="00330E7D">
        <w:rPr>
          <w:b/>
          <w:sz w:val="24"/>
          <w:szCs w:val="24"/>
        </w:rPr>
        <w:t xml:space="preserve">по </w:t>
      </w:r>
      <w:r w:rsidR="00076592">
        <w:rPr>
          <w:b/>
          <w:sz w:val="24"/>
          <w:szCs w:val="24"/>
        </w:rPr>
        <w:t>17.05.2019</w:t>
      </w:r>
      <w:r w:rsidRPr="00330E7D">
        <w:rPr>
          <w:b/>
          <w:sz w:val="24"/>
          <w:szCs w:val="24"/>
        </w:rPr>
        <w:t xml:space="preserve"> до 1</w:t>
      </w:r>
      <w:r w:rsidR="00DB50B4">
        <w:rPr>
          <w:b/>
          <w:sz w:val="24"/>
          <w:szCs w:val="24"/>
        </w:rPr>
        <w:t>7</w:t>
      </w:r>
      <w:r w:rsidRPr="00330E7D">
        <w:rPr>
          <w:b/>
          <w:sz w:val="24"/>
          <w:szCs w:val="24"/>
        </w:rPr>
        <w:t xml:space="preserve"> часов </w:t>
      </w:r>
      <w:r w:rsidR="00DB50B4">
        <w:rPr>
          <w:b/>
          <w:sz w:val="24"/>
          <w:szCs w:val="24"/>
        </w:rPr>
        <w:t>00 мин. местного времени</w:t>
      </w:r>
      <w:r w:rsidRPr="00330E7D">
        <w:rPr>
          <w:sz w:val="24"/>
          <w:szCs w:val="24"/>
        </w:rPr>
        <w:t xml:space="preserve">).  </w:t>
      </w:r>
      <w:r w:rsidRPr="00330E7D">
        <w:rPr>
          <w:sz w:val="24"/>
          <w:szCs w:val="24"/>
          <w:u w:val="single"/>
        </w:rPr>
        <w:t xml:space="preserve">В течение одного </w:t>
      </w:r>
      <w:proofErr w:type="spellStart"/>
      <w:r w:rsidRPr="00330E7D">
        <w:rPr>
          <w:sz w:val="24"/>
          <w:szCs w:val="24"/>
          <w:u w:val="single"/>
        </w:rPr>
        <w:t>дня</w:t>
      </w:r>
      <w:r w:rsidRPr="00330E7D">
        <w:rPr>
          <w:sz w:val="24"/>
          <w:szCs w:val="24"/>
        </w:rPr>
        <w:t>с</w:t>
      </w:r>
      <w:proofErr w:type="spellEnd"/>
      <w:r w:rsidRPr="00330E7D">
        <w:rPr>
          <w:sz w:val="24"/>
          <w:szCs w:val="24"/>
        </w:rPr>
        <w:t xml:space="preserve">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w:t>
      </w:r>
      <w:r w:rsidRPr="00330E7D">
        <w:rPr>
          <w:sz w:val="24"/>
          <w:szCs w:val="24"/>
        </w:rPr>
        <w:lastRenderedPageBreak/>
        <w:t xml:space="preserve">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w:t>
      </w:r>
      <w:r w:rsidRPr="00330E7D">
        <w:rPr>
          <w:sz w:val="24"/>
          <w:szCs w:val="24"/>
          <w:u w:val="single"/>
        </w:rPr>
        <w:t>не менее пятнадцати дней</w:t>
      </w:r>
      <w:r w:rsidRPr="00330E7D">
        <w:rPr>
          <w:sz w:val="24"/>
          <w:szCs w:val="24"/>
        </w:rPr>
        <w:t>.</w:t>
      </w:r>
    </w:p>
    <w:p w:rsidR="00330E7D" w:rsidRPr="00330E7D" w:rsidRDefault="00330E7D" w:rsidP="00330E7D">
      <w:pPr>
        <w:autoSpaceDE w:val="0"/>
        <w:autoSpaceDN w:val="0"/>
        <w:adjustRightInd w:val="0"/>
        <w:ind w:firstLine="540"/>
        <w:jc w:val="both"/>
        <w:outlineLvl w:val="1"/>
        <w:rPr>
          <w:sz w:val="24"/>
          <w:szCs w:val="24"/>
        </w:rPr>
      </w:pPr>
      <w:r w:rsidRPr="00330E7D">
        <w:rPr>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F11206" w:rsidRPr="009D687F" w:rsidRDefault="00F11206" w:rsidP="00C10517">
      <w:pPr>
        <w:pStyle w:val="a3"/>
        <w:ind w:firstLine="708"/>
        <w:rPr>
          <w:sz w:val="24"/>
          <w:szCs w:val="24"/>
        </w:rPr>
      </w:pPr>
      <w:r w:rsidRPr="009D687F">
        <w:rPr>
          <w:sz w:val="24"/>
          <w:szCs w:val="24"/>
        </w:rPr>
        <w:t>Начало приема заявок на участие в аукционе –09.00 час</w:t>
      </w:r>
      <w:r w:rsidR="00723CA9" w:rsidRPr="009D687F">
        <w:rPr>
          <w:sz w:val="24"/>
          <w:szCs w:val="24"/>
        </w:rPr>
        <w:t>.</w:t>
      </w:r>
      <w:r w:rsidR="00076592">
        <w:rPr>
          <w:sz w:val="24"/>
          <w:szCs w:val="24"/>
        </w:rPr>
        <w:t>26.04.2019</w:t>
      </w:r>
      <w:r w:rsidRPr="009D687F">
        <w:rPr>
          <w:sz w:val="24"/>
          <w:szCs w:val="24"/>
        </w:rPr>
        <w:t xml:space="preserve"> года</w:t>
      </w:r>
      <w:r w:rsidRPr="009D687F">
        <w:rPr>
          <w:b/>
          <w:sz w:val="24"/>
          <w:szCs w:val="24"/>
        </w:rPr>
        <w:t>.</w:t>
      </w:r>
    </w:p>
    <w:p w:rsidR="00F11206" w:rsidRPr="009D687F" w:rsidRDefault="00075A28" w:rsidP="00C10517">
      <w:pPr>
        <w:pStyle w:val="a3"/>
        <w:ind w:firstLine="708"/>
        <w:rPr>
          <w:sz w:val="24"/>
          <w:szCs w:val="24"/>
        </w:rPr>
      </w:pPr>
      <w:r w:rsidRPr="009D687F">
        <w:rPr>
          <w:sz w:val="24"/>
          <w:szCs w:val="24"/>
        </w:rPr>
        <w:t>Время и</w:t>
      </w:r>
      <w:r w:rsidR="00F11206" w:rsidRPr="009D687F">
        <w:rPr>
          <w:sz w:val="24"/>
          <w:szCs w:val="24"/>
        </w:rPr>
        <w:t xml:space="preserve"> дата </w:t>
      </w:r>
      <w:r w:rsidRPr="009D687F">
        <w:rPr>
          <w:sz w:val="24"/>
          <w:szCs w:val="24"/>
        </w:rPr>
        <w:t>окончания приема заявок</w:t>
      </w:r>
      <w:r w:rsidR="00F11206" w:rsidRPr="009D687F">
        <w:rPr>
          <w:sz w:val="24"/>
          <w:szCs w:val="24"/>
        </w:rPr>
        <w:t xml:space="preserve"> на участие в аукционе -  17.00 час. </w:t>
      </w:r>
      <w:r w:rsidR="00076592">
        <w:rPr>
          <w:sz w:val="24"/>
          <w:szCs w:val="24"/>
        </w:rPr>
        <w:t>17.05.2019</w:t>
      </w:r>
      <w:r w:rsidR="00F11206" w:rsidRPr="009D687F">
        <w:rPr>
          <w:sz w:val="24"/>
          <w:szCs w:val="24"/>
        </w:rPr>
        <w:t xml:space="preserve"> года.</w:t>
      </w:r>
    </w:p>
    <w:p w:rsidR="00DB50B4" w:rsidRDefault="00075A28" w:rsidP="00571FFB">
      <w:pPr>
        <w:pStyle w:val="a3"/>
        <w:ind w:firstLine="708"/>
        <w:rPr>
          <w:sz w:val="24"/>
          <w:szCs w:val="24"/>
        </w:rPr>
      </w:pPr>
      <w:r w:rsidRPr="009D687F">
        <w:rPr>
          <w:sz w:val="24"/>
          <w:szCs w:val="24"/>
        </w:rPr>
        <w:t>Время и место приема заявок</w:t>
      </w:r>
      <w:r w:rsidR="00F11206" w:rsidRPr="009D687F">
        <w:rPr>
          <w:sz w:val="24"/>
          <w:szCs w:val="24"/>
        </w:rPr>
        <w:t xml:space="preserve"> – </w:t>
      </w:r>
      <w:r w:rsidRPr="009D687F">
        <w:rPr>
          <w:sz w:val="24"/>
          <w:szCs w:val="24"/>
        </w:rPr>
        <w:t>рабочие дни</w:t>
      </w:r>
      <w:r w:rsidR="00F11206" w:rsidRPr="009D687F">
        <w:rPr>
          <w:sz w:val="24"/>
          <w:szCs w:val="24"/>
        </w:rPr>
        <w:t xml:space="preserve"> с 09.00 по 17.00 час.  </w:t>
      </w:r>
      <w:r w:rsidRPr="009D687F">
        <w:rPr>
          <w:sz w:val="24"/>
          <w:szCs w:val="24"/>
        </w:rPr>
        <w:t>по адресу</w:t>
      </w:r>
      <w:r w:rsidR="00F11206" w:rsidRPr="009D687F">
        <w:rPr>
          <w:sz w:val="24"/>
          <w:szCs w:val="24"/>
        </w:rPr>
        <w:t xml:space="preserve">: </w:t>
      </w:r>
      <w:r w:rsidRPr="009D687F">
        <w:rPr>
          <w:sz w:val="24"/>
          <w:szCs w:val="24"/>
        </w:rPr>
        <w:t>Оренбургская область</w:t>
      </w:r>
      <w:r w:rsidR="00F11206" w:rsidRPr="009D687F">
        <w:rPr>
          <w:sz w:val="24"/>
          <w:szCs w:val="24"/>
        </w:rPr>
        <w:t xml:space="preserve">, </w:t>
      </w:r>
      <w:proofErr w:type="spellStart"/>
      <w:r w:rsidR="0060703C">
        <w:rPr>
          <w:sz w:val="24"/>
          <w:szCs w:val="24"/>
        </w:rPr>
        <w:t>Беляевский</w:t>
      </w:r>
      <w:proofErr w:type="spellEnd"/>
      <w:r w:rsidR="0060703C">
        <w:rPr>
          <w:sz w:val="24"/>
          <w:szCs w:val="24"/>
        </w:rPr>
        <w:t xml:space="preserve"> район, </w:t>
      </w:r>
      <w:r>
        <w:rPr>
          <w:sz w:val="24"/>
          <w:szCs w:val="24"/>
        </w:rPr>
        <w:t xml:space="preserve">п. Белогорский, </w:t>
      </w:r>
      <w:proofErr w:type="spellStart"/>
      <w:r>
        <w:rPr>
          <w:sz w:val="24"/>
          <w:szCs w:val="24"/>
        </w:rPr>
        <w:t>ул.Школьная</w:t>
      </w:r>
      <w:proofErr w:type="spellEnd"/>
      <w:r>
        <w:rPr>
          <w:sz w:val="24"/>
          <w:szCs w:val="24"/>
        </w:rPr>
        <w:t>, 1</w:t>
      </w:r>
      <w:r w:rsidR="00F11206" w:rsidRPr="009D687F">
        <w:rPr>
          <w:sz w:val="24"/>
          <w:szCs w:val="24"/>
        </w:rPr>
        <w:t xml:space="preserve">. </w:t>
      </w:r>
      <w:r w:rsidRPr="009D687F">
        <w:rPr>
          <w:sz w:val="24"/>
          <w:szCs w:val="24"/>
        </w:rPr>
        <w:t>Контактные телефоны</w:t>
      </w:r>
      <w:r w:rsidR="00F11206" w:rsidRPr="009D687F">
        <w:rPr>
          <w:sz w:val="24"/>
          <w:szCs w:val="24"/>
        </w:rPr>
        <w:t xml:space="preserve">: </w:t>
      </w:r>
      <w:r>
        <w:rPr>
          <w:sz w:val="24"/>
          <w:szCs w:val="24"/>
        </w:rPr>
        <w:t>(35334</w:t>
      </w:r>
      <w:r w:rsidR="00BE3AD7">
        <w:rPr>
          <w:sz w:val="24"/>
          <w:szCs w:val="24"/>
        </w:rPr>
        <w:t>) 6</w:t>
      </w:r>
      <w:r>
        <w:rPr>
          <w:sz w:val="24"/>
          <w:szCs w:val="24"/>
        </w:rPr>
        <w:t>-21-46, 6-21-32</w:t>
      </w:r>
      <w:r w:rsidR="00481C9D" w:rsidRPr="009D687F">
        <w:rPr>
          <w:sz w:val="24"/>
          <w:szCs w:val="24"/>
        </w:rPr>
        <w:t>.</w:t>
      </w: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sectPr w:rsidR="00E60671" w:rsidSect="00E60671">
          <w:headerReference w:type="even" r:id="rId7"/>
          <w:headerReference w:type="default" r:id="rId8"/>
          <w:footerReference w:type="even" r:id="rId9"/>
          <w:footerReference w:type="default" r:id="rId10"/>
          <w:footnotePr>
            <w:pos w:val="beneathText"/>
          </w:footnotePr>
          <w:pgSz w:w="16837" w:h="11905" w:orient="landscape"/>
          <w:pgMar w:top="851" w:right="1134" w:bottom="1701" w:left="1134" w:header="720" w:footer="720" w:gutter="0"/>
          <w:cols w:space="720"/>
          <w:titlePg/>
          <w:docGrid w:linePitch="360"/>
        </w:sectPr>
      </w:pPr>
    </w:p>
    <w:p w:rsidR="00E60671" w:rsidRDefault="00E60671" w:rsidP="00E60671">
      <w:pPr>
        <w:jc w:val="center"/>
      </w:pPr>
    </w:p>
    <w:p w:rsidR="00E60671" w:rsidRDefault="00E60671" w:rsidP="00E60671">
      <w:pPr>
        <w:jc w:val="center"/>
      </w:pPr>
    </w:p>
    <w:p w:rsidR="00E60671" w:rsidRDefault="00E60671" w:rsidP="00E60671">
      <w:pPr>
        <w:ind w:firstLine="720"/>
        <w:jc w:val="center"/>
        <w:rPr>
          <w:b/>
          <w:sz w:val="32"/>
          <w:szCs w:val="32"/>
        </w:rPr>
      </w:pPr>
      <w:r>
        <w:rPr>
          <w:b/>
          <w:sz w:val="32"/>
          <w:szCs w:val="32"/>
        </w:rPr>
        <w:t>АУКЦИОННАЯ ДОКУМЕНТАЦИЯ</w:t>
      </w:r>
    </w:p>
    <w:p w:rsidR="00E60671" w:rsidRDefault="00E60671" w:rsidP="00E60671">
      <w:pPr>
        <w:pStyle w:val="aff4"/>
        <w:tabs>
          <w:tab w:val="clear" w:pos="-284"/>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ind w:left="0" w:firstLine="0"/>
        <w:rPr>
          <w:sz w:val="24"/>
          <w:szCs w:val="24"/>
        </w:rPr>
      </w:pPr>
      <w:r>
        <w:rPr>
          <w:sz w:val="24"/>
          <w:szCs w:val="24"/>
        </w:rPr>
        <w:t>по открытому аукциону на право заключения договора аренды объекта недвижимости: пост ДПС с земельным участком, являющегося муниципальной собственностью</w:t>
      </w:r>
    </w:p>
    <w:p w:rsidR="00E60671" w:rsidRDefault="00E60671" w:rsidP="00E60671">
      <w:pPr>
        <w:pStyle w:val="210"/>
        <w:ind w:firstLine="0"/>
        <w:jc w:val="both"/>
        <w:rPr>
          <w:b w:val="0"/>
        </w:rPr>
      </w:pPr>
    </w:p>
    <w:p w:rsidR="00E60671" w:rsidRDefault="00E60671" w:rsidP="00E60671"/>
    <w:p w:rsidR="00E60671" w:rsidRDefault="00E60671" w:rsidP="00E60671"/>
    <w:tbl>
      <w:tblPr>
        <w:tblW w:w="9788" w:type="dxa"/>
        <w:tblLayout w:type="fixed"/>
        <w:tblLook w:val="01E0" w:firstRow="1" w:lastRow="1" w:firstColumn="1" w:lastColumn="1" w:noHBand="0" w:noVBand="0"/>
      </w:tblPr>
      <w:tblGrid>
        <w:gridCol w:w="2748"/>
        <w:gridCol w:w="7040"/>
      </w:tblGrid>
      <w:tr w:rsidR="00E60671" w:rsidTr="0008729D">
        <w:tc>
          <w:tcPr>
            <w:tcW w:w="2748" w:type="dxa"/>
            <w:tcBorders>
              <w:top w:val="nil"/>
              <w:left w:val="nil"/>
              <w:bottom w:val="nil"/>
              <w:right w:val="nil"/>
            </w:tcBorders>
          </w:tcPr>
          <w:p w:rsidR="00E60671" w:rsidRDefault="00E60671" w:rsidP="0008729D"/>
          <w:p w:rsidR="00E60671" w:rsidRDefault="00E60671" w:rsidP="0008729D">
            <w:r>
              <w:t>Организатор аукциона:</w:t>
            </w:r>
          </w:p>
          <w:p w:rsidR="00E60671" w:rsidRDefault="00E60671" w:rsidP="0008729D"/>
        </w:tc>
        <w:tc>
          <w:tcPr>
            <w:tcW w:w="7040" w:type="dxa"/>
            <w:tcBorders>
              <w:top w:val="nil"/>
              <w:left w:val="nil"/>
              <w:bottom w:val="nil"/>
              <w:right w:val="nil"/>
            </w:tcBorders>
          </w:tcPr>
          <w:p w:rsidR="00E60671" w:rsidRDefault="00E60671" w:rsidP="0008729D"/>
          <w:p w:rsidR="00E60671" w:rsidRDefault="00E60671" w:rsidP="0008729D">
            <w:r>
              <w:t xml:space="preserve">Администрация муниципального образования Белогорский сельсовет   </w:t>
            </w:r>
            <w:proofErr w:type="spellStart"/>
            <w:r>
              <w:t>Беляевского</w:t>
            </w:r>
            <w:proofErr w:type="spellEnd"/>
            <w:r>
              <w:t xml:space="preserve"> района Оренбургской области</w:t>
            </w:r>
          </w:p>
          <w:p w:rsidR="00E60671" w:rsidRDefault="00E60671" w:rsidP="0008729D"/>
        </w:tc>
      </w:tr>
      <w:tr w:rsidR="00E60671" w:rsidTr="0008729D">
        <w:tc>
          <w:tcPr>
            <w:tcW w:w="2748" w:type="dxa"/>
            <w:tcBorders>
              <w:top w:val="nil"/>
              <w:left w:val="nil"/>
              <w:bottom w:val="nil"/>
              <w:right w:val="nil"/>
            </w:tcBorders>
          </w:tcPr>
          <w:p w:rsidR="00E60671" w:rsidRDefault="00E60671" w:rsidP="0008729D"/>
          <w:p w:rsidR="00E60671" w:rsidRDefault="00E60671" w:rsidP="0008729D">
            <w:r>
              <w:t xml:space="preserve">Арендодатель: </w:t>
            </w:r>
          </w:p>
          <w:p w:rsidR="00E60671" w:rsidRDefault="00E60671" w:rsidP="0008729D"/>
        </w:tc>
        <w:tc>
          <w:tcPr>
            <w:tcW w:w="7040" w:type="dxa"/>
            <w:tcBorders>
              <w:top w:val="nil"/>
              <w:left w:val="nil"/>
              <w:bottom w:val="nil"/>
              <w:right w:val="nil"/>
            </w:tcBorders>
          </w:tcPr>
          <w:p w:rsidR="00E60671" w:rsidRDefault="00E60671" w:rsidP="0008729D"/>
          <w:p w:rsidR="00E60671" w:rsidRDefault="00E60671" w:rsidP="0008729D">
            <w:r>
              <w:t xml:space="preserve">Администрация муниципального образования Белогорский сельсовет </w:t>
            </w:r>
            <w:proofErr w:type="spellStart"/>
            <w:r>
              <w:t>Беляевского</w:t>
            </w:r>
            <w:proofErr w:type="spellEnd"/>
            <w:r>
              <w:t xml:space="preserve"> района Оренбургской области</w:t>
            </w:r>
          </w:p>
          <w:p w:rsidR="00E60671" w:rsidRDefault="00E60671" w:rsidP="0008729D"/>
        </w:tc>
      </w:tr>
    </w:tbl>
    <w:p w:rsidR="00E60671" w:rsidRDefault="00E60671" w:rsidP="00E60671"/>
    <w:p w:rsidR="00E60671" w:rsidRDefault="00E60671" w:rsidP="00E60671">
      <w:pPr>
        <w:jc w:val="center"/>
      </w:pPr>
    </w:p>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 w:rsidR="00E60671" w:rsidRDefault="00E60671" w:rsidP="00E60671">
      <w:pPr>
        <w:jc w:val="center"/>
      </w:pPr>
      <w:r>
        <w:t>п. Белогорский</w:t>
      </w:r>
    </w:p>
    <w:p w:rsidR="00E60671" w:rsidRPr="00A65136" w:rsidRDefault="00E60671" w:rsidP="00E60671">
      <w:pPr>
        <w:jc w:val="center"/>
      </w:pPr>
      <w:r>
        <w:t>2019</w:t>
      </w:r>
    </w:p>
    <w:p w:rsidR="00E60671" w:rsidRDefault="00E60671" w:rsidP="00E60671">
      <w:pPr>
        <w:shd w:val="clear" w:color="auto" w:fill="FFFFFF"/>
        <w:autoSpaceDE w:val="0"/>
        <w:autoSpaceDN w:val="0"/>
        <w:adjustRightInd w:val="0"/>
        <w:jc w:val="both"/>
        <w:rPr>
          <w:b/>
          <w:bCs/>
        </w:rPr>
      </w:pPr>
    </w:p>
    <w:p w:rsidR="00E60671" w:rsidRDefault="00E60671" w:rsidP="00E60671">
      <w:pPr>
        <w:shd w:val="clear" w:color="auto" w:fill="FFFFFF"/>
        <w:autoSpaceDE w:val="0"/>
        <w:autoSpaceDN w:val="0"/>
        <w:adjustRightInd w:val="0"/>
        <w:jc w:val="both"/>
        <w:rPr>
          <w:b/>
          <w:bCs/>
        </w:rPr>
      </w:pPr>
    </w:p>
    <w:p w:rsidR="00E60671" w:rsidRDefault="00E60671" w:rsidP="00E60671">
      <w:pPr>
        <w:shd w:val="clear" w:color="auto" w:fill="FFFFFF"/>
        <w:autoSpaceDE w:val="0"/>
        <w:autoSpaceDN w:val="0"/>
        <w:adjustRightInd w:val="0"/>
        <w:jc w:val="both"/>
        <w:rPr>
          <w:b/>
          <w:bCs/>
        </w:rPr>
      </w:pPr>
    </w:p>
    <w:p w:rsidR="00E60671" w:rsidRPr="00E60671" w:rsidRDefault="00E60671" w:rsidP="00E60671">
      <w:pPr>
        <w:shd w:val="clear" w:color="auto" w:fill="FFFFFF"/>
        <w:autoSpaceDE w:val="0"/>
        <w:autoSpaceDN w:val="0"/>
        <w:adjustRightInd w:val="0"/>
        <w:jc w:val="center"/>
        <w:rPr>
          <w:sz w:val="24"/>
          <w:szCs w:val="24"/>
        </w:rPr>
      </w:pPr>
      <w:r w:rsidRPr="00E60671">
        <w:rPr>
          <w:b/>
          <w:bCs/>
          <w:sz w:val="24"/>
          <w:szCs w:val="24"/>
        </w:rPr>
        <w:lastRenderedPageBreak/>
        <w:t>СОДЕРЖАНИЕ</w:t>
      </w:r>
    </w:p>
    <w:p w:rsidR="00E60671" w:rsidRPr="00E60671" w:rsidRDefault="00E60671" w:rsidP="00E60671">
      <w:pPr>
        <w:rPr>
          <w:color w:val="000080"/>
          <w:sz w:val="24"/>
          <w:szCs w:val="24"/>
        </w:rPr>
      </w:pPr>
    </w:p>
    <w:tbl>
      <w:tblPr>
        <w:tblW w:w="9629" w:type="dxa"/>
        <w:tblInd w:w="108" w:type="dxa"/>
        <w:tblLook w:val="01E0" w:firstRow="1" w:lastRow="1" w:firstColumn="1" w:lastColumn="1" w:noHBand="0" w:noVBand="0"/>
      </w:tblPr>
      <w:tblGrid>
        <w:gridCol w:w="557"/>
        <w:gridCol w:w="7969"/>
        <w:gridCol w:w="1103"/>
      </w:tblGrid>
      <w:tr w:rsidR="00E60671" w:rsidRPr="00E60671" w:rsidTr="0008729D">
        <w:tc>
          <w:tcPr>
            <w:tcW w:w="557" w:type="dxa"/>
          </w:tcPr>
          <w:p w:rsidR="00E60671" w:rsidRPr="00E60671" w:rsidRDefault="00E60671" w:rsidP="0008729D">
            <w:pPr>
              <w:autoSpaceDE w:val="0"/>
              <w:autoSpaceDN w:val="0"/>
              <w:adjustRightInd w:val="0"/>
              <w:jc w:val="center"/>
              <w:rPr>
                <w:b/>
                <w:sz w:val="24"/>
                <w:szCs w:val="24"/>
              </w:rPr>
            </w:pPr>
            <w:r w:rsidRPr="00E60671">
              <w:rPr>
                <w:b/>
                <w:sz w:val="24"/>
                <w:szCs w:val="24"/>
                <w:lang w:val="en-US"/>
              </w:rPr>
              <w:t>I</w:t>
            </w:r>
            <w:r w:rsidRPr="00E60671">
              <w:rPr>
                <w:b/>
                <w:sz w:val="24"/>
                <w:szCs w:val="24"/>
              </w:rPr>
              <w:t>.</w:t>
            </w:r>
          </w:p>
        </w:tc>
        <w:tc>
          <w:tcPr>
            <w:tcW w:w="7969" w:type="dxa"/>
          </w:tcPr>
          <w:p w:rsidR="00E60671" w:rsidRPr="00E60671" w:rsidRDefault="00E60671" w:rsidP="0008729D">
            <w:pPr>
              <w:shd w:val="clear" w:color="auto" w:fill="FFFFFF"/>
              <w:autoSpaceDE w:val="0"/>
              <w:autoSpaceDN w:val="0"/>
              <w:adjustRightInd w:val="0"/>
              <w:rPr>
                <w:b/>
                <w:sz w:val="24"/>
                <w:szCs w:val="24"/>
              </w:rPr>
            </w:pPr>
            <w:r w:rsidRPr="00E60671">
              <w:rPr>
                <w:b/>
                <w:sz w:val="24"/>
                <w:szCs w:val="24"/>
              </w:rPr>
              <w:t>ИНСТРУКЦИЯ УЧАСТНИКАМ ОТКРЫТОГО АУКЦИОНА</w:t>
            </w:r>
          </w:p>
        </w:tc>
        <w:tc>
          <w:tcPr>
            <w:tcW w:w="1103" w:type="dxa"/>
          </w:tcPr>
          <w:p w:rsidR="00E60671" w:rsidRPr="00E60671" w:rsidRDefault="00E60671" w:rsidP="0008729D">
            <w:pPr>
              <w:autoSpaceDE w:val="0"/>
              <w:autoSpaceDN w:val="0"/>
              <w:adjustRightInd w:val="0"/>
              <w:jc w:val="center"/>
              <w:rPr>
                <w:sz w:val="24"/>
                <w:szCs w:val="24"/>
              </w:rPr>
            </w:pPr>
          </w:p>
        </w:tc>
      </w:tr>
      <w:tr w:rsidR="00E60671" w:rsidTr="0008729D">
        <w:tc>
          <w:tcPr>
            <w:tcW w:w="557" w:type="dxa"/>
          </w:tcPr>
          <w:p w:rsidR="00E60671" w:rsidRPr="00E60671" w:rsidRDefault="00E60671" w:rsidP="0008729D">
            <w:pPr>
              <w:autoSpaceDE w:val="0"/>
              <w:autoSpaceDN w:val="0"/>
              <w:adjustRightInd w:val="0"/>
              <w:spacing w:before="120"/>
              <w:jc w:val="center"/>
              <w:rPr>
                <w:b/>
                <w:sz w:val="24"/>
                <w:szCs w:val="24"/>
              </w:rPr>
            </w:pPr>
          </w:p>
        </w:tc>
        <w:tc>
          <w:tcPr>
            <w:tcW w:w="7969" w:type="dxa"/>
          </w:tcPr>
          <w:p w:rsidR="00E60671" w:rsidRPr="00E60671" w:rsidRDefault="00E60671" w:rsidP="0008729D">
            <w:pPr>
              <w:autoSpaceDE w:val="0"/>
              <w:autoSpaceDN w:val="0"/>
              <w:adjustRightInd w:val="0"/>
              <w:spacing w:before="120"/>
              <w:rPr>
                <w:sz w:val="24"/>
                <w:szCs w:val="24"/>
              </w:rPr>
            </w:pPr>
            <w:r w:rsidRPr="00E60671">
              <w:rPr>
                <w:sz w:val="24"/>
                <w:szCs w:val="24"/>
              </w:rPr>
              <w:t xml:space="preserve">1. </w:t>
            </w:r>
            <w:r w:rsidRPr="00E60671">
              <w:rPr>
                <w:iCs/>
                <w:sz w:val="24"/>
                <w:szCs w:val="24"/>
              </w:rPr>
              <w:t>Правовое регулирование</w:t>
            </w:r>
          </w:p>
        </w:tc>
        <w:tc>
          <w:tcPr>
            <w:tcW w:w="1103" w:type="dxa"/>
          </w:tcPr>
          <w:p w:rsidR="00E60671" w:rsidRDefault="00E60671" w:rsidP="0008729D">
            <w:pPr>
              <w:autoSpaceDE w:val="0"/>
              <w:autoSpaceDN w:val="0"/>
              <w:adjustRightInd w:val="0"/>
              <w:spacing w:before="12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autoSpaceDE w:val="0"/>
              <w:autoSpaceDN w:val="0"/>
              <w:adjustRightInd w:val="0"/>
              <w:rPr>
                <w:sz w:val="24"/>
                <w:szCs w:val="24"/>
              </w:rPr>
            </w:pPr>
            <w:r w:rsidRPr="00E60671">
              <w:rPr>
                <w:sz w:val="24"/>
                <w:szCs w:val="24"/>
              </w:rPr>
              <w:t>2. Организатор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rPr>
                <w:sz w:val="24"/>
                <w:szCs w:val="24"/>
              </w:rPr>
            </w:pPr>
            <w:r w:rsidRPr="00E60671">
              <w:rPr>
                <w:sz w:val="24"/>
                <w:szCs w:val="24"/>
              </w:rPr>
              <w:t>3. Участники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autoSpaceDE w:val="0"/>
              <w:autoSpaceDN w:val="0"/>
              <w:adjustRightInd w:val="0"/>
              <w:rPr>
                <w:sz w:val="24"/>
                <w:szCs w:val="24"/>
              </w:rPr>
            </w:pPr>
            <w:r w:rsidRPr="00E60671">
              <w:rPr>
                <w:sz w:val="24"/>
                <w:szCs w:val="24"/>
              </w:rPr>
              <w:t>4. Объект аукциона. Сведения о предмете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autoSpaceDE w:val="0"/>
              <w:autoSpaceDN w:val="0"/>
              <w:adjustRightInd w:val="0"/>
              <w:rPr>
                <w:sz w:val="24"/>
                <w:szCs w:val="24"/>
              </w:rPr>
            </w:pPr>
            <w:r w:rsidRPr="00E60671">
              <w:rPr>
                <w:sz w:val="24"/>
                <w:szCs w:val="24"/>
              </w:rPr>
              <w:t xml:space="preserve">5. Целевое назначение объектов аукциона, срок аренды  и технические характеристики </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bCs/>
                <w:sz w:val="24"/>
                <w:szCs w:val="24"/>
              </w:rPr>
            </w:pPr>
            <w:r w:rsidRPr="00E60671">
              <w:rPr>
                <w:sz w:val="24"/>
                <w:szCs w:val="24"/>
              </w:rPr>
              <w:t>6. Задаток на участие в аукционе</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sz w:val="24"/>
                <w:szCs w:val="24"/>
              </w:rPr>
            </w:pPr>
            <w:r w:rsidRPr="00E60671">
              <w:rPr>
                <w:sz w:val="24"/>
                <w:szCs w:val="24"/>
              </w:rPr>
              <w:t>7. Извещение о проведении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pStyle w:val="2120"/>
              <w:keepLines w:val="0"/>
              <w:tabs>
                <w:tab w:val="clear" w:pos="585"/>
              </w:tabs>
              <w:spacing w:before="0" w:after="0"/>
              <w:jc w:val="both"/>
              <w:rPr>
                <w:b w:val="0"/>
              </w:rPr>
            </w:pPr>
            <w:r w:rsidRPr="00E60671">
              <w:rPr>
                <w:b w:val="0"/>
              </w:rPr>
              <w:t>8. Требования, предъявляемые к участникам аукциона, отказ в допуске к участию в аукционе</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sz w:val="24"/>
                <w:szCs w:val="24"/>
              </w:rPr>
            </w:pPr>
            <w:r w:rsidRPr="00E60671">
              <w:rPr>
                <w:sz w:val="24"/>
                <w:szCs w:val="24"/>
              </w:rPr>
              <w:t>9. Порядок предоставления аукционной документации</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sz w:val="24"/>
                <w:szCs w:val="24"/>
              </w:rPr>
            </w:pPr>
            <w:r w:rsidRPr="00E60671">
              <w:rPr>
                <w:sz w:val="24"/>
                <w:szCs w:val="24"/>
              </w:rPr>
              <w:t>10. Разъяснение положений аукционной документации и внесение в нее изменений, отказ от проведения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pStyle w:val="a3"/>
              <w:keepNext/>
              <w:tabs>
                <w:tab w:val="left" w:pos="720"/>
              </w:tabs>
              <w:rPr>
                <w:bCs/>
                <w:sz w:val="24"/>
                <w:szCs w:val="24"/>
              </w:rPr>
            </w:pPr>
            <w:r w:rsidRPr="00E60671">
              <w:rPr>
                <w:sz w:val="24"/>
                <w:szCs w:val="24"/>
              </w:rPr>
              <w:t>11. Порядок подготовки, представления (подачи), отзыва заявок на участие в аукционе и требования, предъявляемые к ним</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color w:val="000000"/>
                <w:sz w:val="24"/>
                <w:szCs w:val="24"/>
              </w:rPr>
            </w:pPr>
            <w:r w:rsidRPr="00E60671">
              <w:rPr>
                <w:sz w:val="24"/>
                <w:szCs w:val="24"/>
              </w:rPr>
              <w:t>12. Порядок рассмотрения</w:t>
            </w:r>
            <w:r w:rsidRPr="00E60671">
              <w:rPr>
                <w:color w:val="000000"/>
                <w:sz w:val="24"/>
                <w:szCs w:val="24"/>
              </w:rPr>
              <w:t xml:space="preserve"> заявок на участие в аукционе</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sz w:val="24"/>
                <w:szCs w:val="24"/>
              </w:rPr>
            </w:pPr>
            <w:r w:rsidRPr="00E60671">
              <w:rPr>
                <w:sz w:val="24"/>
                <w:szCs w:val="24"/>
              </w:rPr>
              <w:t>13. Порядок проведения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sz w:val="24"/>
                <w:szCs w:val="24"/>
              </w:rPr>
            </w:pPr>
            <w:r w:rsidRPr="00E60671">
              <w:rPr>
                <w:sz w:val="24"/>
                <w:szCs w:val="24"/>
              </w:rPr>
              <w:t>14. Порядок и срок заключения договора аренды по результатам аукциона</w:t>
            </w:r>
          </w:p>
        </w:tc>
        <w:tc>
          <w:tcPr>
            <w:tcW w:w="1103" w:type="dxa"/>
          </w:tcPr>
          <w:p w:rsidR="00E60671" w:rsidRDefault="00E60671" w:rsidP="0008729D">
            <w:pPr>
              <w:autoSpaceDE w:val="0"/>
              <w:autoSpaceDN w:val="0"/>
              <w:adjustRightInd w:val="0"/>
              <w:jc w:val="center"/>
            </w:pPr>
          </w:p>
        </w:tc>
      </w:tr>
      <w:tr w:rsid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jc w:val="both"/>
              <w:rPr>
                <w:sz w:val="24"/>
                <w:szCs w:val="24"/>
              </w:rPr>
            </w:pPr>
            <w:r w:rsidRPr="00E60671">
              <w:rPr>
                <w:sz w:val="24"/>
                <w:szCs w:val="24"/>
              </w:rPr>
              <w:t>15. Форма, срок и порядок оплаты по договору</w:t>
            </w:r>
          </w:p>
          <w:p w:rsidR="00E60671" w:rsidRPr="00E60671" w:rsidRDefault="00E60671" w:rsidP="0008729D">
            <w:pPr>
              <w:jc w:val="both"/>
              <w:rPr>
                <w:sz w:val="24"/>
                <w:szCs w:val="24"/>
              </w:rPr>
            </w:pPr>
            <w:r w:rsidRPr="00E60671">
              <w:rPr>
                <w:sz w:val="24"/>
                <w:szCs w:val="24"/>
              </w:rPr>
              <w:t>16. Порядок пересмотра цены договора</w:t>
            </w:r>
          </w:p>
        </w:tc>
        <w:tc>
          <w:tcPr>
            <w:tcW w:w="1103" w:type="dxa"/>
          </w:tcPr>
          <w:p w:rsidR="00E60671" w:rsidRDefault="00E60671" w:rsidP="0008729D">
            <w:pPr>
              <w:autoSpaceDE w:val="0"/>
              <w:autoSpaceDN w:val="0"/>
              <w:adjustRightInd w:val="0"/>
              <w:jc w:val="center"/>
            </w:pPr>
          </w:p>
        </w:tc>
      </w:tr>
      <w:tr w:rsidR="00E60671" w:rsidTr="0008729D">
        <w:trPr>
          <w:trHeight w:val="782"/>
        </w:trPr>
        <w:tc>
          <w:tcPr>
            <w:tcW w:w="557" w:type="dxa"/>
          </w:tcPr>
          <w:p w:rsidR="00E60671" w:rsidRPr="00E60671" w:rsidRDefault="00E60671" w:rsidP="0008729D">
            <w:pPr>
              <w:autoSpaceDE w:val="0"/>
              <w:autoSpaceDN w:val="0"/>
              <w:adjustRightInd w:val="0"/>
              <w:spacing w:before="240"/>
              <w:jc w:val="center"/>
              <w:rPr>
                <w:b/>
                <w:sz w:val="24"/>
                <w:szCs w:val="24"/>
              </w:rPr>
            </w:pPr>
            <w:r w:rsidRPr="00E60671">
              <w:rPr>
                <w:b/>
                <w:sz w:val="24"/>
                <w:szCs w:val="24"/>
                <w:lang w:val="en-US"/>
              </w:rPr>
              <w:t>II</w:t>
            </w:r>
            <w:r w:rsidRPr="00E60671">
              <w:rPr>
                <w:b/>
                <w:sz w:val="24"/>
                <w:szCs w:val="24"/>
              </w:rPr>
              <w:t>.</w:t>
            </w:r>
          </w:p>
        </w:tc>
        <w:tc>
          <w:tcPr>
            <w:tcW w:w="7969" w:type="dxa"/>
          </w:tcPr>
          <w:p w:rsidR="00E60671" w:rsidRPr="00E60671" w:rsidRDefault="00E60671" w:rsidP="0008729D">
            <w:pPr>
              <w:autoSpaceDE w:val="0"/>
              <w:autoSpaceDN w:val="0"/>
              <w:adjustRightInd w:val="0"/>
              <w:spacing w:before="240"/>
              <w:rPr>
                <w:b/>
                <w:sz w:val="24"/>
                <w:szCs w:val="24"/>
              </w:rPr>
            </w:pPr>
            <w:r w:rsidRPr="00E60671">
              <w:rPr>
                <w:b/>
                <w:sz w:val="24"/>
                <w:szCs w:val="24"/>
              </w:rPr>
              <w:t>ИНФОРМАЦИОННАЯ КАРТА АУКЦИОНА</w:t>
            </w:r>
          </w:p>
          <w:p w:rsidR="00E60671" w:rsidRPr="00E60671" w:rsidRDefault="00E60671" w:rsidP="0008729D">
            <w:pPr>
              <w:autoSpaceDE w:val="0"/>
              <w:autoSpaceDN w:val="0"/>
              <w:adjustRightInd w:val="0"/>
              <w:rPr>
                <w:sz w:val="24"/>
                <w:szCs w:val="24"/>
              </w:rPr>
            </w:pPr>
            <w:r w:rsidRPr="00E60671">
              <w:rPr>
                <w:sz w:val="24"/>
                <w:szCs w:val="24"/>
              </w:rPr>
              <w:t>1. Наименование и местонахождение организатора аукциона, контактная информация</w:t>
            </w:r>
          </w:p>
          <w:p w:rsidR="00E60671" w:rsidRPr="00E60671" w:rsidRDefault="00E60671" w:rsidP="0008729D">
            <w:pPr>
              <w:autoSpaceDE w:val="0"/>
              <w:autoSpaceDN w:val="0"/>
              <w:adjustRightInd w:val="0"/>
              <w:rPr>
                <w:sz w:val="24"/>
                <w:szCs w:val="24"/>
              </w:rPr>
            </w:pPr>
            <w:r w:rsidRPr="00E60671">
              <w:rPr>
                <w:sz w:val="24"/>
                <w:szCs w:val="24"/>
              </w:rPr>
              <w:t>2. Официальный источник средств массовой информации для размещения информации, связанной с проведением аукциона</w:t>
            </w:r>
          </w:p>
          <w:p w:rsidR="00E60671" w:rsidRPr="00E60671" w:rsidRDefault="00E60671" w:rsidP="0008729D">
            <w:pPr>
              <w:autoSpaceDE w:val="0"/>
              <w:autoSpaceDN w:val="0"/>
              <w:adjustRightInd w:val="0"/>
              <w:rPr>
                <w:sz w:val="24"/>
                <w:szCs w:val="24"/>
              </w:rPr>
            </w:pPr>
            <w:r w:rsidRPr="00E60671">
              <w:rPr>
                <w:sz w:val="24"/>
                <w:szCs w:val="24"/>
              </w:rPr>
              <w:t>3. Наименование и вид аукциона</w:t>
            </w:r>
          </w:p>
          <w:p w:rsidR="00E60671" w:rsidRPr="00E60671" w:rsidRDefault="00E60671" w:rsidP="0008729D">
            <w:pPr>
              <w:autoSpaceDE w:val="0"/>
              <w:autoSpaceDN w:val="0"/>
              <w:adjustRightInd w:val="0"/>
              <w:rPr>
                <w:sz w:val="24"/>
                <w:szCs w:val="24"/>
              </w:rPr>
            </w:pPr>
            <w:r w:rsidRPr="00E60671">
              <w:rPr>
                <w:sz w:val="24"/>
                <w:szCs w:val="24"/>
              </w:rPr>
              <w:t>4. Предмет аукциона</w:t>
            </w:r>
          </w:p>
          <w:p w:rsidR="00E60671" w:rsidRPr="00E60671" w:rsidRDefault="00E60671" w:rsidP="0008729D">
            <w:pPr>
              <w:autoSpaceDE w:val="0"/>
              <w:autoSpaceDN w:val="0"/>
              <w:adjustRightInd w:val="0"/>
              <w:rPr>
                <w:sz w:val="24"/>
                <w:szCs w:val="24"/>
              </w:rPr>
            </w:pPr>
            <w:r w:rsidRPr="00E60671">
              <w:rPr>
                <w:sz w:val="24"/>
                <w:szCs w:val="24"/>
              </w:rPr>
              <w:t>5. Объект аукциона</w:t>
            </w:r>
          </w:p>
          <w:p w:rsidR="00E60671" w:rsidRPr="00E60671" w:rsidRDefault="00E60671" w:rsidP="0008729D">
            <w:pPr>
              <w:autoSpaceDE w:val="0"/>
              <w:autoSpaceDN w:val="0"/>
              <w:adjustRightInd w:val="0"/>
              <w:rPr>
                <w:sz w:val="24"/>
                <w:szCs w:val="24"/>
              </w:rPr>
            </w:pPr>
            <w:r w:rsidRPr="00E60671">
              <w:rPr>
                <w:sz w:val="24"/>
                <w:szCs w:val="24"/>
              </w:rPr>
              <w:t>6. Срок, место и порядок предоставления аукционной документации, разъяснений аукционной документации</w:t>
            </w:r>
          </w:p>
          <w:p w:rsidR="00E60671" w:rsidRPr="00E60671" w:rsidRDefault="00E60671" w:rsidP="0008729D">
            <w:pPr>
              <w:autoSpaceDE w:val="0"/>
              <w:autoSpaceDN w:val="0"/>
              <w:adjustRightInd w:val="0"/>
              <w:rPr>
                <w:sz w:val="24"/>
                <w:szCs w:val="24"/>
              </w:rPr>
            </w:pPr>
            <w:r w:rsidRPr="00E60671">
              <w:rPr>
                <w:sz w:val="24"/>
                <w:szCs w:val="24"/>
              </w:rPr>
              <w:t>7. Целевое назначение объекта аукциона</w:t>
            </w:r>
          </w:p>
          <w:p w:rsidR="00E60671" w:rsidRPr="00E60671" w:rsidRDefault="00E60671" w:rsidP="0008729D">
            <w:pPr>
              <w:autoSpaceDE w:val="0"/>
              <w:autoSpaceDN w:val="0"/>
              <w:adjustRightInd w:val="0"/>
              <w:rPr>
                <w:sz w:val="24"/>
                <w:szCs w:val="24"/>
              </w:rPr>
            </w:pPr>
            <w:r w:rsidRPr="00E60671">
              <w:rPr>
                <w:sz w:val="24"/>
                <w:szCs w:val="24"/>
              </w:rPr>
              <w:t>8. Начальная (минимальная) цена предмета аукциона</w:t>
            </w:r>
          </w:p>
          <w:p w:rsidR="00E60671" w:rsidRPr="00E60671" w:rsidRDefault="00E60671" w:rsidP="0008729D">
            <w:pPr>
              <w:autoSpaceDE w:val="0"/>
              <w:autoSpaceDN w:val="0"/>
              <w:adjustRightInd w:val="0"/>
              <w:rPr>
                <w:sz w:val="24"/>
                <w:szCs w:val="24"/>
              </w:rPr>
            </w:pPr>
            <w:r w:rsidRPr="00E60671">
              <w:rPr>
                <w:sz w:val="24"/>
                <w:szCs w:val="24"/>
              </w:rPr>
              <w:t>9. Величина повышения Начальной цены «шаг аукциона»</w:t>
            </w:r>
          </w:p>
          <w:p w:rsidR="00E60671" w:rsidRPr="00E60671" w:rsidRDefault="00E60671" w:rsidP="0008729D">
            <w:pPr>
              <w:autoSpaceDE w:val="0"/>
              <w:autoSpaceDN w:val="0"/>
              <w:adjustRightInd w:val="0"/>
              <w:rPr>
                <w:sz w:val="24"/>
                <w:szCs w:val="24"/>
              </w:rPr>
            </w:pPr>
            <w:r w:rsidRPr="00E60671">
              <w:rPr>
                <w:sz w:val="24"/>
                <w:szCs w:val="24"/>
              </w:rPr>
              <w:t>10. Требования к участникам аукциона</w:t>
            </w:r>
          </w:p>
          <w:p w:rsidR="00E60671" w:rsidRPr="00E60671" w:rsidRDefault="00E60671" w:rsidP="0008729D">
            <w:pPr>
              <w:autoSpaceDE w:val="0"/>
              <w:autoSpaceDN w:val="0"/>
              <w:adjustRightInd w:val="0"/>
              <w:rPr>
                <w:sz w:val="24"/>
                <w:szCs w:val="24"/>
              </w:rPr>
            </w:pPr>
            <w:r w:rsidRPr="00E60671">
              <w:rPr>
                <w:sz w:val="24"/>
                <w:szCs w:val="24"/>
              </w:rPr>
              <w:t>11. Обеспечение заявок на участие в аукционе</w:t>
            </w:r>
          </w:p>
          <w:p w:rsidR="00E60671" w:rsidRPr="00E60671" w:rsidRDefault="00E60671" w:rsidP="0008729D">
            <w:pPr>
              <w:autoSpaceDE w:val="0"/>
              <w:autoSpaceDN w:val="0"/>
              <w:adjustRightInd w:val="0"/>
              <w:rPr>
                <w:sz w:val="24"/>
                <w:szCs w:val="24"/>
              </w:rPr>
            </w:pPr>
            <w:r w:rsidRPr="00E60671">
              <w:rPr>
                <w:sz w:val="24"/>
                <w:szCs w:val="24"/>
              </w:rPr>
              <w:t>12. Место, срок (период) подачи заявок на участие в аукционе</w:t>
            </w:r>
          </w:p>
          <w:p w:rsidR="00E60671" w:rsidRPr="00E60671" w:rsidRDefault="00E60671" w:rsidP="0008729D">
            <w:pPr>
              <w:autoSpaceDE w:val="0"/>
              <w:autoSpaceDN w:val="0"/>
              <w:adjustRightInd w:val="0"/>
              <w:rPr>
                <w:sz w:val="24"/>
                <w:szCs w:val="24"/>
              </w:rPr>
            </w:pPr>
            <w:r w:rsidRPr="00E60671">
              <w:rPr>
                <w:sz w:val="24"/>
                <w:szCs w:val="24"/>
              </w:rPr>
              <w:t>13. Место, дата, время рассмотрения заявок на участие в аукционе</w:t>
            </w:r>
          </w:p>
          <w:p w:rsidR="00E60671" w:rsidRPr="00E60671" w:rsidRDefault="00E60671" w:rsidP="0008729D">
            <w:pPr>
              <w:autoSpaceDE w:val="0"/>
              <w:autoSpaceDN w:val="0"/>
              <w:adjustRightInd w:val="0"/>
              <w:rPr>
                <w:sz w:val="24"/>
                <w:szCs w:val="24"/>
              </w:rPr>
            </w:pPr>
            <w:r w:rsidRPr="00E60671">
              <w:rPr>
                <w:sz w:val="24"/>
                <w:szCs w:val="24"/>
              </w:rPr>
              <w:t>14. Документы, входящие в состав заявки на участие в аукционе</w:t>
            </w:r>
          </w:p>
          <w:p w:rsidR="00E60671" w:rsidRPr="00E60671" w:rsidRDefault="00E60671" w:rsidP="0008729D">
            <w:pPr>
              <w:autoSpaceDE w:val="0"/>
              <w:autoSpaceDN w:val="0"/>
              <w:adjustRightInd w:val="0"/>
              <w:rPr>
                <w:sz w:val="24"/>
                <w:szCs w:val="24"/>
              </w:rPr>
            </w:pPr>
            <w:r w:rsidRPr="00E60671">
              <w:rPr>
                <w:sz w:val="24"/>
                <w:szCs w:val="24"/>
              </w:rPr>
              <w:t>15. Место и дата проведения аукциона</w:t>
            </w:r>
          </w:p>
          <w:p w:rsidR="00E60671" w:rsidRPr="00E60671" w:rsidRDefault="00E60671" w:rsidP="0008729D">
            <w:pPr>
              <w:autoSpaceDE w:val="0"/>
              <w:autoSpaceDN w:val="0"/>
              <w:adjustRightInd w:val="0"/>
              <w:rPr>
                <w:sz w:val="24"/>
                <w:szCs w:val="24"/>
              </w:rPr>
            </w:pPr>
            <w:r w:rsidRPr="00E60671">
              <w:rPr>
                <w:sz w:val="24"/>
                <w:szCs w:val="24"/>
              </w:rPr>
              <w:t>16. Определение победителя аукциона</w:t>
            </w:r>
          </w:p>
          <w:p w:rsidR="00E60671" w:rsidRPr="00E60671" w:rsidRDefault="00E60671" w:rsidP="0008729D">
            <w:pPr>
              <w:autoSpaceDE w:val="0"/>
              <w:autoSpaceDN w:val="0"/>
              <w:adjustRightInd w:val="0"/>
              <w:rPr>
                <w:sz w:val="24"/>
                <w:szCs w:val="24"/>
              </w:rPr>
            </w:pPr>
            <w:r w:rsidRPr="00E60671">
              <w:rPr>
                <w:sz w:val="24"/>
                <w:szCs w:val="24"/>
              </w:rPr>
              <w:t>17. Срок подписания договора аренды победителем аукциона</w:t>
            </w:r>
          </w:p>
        </w:tc>
        <w:tc>
          <w:tcPr>
            <w:tcW w:w="1103" w:type="dxa"/>
          </w:tcPr>
          <w:p w:rsidR="00E60671" w:rsidRDefault="00E60671" w:rsidP="0008729D">
            <w:pPr>
              <w:autoSpaceDE w:val="0"/>
              <w:autoSpaceDN w:val="0"/>
              <w:adjustRightInd w:val="0"/>
              <w:spacing w:before="240"/>
              <w:jc w:val="center"/>
              <w:rPr>
                <w:b/>
              </w:rPr>
            </w:pPr>
          </w:p>
        </w:tc>
      </w:tr>
      <w:tr w:rsidR="00E60671" w:rsidRPr="00E60671" w:rsidTr="0008729D">
        <w:trPr>
          <w:trHeight w:val="907"/>
        </w:trPr>
        <w:tc>
          <w:tcPr>
            <w:tcW w:w="557" w:type="dxa"/>
          </w:tcPr>
          <w:p w:rsidR="00E60671" w:rsidRPr="00E60671" w:rsidRDefault="00E60671" w:rsidP="0008729D">
            <w:pPr>
              <w:autoSpaceDE w:val="0"/>
              <w:autoSpaceDN w:val="0"/>
              <w:adjustRightInd w:val="0"/>
              <w:spacing w:before="240"/>
              <w:jc w:val="center"/>
              <w:rPr>
                <w:sz w:val="24"/>
                <w:szCs w:val="24"/>
              </w:rPr>
            </w:pPr>
            <w:r w:rsidRPr="00E60671">
              <w:rPr>
                <w:b/>
                <w:bCs/>
                <w:sz w:val="24"/>
                <w:szCs w:val="24"/>
                <w:lang w:val="en-US"/>
              </w:rPr>
              <w:t>III</w:t>
            </w:r>
            <w:r w:rsidRPr="00E60671">
              <w:rPr>
                <w:b/>
                <w:bCs/>
                <w:sz w:val="24"/>
                <w:szCs w:val="24"/>
              </w:rPr>
              <w:t>.</w:t>
            </w:r>
          </w:p>
        </w:tc>
        <w:tc>
          <w:tcPr>
            <w:tcW w:w="7969" w:type="dxa"/>
          </w:tcPr>
          <w:p w:rsidR="00E60671" w:rsidRPr="00E60671" w:rsidRDefault="00E60671" w:rsidP="0008729D">
            <w:pPr>
              <w:autoSpaceDE w:val="0"/>
              <w:autoSpaceDN w:val="0"/>
              <w:adjustRightInd w:val="0"/>
              <w:rPr>
                <w:b/>
                <w:bCs/>
                <w:sz w:val="24"/>
                <w:szCs w:val="24"/>
              </w:rPr>
            </w:pPr>
          </w:p>
          <w:p w:rsidR="00E60671" w:rsidRPr="00E60671" w:rsidRDefault="00E60671" w:rsidP="0008729D">
            <w:pPr>
              <w:autoSpaceDE w:val="0"/>
              <w:autoSpaceDN w:val="0"/>
              <w:adjustRightInd w:val="0"/>
              <w:rPr>
                <w:b/>
                <w:bCs/>
                <w:sz w:val="24"/>
                <w:szCs w:val="24"/>
              </w:rPr>
            </w:pPr>
            <w:r w:rsidRPr="00E60671">
              <w:rPr>
                <w:b/>
                <w:bCs/>
                <w:sz w:val="24"/>
                <w:szCs w:val="24"/>
              </w:rPr>
              <w:t>ПРИЛОЖЕНИЯ К АУКЦИОННОЙ ДОКУМЕНТАЦИИ</w:t>
            </w:r>
          </w:p>
          <w:p w:rsidR="00E60671" w:rsidRPr="00E60671" w:rsidRDefault="00E60671" w:rsidP="0008729D">
            <w:pPr>
              <w:autoSpaceDE w:val="0"/>
              <w:autoSpaceDN w:val="0"/>
              <w:adjustRightInd w:val="0"/>
              <w:rPr>
                <w:sz w:val="24"/>
                <w:szCs w:val="24"/>
              </w:rPr>
            </w:pPr>
          </w:p>
          <w:p w:rsidR="00E60671" w:rsidRPr="00E60671" w:rsidRDefault="00E60671" w:rsidP="0008729D">
            <w:pPr>
              <w:autoSpaceDE w:val="0"/>
              <w:autoSpaceDN w:val="0"/>
              <w:adjustRightInd w:val="0"/>
              <w:rPr>
                <w:sz w:val="24"/>
                <w:szCs w:val="24"/>
              </w:rPr>
            </w:pPr>
            <w:r w:rsidRPr="00E60671">
              <w:rPr>
                <w:sz w:val="24"/>
                <w:szCs w:val="24"/>
              </w:rPr>
              <w:t xml:space="preserve">Приложение 1 График осмотра муниципального имущества                                            </w:t>
            </w:r>
          </w:p>
        </w:tc>
        <w:tc>
          <w:tcPr>
            <w:tcW w:w="1103" w:type="dxa"/>
          </w:tcPr>
          <w:p w:rsidR="00E60671" w:rsidRPr="00E60671" w:rsidRDefault="00E60671" w:rsidP="0008729D">
            <w:pPr>
              <w:autoSpaceDE w:val="0"/>
              <w:autoSpaceDN w:val="0"/>
              <w:adjustRightInd w:val="0"/>
              <w:spacing w:before="24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pStyle w:val="a3"/>
              <w:keepNext/>
              <w:rPr>
                <w:spacing w:val="3"/>
                <w:sz w:val="24"/>
                <w:szCs w:val="24"/>
              </w:rPr>
            </w:pPr>
            <w:r w:rsidRPr="00E60671">
              <w:rPr>
                <w:bCs/>
                <w:sz w:val="24"/>
                <w:szCs w:val="24"/>
              </w:rPr>
              <w:t>Приложение 2</w:t>
            </w:r>
            <w:r w:rsidRPr="00E60671">
              <w:rPr>
                <w:sz w:val="24"/>
                <w:szCs w:val="24"/>
              </w:rPr>
              <w:t xml:space="preserve"> Форма запроса на разъяснение аукционной документации</w:t>
            </w:r>
            <w:r w:rsidRPr="00E60671">
              <w:rPr>
                <w:b/>
                <w:bCs/>
                <w:sz w:val="24"/>
                <w:szCs w:val="24"/>
              </w:rPr>
              <w:t xml:space="preserve"> </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
                <w:bCs/>
                <w:caps/>
                <w:sz w:val="24"/>
                <w:szCs w:val="24"/>
              </w:rPr>
            </w:pPr>
            <w:r w:rsidRPr="00E60671">
              <w:rPr>
                <w:bCs/>
                <w:sz w:val="24"/>
                <w:szCs w:val="24"/>
              </w:rPr>
              <w:t>Приложение 3</w:t>
            </w:r>
            <w:r w:rsidRPr="00E60671">
              <w:rPr>
                <w:b/>
                <w:bCs/>
                <w:sz w:val="24"/>
                <w:szCs w:val="24"/>
              </w:rPr>
              <w:t xml:space="preserve"> </w:t>
            </w:r>
            <w:r w:rsidRPr="00E60671">
              <w:rPr>
                <w:sz w:val="24"/>
                <w:szCs w:val="24"/>
              </w:rPr>
              <w:t>Форма заявки на участие в аукционе</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r w:rsidRPr="00E60671">
              <w:rPr>
                <w:bCs/>
                <w:sz w:val="24"/>
                <w:szCs w:val="24"/>
              </w:rPr>
              <w:t xml:space="preserve">Приложение 4 Инструкция по заполнению заявки на участие в аукционе </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pStyle w:val="a3"/>
              <w:keepNext/>
              <w:rPr>
                <w:spacing w:val="3"/>
                <w:sz w:val="24"/>
                <w:szCs w:val="24"/>
              </w:rPr>
            </w:pPr>
            <w:r w:rsidRPr="00E60671">
              <w:rPr>
                <w:bCs/>
                <w:sz w:val="24"/>
                <w:szCs w:val="24"/>
              </w:rPr>
              <w:t>Приложение 5 Форма описи документов, представляемых для участия в аукционе</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pStyle w:val="a3"/>
              <w:keepNext/>
              <w:rPr>
                <w:spacing w:val="3"/>
                <w:sz w:val="24"/>
                <w:szCs w:val="24"/>
              </w:rPr>
            </w:pPr>
            <w:r w:rsidRPr="00E60671">
              <w:rPr>
                <w:bCs/>
                <w:sz w:val="24"/>
                <w:szCs w:val="24"/>
              </w:rPr>
              <w:t>Приложение 6 Форма уведомления об отзыве заявки на участие в аукционе</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r w:rsidRPr="00E60671">
              <w:rPr>
                <w:bCs/>
                <w:sz w:val="24"/>
                <w:szCs w:val="24"/>
              </w:rPr>
              <w:t>Приложение  7 Форма заявления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caps/>
                <w:sz w:val="24"/>
                <w:szCs w:val="24"/>
              </w:rPr>
            </w:pPr>
            <w:r w:rsidRPr="00E60671">
              <w:rPr>
                <w:bCs/>
                <w:sz w:val="24"/>
                <w:szCs w:val="24"/>
              </w:rPr>
              <w:t>Приложение  8 Проект договора аренды муниципального имущества</w:t>
            </w: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caps/>
                <w:sz w:val="24"/>
                <w:szCs w:val="24"/>
              </w:rPr>
            </w:pP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color w:val="000000"/>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color w:val="000000"/>
                <w:sz w:val="24"/>
                <w:szCs w:val="24"/>
              </w:rPr>
            </w:pPr>
          </w:p>
        </w:tc>
        <w:tc>
          <w:tcPr>
            <w:tcW w:w="1103" w:type="dxa"/>
          </w:tcPr>
          <w:p w:rsidR="00E60671" w:rsidRPr="00E60671" w:rsidRDefault="00E60671" w:rsidP="0008729D">
            <w:pPr>
              <w:autoSpaceDE w:val="0"/>
              <w:autoSpaceDN w:val="0"/>
              <w:adjustRightInd w:val="0"/>
              <w:jc w:val="center"/>
              <w:rPr>
                <w:color w:val="000000"/>
                <w:sz w:val="24"/>
                <w:szCs w:val="24"/>
              </w:rPr>
            </w:pPr>
          </w:p>
        </w:tc>
      </w:tr>
      <w:tr w:rsidR="00E60671" w:rsidRPr="00E60671" w:rsidTr="0008729D">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rPr>
          <w:trHeight w:val="632"/>
        </w:trPr>
        <w:tc>
          <w:tcPr>
            <w:tcW w:w="557" w:type="dxa"/>
          </w:tcPr>
          <w:p w:rsidR="00E60671" w:rsidRPr="00E60671" w:rsidRDefault="00E60671" w:rsidP="0008729D">
            <w:pPr>
              <w:autoSpaceDE w:val="0"/>
              <w:autoSpaceDN w:val="0"/>
              <w:adjustRightInd w:val="0"/>
              <w:jc w:val="center"/>
              <w:rPr>
                <w:sz w:val="24"/>
                <w:szCs w:val="24"/>
              </w:rPr>
            </w:pPr>
          </w:p>
        </w:tc>
        <w:tc>
          <w:tcPr>
            <w:tcW w:w="7969"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color w:val="FF0000"/>
                <w:sz w:val="24"/>
                <w:szCs w:val="24"/>
              </w:rPr>
            </w:pPr>
          </w:p>
        </w:tc>
        <w:tc>
          <w:tcPr>
            <w:tcW w:w="1103" w:type="dxa"/>
          </w:tcPr>
          <w:p w:rsidR="00E60671" w:rsidRPr="00E60671" w:rsidRDefault="00E60671" w:rsidP="0008729D">
            <w:pPr>
              <w:autoSpaceDE w:val="0"/>
              <w:autoSpaceDN w:val="0"/>
              <w:adjustRightInd w:val="0"/>
              <w:jc w:val="center"/>
              <w:rPr>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caps/>
                <w:sz w:val="24"/>
                <w:szCs w:val="24"/>
              </w:rPr>
            </w:pPr>
          </w:p>
        </w:tc>
        <w:tc>
          <w:tcPr>
            <w:tcW w:w="1103" w:type="dxa"/>
          </w:tcPr>
          <w:p w:rsidR="00E60671" w:rsidRPr="00E60671" w:rsidRDefault="00E60671" w:rsidP="0008729D">
            <w:pPr>
              <w:keepNext/>
              <w:keepLines/>
              <w:widowControl w:val="0"/>
              <w:suppressLineNumbers/>
              <w:tabs>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34"/>
              <w:jc w:val="both"/>
              <w:rPr>
                <w:bCs/>
                <w:sz w:val="24"/>
                <w:szCs w:val="24"/>
                <w:highlight w:val="green"/>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cap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cap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cap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cap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rPr>
            </w:pPr>
          </w:p>
        </w:tc>
      </w:tr>
      <w:tr w:rsidR="00E60671" w:rsidRPr="00E60671" w:rsidTr="0008729D">
        <w:tc>
          <w:tcPr>
            <w:tcW w:w="8526" w:type="dxa"/>
            <w:gridSpan w:val="2"/>
          </w:tcPr>
          <w:p w:rsidR="00E60671" w:rsidRPr="00E60671" w:rsidRDefault="00E60671" w:rsidP="0008729D">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left="601"/>
              <w:jc w:val="both"/>
              <w:rPr>
                <w:bCs/>
                <w:sz w:val="24"/>
                <w:szCs w:val="24"/>
              </w:rPr>
            </w:pPr>
          </w:p>
        </w:tc>
        <w:tc>
          <w:tcPr>
            <w:tcW w:w="1103" w:type="dxa"/>
          </w:tcPr>
          <w:p w:rsidR="00E60671" w:rsidRPr="00E60671" w:rsidRDefault="00E60671" w:rsidP="0008729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jc w:val="both"/>
              <w:rPr>
                <w:bCs/>
                <w:sz w:val="24"/>
                <w:szCs w:val="24"/>
                <w:highlight w:val="green"/>
              </w:rPr>
            </w:pPr>
          </w:p>
        </w:tc>
      </w:tr>
    </w:tbl>
    <w:p w:rsidR="00E60671" w:rsidRPr="00E60671" w:rsidRDefault="00E60671" w:rsidP="00E60671">
      <w:pPr>
        <w:shd w:val="clear" w:color="auto" w:fill="FFFFFF"/>
        <w:autoSpaceDE w:val="0"/>
        <w:autoSpaceDN w:val="0"/>
        <w:adjustRightInd w:val="0"/>
        <w:jc w:val="center"/>
        <w:rPr>
          <w:b/>
          <w:bCs/>
          <w:sz w:val="24"/>
          <w:szCs w:val="24"/>
        </w:rPr>
      </w:pPr>
    </w:p>
    <w:p w:rsidR="00E60671" w:rsidRPr="00E60671" w:rsidRDefault="00E60671" w:rsidP="00E60671">
      <w:pPr>
        <w:shd w:val="clear" w:color="auto" w:fill="FFFFFF"/>
        <w:autoSpaceDE w:val="0"/>
        <w:autoSpaceDN w:val="0"/>
        <w:adjustRightInd w:val="0"/>
        <w:jc w:val="center"/>
        <w:rPr>
          <w:b/>
          <w:bCs/>
          <w:sz w:val="24"/>
          <w:szCs w:val="24"/>
        </w:rPr>
      </w:pPr>
    </w:p>
    <w:p w:rsidR="00E60671" w:rsidRPr="00E60671" w:rsidRDefault="00E60671" w:rsidP="00E60671">
      <w:pPr>
        <w:shd w:val="clear" w:color="auto" w:fill="FFFFFF"/>
        <w:autoSpaceDE w:val="0"/>
        <w:autoSpaceDN w:val="0"/>
        <w:adjustRightInd w:val="0"/>
        <w:jc w:val="center"/>
        <w:rPr>
          <w:b/>
          <w:bCs/>
          <w:sz w:val="24"/>
          <w:szCs w:val="24"/>
        </w:rPr>
      </w:pPr>
    </w:p>
    <w:p w:rsidR="00E60671" w:rsidRPr="00E60671" w:rsidRDefault="00E60671" w:rsidP="00E60671">
      <w:pPr>
        <w:shd w:val="clear" w:color="auto" w:fill="FFFFFF"/>
        <w:autoSpaceDE w:val="0"/>
        <w:autoSpaceDN w:val="0"/>
        <w:adjustRightInd w:val="0"/>
        <w:jc w:val="center"/>
        <w:rPr>
          <w:b/>
          <w:bCs/>
          <w:sz w:val="24"/>
          <w:szCs w:val="24"/>
        </w:rPr>
      </w:pPr>
    </w:p>
    <w:p w:rsidR="00E60671" w:rsidRPr="00E60671" w:rsidRDefault="00E60671" w:rsidP="00E60671">
      <w:pPr>
        <w:shd w:val="clear" w:color="auto" w:fill="FFFFFF"/>
        <w:autoSpaceDE w:val="0"/>
        <w:autoSpaceDN w:val="0"/>
        <w:adjustRightInd w:val="0"/>
        <w:jc w:val="center"/>
        <w:rPr>
          <w:b/>
          <w:bCs/>
          <w:sz w:val="24"/>
          <w:szCs w:val="24"/>
        </w:rPr>
      </w:pPr>
    </w:p>
    <w:p w:rsidR="00E60671" w:rsidRPr="00E60671" w:rsidRDefault="00E60671" w:rsidP="00E60671">
      <w:pPr>
        <w:shd w:val="clear" w:color="auto" w:fill="FFFFFF"/>
        <w:autoSpaceDE w:val="0"/>
        <w:autoSpaceDN w:val="0"/>
        <w:adjustRightInd w:val="0"/>
        <w:jc w:val="center"/>
        <w:rPr>
          <w:b/>
          <w:bCs/>
          <w:sz w:val="24"/>
          <w:szCs w:val="24"/>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Default="00E60671" w:rsidP="00E60671">
      <w:pPr>
        <w:shd w:val="clear" w:color="auto" w:fill="FFFFFF"/>
        <w:autoSpaceDE w:val="0"/>
        <w:autoSpaceDN w:val="0"/>
        <w:adjustRightInd w:val="0"/>
        <w:jc w:val="center"/>
        <w:rPr>
          <w:b/>
          <w:bCs/>
        </w:rPr>
      </w:pPr>
    </w:p>
    <w:p w:rsidR="00E60671" w:rsidRPr="00E60671" w:rsidRDefault="00E60671" w:rsidP="00E60671">
      <w:pPr>
        <w:shd w:val="clear" w:color="auto" w:fill="FFFFFF"/>
        <w:autoSpaceDE w:val="0"/>
        <w:autoSpaceDN w:val="0"/>
        <w:adjustRightInd w:val="0"/>
        <w:jc w:val="center"/>
        <w:rPr>
          <w:b/>
          <w:sz w:val="24"/>
          <w:szCs w:val="24"/>
        </w:rPr>
      </w:pPr>
      <w:r w:rsidRPr="00E60671">
        <w:rPr>
          <w:b/>
          <w:sz w:val="24"/>
          <w:szCs w:val="24"/>
        </w:rPr>
        <w:lastRenderedPageBreak/>
        <w:t>ИНСТРУКЦИЯ УЧАСТНИКАМ ОТКРЫТОГО АУКЦИОНА</w:t>
      </w:r>
    </w:p>
    <w:p w:rsidR="00E60671" w:rsidRPr="00E60671" w:rsidRDefault="00E60671" w:rsidP="00E60671">
      <w:pPr>
        <w:pStyle w:val="western"/>
        <w:keepNext w:val="0"/>
        <w:ind w:firstLine="709"/>
        <w:rPr>
          <w:bCs w:val="0"/>
          <w:sz w:val="24"/>
          <w:szCs w:val="24"/>
          <w:u w:val="single"/>
        </w:rPr>
      </w:pPr>
      <w:r w:rsidRPr="00E60671">
        <w:rPr>
          <w:bCs w:val="0"/>
          <w:sz w:val="24"/>
          <w:szCs w:val="24"/>
          <w:u w:val="single"/>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60671" w:rsidRPr="00E60671" w:rsidRDefault="00E60671" w:rsidP="00E60671">
      <w:pPr>
        <w:shd w:val="clear" w:color="auto" w:fill="FFFFFF"/>
        <w:autoSpaceDE w:val="0"/>
        <w:autoSpaceDN w:val="0"/>
        <w:adjustRightInd w:val="0"/>
        <w:jc w:val="center"/>
        <w:rPr>
          <w:b/>
          <w:sz w:val="24"/>
          <w:szCs w:val="24"/>
        </w:rPr>
      </w:pPr>
      <w:r w:rsidRPr="00E60671">
        <w:rPr>
          <w:b/>
          <w:iCs/>
          <w:sz w:val="24"/>
          <w:szCs w:val="24"/>
        </w:rPr>
        <w:t xml:space="preserve"> 1. Правовое регулирование</w:t>
      </w:r>
    </w:p>
    <w:p w:rsidR="00E60671" w:rsidRPr="00E60671" w:rsidRDefault="00E60671" w:rsidP="00E60671">
      <w:pPr>
        <w:ind w:firstLine="709"/>
        <w:jc w:val="both"/>
        <w:rPr>
          <w:sz w:val="24"/>
          <w:szCs w:val="24"/>
        </w:rPr>
      </w:pPr>
      <w:r w:rsidRPr="00E60671">
        <w:rPr>
          <w:iCs/>
          <w:sz w:val="24"/>
          <w:szCs w:val="24"/>
        </w:rPr>
        <w:t xml:space="preserve">Открытый аукцион </w:t>
      </w:r>
      <w:r w:rsidRPr="00E60671">
        <w:rPr>
          <w:sz w:val="24"/>
          <w:szCs w:val="24"/>
        </w:rPr>
        <w:t xml:space="preserve">на право заключения договора аренды муниципального имущества (далее - аукцион) </w:t>
      </w:r>
      <w:r w:rsidRPr="00E60671">
        <w:rPr>
          <w:iCs/>
          <w:sz w:val="24"/>
          <w:szCs w:val="24"/>
        </w:rPr>
        <w:t xml:space="preserve">проводится в соответствии </w:t>
      </w:r>
      <w:r w:rsidRPr="00E60671">
        <w:rPr>
          <w:sz w:val="24"/>
          <w:szCs w:val="24"/>
        </w:rPr>
        <w:t>со следующими правовыми а</w:t>
      </w:r>
      <w:r w:rsidRPr="00E60671">
        <w:rPr>
          <w:sz w:val="24"/>
          <w:szCs w:val="24"/>
        </w:rPr>
        <w:t>к</w:t>
      </w:r>
      <w:r w:rsidRPr="00E60671">
        <w:rPr>
          <w:sz w:val="24"/>
          <w:szCs w:val="24"/>
        </w:rPr>
        <w:t>тами:</w:t>
      </w:r>
    </w:p>
    <w:p w:rsidR="00E60671" w:rsidRPr="00E60671" w:rsidRDefault="00E60671" w:rsidP="00E60671">
      <w:pPr>
        <w:pStyle w:val="afb"/>
        <w:widowControl/>
        <w:suppressAutoHyphens w:val="0"/>
        <w:autoSpaceDE/>
        <w:ind w:firstLine="0"/>
        <w:jc w:val="both"/>
        <w:rPr>
          <w:bCs/>
          <w:sz w:val="24"/>
        </w:rPr>
      </w:pPr>
      <w:r w:rsidRPr="00E60671">
        <w:rPr>
          <w:b/>
          <w:bCs/>
          <w:sz w:val="24"/>
        </w:rPr>
        <w:t xml:space="preserve">            </w:t>
      </w:r>
      <w:r w:rsidRPr="00E60671">
        <w:rPr>
          <w:bCs/>
          <w:sz w:val="24"/>
        </w:rPr>
        <w:t>а) Гражданский кодекс Российской Федерации (в дальнейшем по тексту - РФ);</w:t>
      </w:r>
    </w:p>
    <w:p w:rsidR="00E60671" w:rsidRPr="00E60671" w:rsidRDefault="00E60671" w:rsidP="00E60671">
      <w:pPr>
        <w:pStyle w:val="afb"/>
        <w:widowControl/>
        <w:suppressAutoHyphens w:val="0"/>
        <w:autoSpaceDE/>
        <w:ind w:firstLine="720"/>
        <w:jc w:val="both"/>
        <w:rPr>
          <w:bCs/>
          <w:sz w:val="24"/>
        </w:rPr>
      </w:pPr>
      <w:r w:rsidRPr="00E60671">
        <w:rPr>
          <w:bCs/>
          <w:sz w:val="24"/>
        </w:rPr>
        <w:t>б) Федеральный закон от 26.07.2006 № 135-ФЗ «О защите конкуренции»;</w:t>
      </w:r>
    </w:p>
    <w:p w:rsidR="00E60671" w:rsidRPr="00E60671" w:rsidRDefault="00E60671" w:rsidP="00E60671">
      <w:pPr>
        <w:pStyle w:val="ConsNormal"/>
        <w:widowControl/>
        <w:ind w:right="-3" w:firstLine="540"/>
        <w:jc w:val="both"/>
        <w:rPr>
          <w:rFonts w:ascii="Times New Roman" w:hAnsi="Times New Roman" w:cs="Times New Roman"/>
          <w:sz w:val="24"/>
          <w:szCs w:val="24"/>
        </w:rPr>
      </w:pPr>
      <w:r w:rsidRPr="00E60671">
        <w:rPr>
          <w:rFonts w:ascii="Times New Roman" w:hAnsi="Times New Roman" w:cs="Times New Roman"/>
          <w:bCs/>
          <w:sz w:val="24"/>
          <w:szCs w:val="24"/>
        </w:rPr>
        <w:t xml:space="preserve">   в) </w:t>
      </w:r>
      <w:r w:rsidRPr="00E60671">
        <w:rPr>
          <w:rFonts w:ascii="Times New Roman" w:hAnsi="Times New Roman" w:cs="Times New Roman"/>
          <w:sz w:val="24"/>
          <w:szCs w:val="24"/>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60671" w:rsidRPr="00E60671" w:rsidRDefault="00E60671" w:rsidP="00E60671">
      <w:pPr>
        <w:pStyle w:val="af3"/>
        <w:spacing w:before="0" w:after="0"/>
        <w:ind w:firstLine="709"/>
        <w:jc w:val="both"/>
        <w:rPr>
          <w:rFonts w:ascii="Times New Roman" w:hAnsi="Times New Roman"/>
          <w:i w:val="0"/>
          <w:sz w:val="24"/>
          <w:szCs w:val="24"/>
        </w:rPr>
      </w:pPr>
      <w:r w:rsidRPr="00E60671">
        <w:rPr>
          <w:rFonts w:ascii="Times New Roman" w:hAnsi="Times New Roman"/>
          <w:i w:val="0"/>
          <w:sz w:val="24"/>
          <w:szCs w:val="24"/>
        </w:rPr>
        <w:t>г) постановление администрации района от 25.04.2019</w:t>
      </w:r>
      <w:r w:rsidRPr="00E60671">
        <w:rPr>
          <w:rFonts w:ascii="Times New Roman" w:hAnsi="Times New Roman"/>
          <w:i w:val="0"/>
          <w:color w:val="FF0000"/>
          <w:sz w:val="24"/>
          <w:szCs w:val="24"/>
        </w:rPr>
        <w:t xml:space="preserve"> </w:t>
      </w:r>
      <w:r w:rsidRPr="00E60671">
        <w:rPr>
          <w:rFonts w:ascii="Times New Roman" w:hAnsi="Times New Roman"/>
          <w:i w:val="0"/>
          <w:sz w:val="24"/>
          <w:szCs w:val="24"/>
        </w:rPr>
        <w:t>№ 16-п «О проведении аукциона на право заключения договора аренды муниципального имущества».</w:t>
      </w:r>
    </w:p>
    <w:p w:rsidR="00E60671" w:rsidRPr="00E60671" w:rsidRDefault="00E60671" w:rsidP="00E60671">
      <w:pPr>
        <w:pStyle w:val="a3"/>
        <w:jc w:val="center"/>
        <w:rPr>
          <w:b/>
          <w:sz w:val="24"/>
          <w:szCs w:val="24"/>
        </w:rPr>
      </w:pPr>
    </w:p>
    <w:p w:rsidR="00E60671" w:rsidRPr="00E60671" w:rsidRDefault="00E60671" w:rsidP="00E60671">
      <w:pPr>
        <w:pStyle w:val="a3"/>
        <w:jc w:val="center"/>
        <w:rPr>
          <w:b/>
          <w:sz w:val="24"/>
          <w:szCs w:val="24"/>
        </w:rPr>
      </w:pPr>
      <w:r w:rsidRPr="00E60671">
        <w:rPr>
          <w:b/>
          <w:sz w:val="24"/>
          <w:szCs w:val="24"/>
        </w:rPr>
        <w:t>2. Организатор аукциона</w:t>
      </w:r>
    </w:p>
    <w:p w:rsidR="00E60671" w:rsidRPr="00E60671" w:rsidRDefault="00E60671" w:rsidP="00E60671">
      <w:pPr>
        <w:pStyle w:val="a3"/>
        <w:rPr>
          <w:i/>
          <w:sz w:val="24"/>
          <w:szCs w:val="24"/>
        </w:rPr>
      </w:pPr>
      <w:r w:rsidRPr="00E60671">
        <w:rPr>
          <w:b/>
          <w:sz w:val="24"/>
          <w:szCs w:val="24"/>
        </w:rPr>
        <w:t xml:space="preserve">             </w:t>
      </w:r>
      <w:r w:rsidRPr="00E60671">
        <w:rPr>
          <w:sz w:val="24"/>
          <w:szCs w:val="24"/>
        </w:rPr>
        <w:t>Организатором аукциона является</w:t>
      </w:r>
      <w:r w:rsidRPr="00E60671">
        <w:rPr>
          <w:b/>
          <w:sz w:val="24"/>
          <w:szCs w:val="24"/>
        </w:rPr>
        <w:t xml:space="preserve"> </w:t>
      </w:r>
      <w:r w:rsidRPr="00E60671">
        <w:rPr>
          <w:sz w:val="24"/>
          <w:szCs w:val="24"/>
        </w:rPr>
        <w:t xml:space="preserve">администрация муниципального образования Белогорский сельсовет </w:t>
      </w:r>
      <w:proofErr w:type="spellStart"/>
      <w:r w:rsidRPr="00E60671">
        <w:rPr>
          <w:sz w:val="24"/>
          <w:szCs w:val="24"/>
        </w:rPr>
        <w:t>Беляевского</w:t>
      </w:r>
      <w:proofErr w:type="spellEnd"/>
      <w:r w:rsidRPr="00E60671">
        <w:rPr>
          <w:sz w:val="24"/>
          <w:szCs w:val="24"/>
        </w:rPr>
        <w:t xml:space="preserve"> района Оренбургской области. Адрес местонахождения:461342, Оренбургская область, </w:t>
      </w:r>
      <w:proofErr w:type="spellStart"/>
      <w:r w:rsidRPr="00E60671">
        <w:rPr>
          <w:sz w:val="24"/>
          <w:szCs w:val="24"/>
        </w:rPr>
        <w:t>Беляевский</w:t>
      </w:r>
      <w:proofErr w:type="spellEnd"/>
      <w:r w:rsidRPr="00E60671">
        <w:rPr>
          <w:sz w:val="24"/>
          <w:szCs w:val="24"/>
        </w:rPr>
        <w:t xml:space="preserve"> район, п. </w:t>
      </w:r>
      <w:proofErr w:type="gramStart"/>
      <w:r w:rsidRPr="00E60671">
        <w:rPr>
          <w:sz w:val="24"/>
          <w:szCs w:val="24"/>
        </w:rPr>
        <w:t xml:space="preserve">Белогорский,   </w:t>
      </w:r>
      <w:proofErr w:type="gramEnd"/>
      <w:r w:rsidRPr="00E60671">
        <w:rPr>
          <w:sz w:val="24"/>
          <w:szCs w:val="24"/>
        </w:rPr>
        <w:t xml:space="preserve">      ул. Школьная, д. 1. Контактные телефоны: 8(35334) 6-21-46, 8(35334) 6-21-32. Факс: 8(35334) 6-21-46.  Адрес электронной почты</w:t>
      </w:r>
      <w:r w:rsidRPr="00E60671">
        <w:rPr>
          <w:i/>
          <w:sz w:val="24"/>
          <w:szCs w:val="24"/>
        </w:rPr>
        <w:t>: belogorsky@yandex.ru.</w:t>
      </w:r>
    </w:p>
    <w:p w:rsidR="00E60671" w:rsidRPr="00E60671" w:rsidRDefault="00E60671" w:rsidP="00E60671">
      <w:pPr>
        <w:shd w:val="clear" w:color="auto" w:fill="FFFFFF"/>
        <w:autoSpaceDE w:val="0"/>
        <w:autoSpaceDN w:val="0"/>
        <w:adjustRightInd w:val="0"/>
        <w:ind w:firstLine="708"/>
        <w:jc w:val="both"/>
        <w:rPr>
          <w:sz w:val="24"/>
          <w:szCs w:val="24"/>
        </w:rPr>
      </w:pPr>
    </w:p>
    <w:p w:rsidR="00E60671" w:rsidRPr="00E60671" w:rsidRDefault="00E60671" w:rsidP="00E60671">
      <w:pPr>
        <w:ind w:firstLine="708"/>
        <w:jc w:val="center"/>
        <w:rPr>
          <w:b/>
          <w:sz w:val="24"/>
          <w:szCs w:val="24"/>
        </w:rPr>
      </w:pPr>
      <w:r w:rsidRPr="00E60671">
        <w:rPr>
          <w:b/>
          <w:sz w:val="24"/>
          <w:szCs w:val="24"/>
        </w:rPr>
        <w:t>3. Участники аукциона</w:t>
      </w:r>
    </w:p>
    <w:p w:rsidR="00E60671" w:rsidRPr="00E60671" w:rsidRDefault="00E60671" w:rsidP="00E60671">
      <w:pPr>
        <w:ind w:firstLine="708"/>
        <w:jc w:val="both"/>
        <w:rPr>
          <w:sz w:val="24"/>
          <w:szCs w:val="24"/>
        </w:rPr>
      </w:pPr>
      <w:r w:rsidRPr="00E60671">
        <w:rPr>
          <w:sz w:val="24"/>
          <w:szCs w:val="24"/>
        </w:rPr>
        <w:t xml:space="preserve">Участниками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w:t>
      </w:r>
    </w:p>
    <w:p w:rsidR="00E60671" w:rsidRPr="00E60671" w:rsidRDefault="00E60671" w:rsidP="00E60671">
      <w:pPr>
        <w:ind w:firstLine="708"/>
        <w:jc w:val="both"/>
        <w:rPr>
          <w:sz w:val="24"/>
          <w:szCs w:val="24"/>
        </w:rPr>
      </w:pPr>
      <w:r w:rsidRPr="00E60671">
        <w:rPr>
          <w:sz w:val="24"/>
          <w:szCs w:val="24"/>
        </w:rPr>
        <w:t xml:space="preserve">При проведении торгов устанавливаются обязательные требования к участникам аукциона, указанные в разделе 8 настоящей аукционной документации. </w:t>
      </w:r>
    </w:p>
    <w:p w:rsidR="00E60671" w:rsidRPr="00E60671" w:rsidRDefault="00E60671" w:rsidP="00E60671">
      <w:pPr>
        <w:shd w:val="clear" w:color="auto" w:fill="FFFFFF"/>
        <w:autoSpaceDE w:val="0"/>
        <w:autoSpaceDN w:val="0"/>
        <w:adjustRightInd w:val="0"/>
        <w:ind w:firstLine="709"/>
        <w:jc w:val="center"/>
        <w:rPr>
          <w:b/>
          <w:bCs/>
          <w:sz w:val="24"/>
          <w:szCs w:val="24"/>
        </w:rPr>
      </w:pPr>
    </w:p>
    <w:p w:rsidR="00E60671" w:rsidRPr="00E60671" w:rsidRDefault="00E60671" w:rsidP="00E60671">
      <w:pPr>
        <w:shd w:val="clear" w:color="auto" w:fill="FFFFFF"/>
        <w:autoSpaceDE w:val="0"/>
        <w:autoSpaceDN w:val="0"/>
        <w:adjustRightInd w:val="0"/>
        <w:ind w:firstLine="709"/>
        <w:jc w:val="center"/>
        <w:rPr>
          <w:b/>
          <w:bCs/>
          <w:sz w:val="24"/>
          <w:szCs w:val="24"/>
        </w:rPr>
      </w:pPr>
      <w:r w:rsidRPr="00E60671">
        <w:rPr>
          <w:b/>
          <w:bCs/>
          <w:sz w:val="24"/>
          <w:szCs w:val="24"/>
        </w:rPr>
        <w:t>4. Объект аукциона. Сведения о предмете аукциона</w:t>
      </w:r>
    </w:p>
    <w:p w:rsidR="00E60671" w:rsidRPr="00E60671" w:rsidRDefault="00E60671" w:rsidP="00E60671">
      <w:pPr>
        <w:pStyle w:val="ConsPlusTitle"/>
        <w:ind w:firstLine="720"/>
        <w:jc w:val="both"/>
        <w:rPr>
          <w:rFonts w:ascii="Times New Roman" w:hAnsi="Times New Roman" w:cs="Times New Roman"/>
          <w:bCs w:val="0"/>
          <w:snapToGrid w:val="0"/>
          <w:sz w:val="24"/>
          <w:szCs w:val="24"/>
        </w:rPr>
      </w:pPr>
      <w:r w:rsidRPr="00E60671">
        <w:rPr>
          <w:rFonts w:ascii="Times New Roman" w:hAnsi="Times New Roman" w:cs="Times New Roman"/>
          <w:b w:val="0"/>
          <w:sz w:val="24"/>
          <w:szCs w:val="24"/>
        </w:rPr>
        <w:t xml:space="preserve"> </w:t>
      </w:r>
      <w:r w:rsidRPr="00E60671">
        <w:rPr>
          <w:rFonts w:ascii="Times New Roman" w:hAnsi="Times New Roman" w:cs="Times New Roman"/>
          <w:sz w:val="24"/>
          <w:szCs w:val="24"/>
        </w:rPr>
        <w:t>4.1. Объект</w:t>
      </w:r>
      <w:r w:rsidRPr="00E60671">
        <w:rPr>
          <w:rFonts w:ascii="Times New Roman" w:hAnsi="Times New Roman" w:cs="Times New Roman"/>
          <w:bCs w:val="0"/>
          <w:snapToGrid w:val="0"/>
          <w:sz w:val="24"/>
          <w:szCs w:val="24"/>
        </w:rPr>
        <w:t xml:space="preserve"> аукциона:</w:t>
      </w:r>
    </w:p>
    <w:p w:rsidR="00E60671" w:rsidRPr="00E60671" w:rsidRDefault="00E60671" w:rsidP="00E60671">
      <w:pPr>
        <w:pStyle w:val="ConsPlusTitle"/>
        <w:ind w:firstLine="720"/>
        <w:jc w:val="both"/>
        <w:rPr>
          <w:rFonts w:ascii="Times New Roman" w:hAnsi="Times New Roman" w:cs="Times New Roman"/>
          <w:b w:val="0"/>
          <w:sz w:val="24"/>
          <w:szCs w:val="24"/>
        </w:rPr>
      </w:pPr>
      <w:r w:rsidRPr="00E60671">
        <w:rPr>
          <w:rFonts w:ascii="Times New Roman" w:hAnsi="Times New Roman" w:cs="Times New Roman"/>
          <w:b w:val="0"/>
          <w:sz w:val="24"/>
          <w:szCs w:val="24"/>
        </w:rPr>
        <w:t xml:space="preserve"> нежилой объект недвижимости: одноэтажный пост ДПС, с земельным участком, расположенный по адресу: Оренбургская область, </w:t>
      </w:r>
      <w:proofErr w:type="spellStart"/>
      <w:r w:rsidRPr="00E60671">
        <w:rPr>
          <w:rFonts w:ascii="Times New Roman" w:hAnsi="Times New Roman" w:cs="Times New Roman"/>
          <w:b w:val="0"/>
          <w:sz w:val="24"/>
          <w:szCs w:val="24"/>
        </w:rPr>
        <w:t>Беляевский</w:t>
      </w:r>
      <w:proofErr w:type="spellEnd"/>
      <w:r w:rsidRPr="00E60671">
        <w:rPr>
          <w:rFonts w:ascii="Times New Roman" w:hAnsi="Times New Roman" w:cs="Times New Roman"/>
          <w:b w:val="0"/>
          <w:sz w:val="24"/>
          <w:szCs w:val="24"/>
        </w:rPr>
        <w:t xml:space="preserve"> район, </w:t>
      </w:r>
      <w:proofErr w:type="spellStart"/>
      <w:r w:rsidRPr="00E60671">
        <w:rPr>
          <w:rFonts w:ascii="Times New Roman" w:hAnsi="Times New Roman" w:cs="Times New Roman"/>
          <w:b w:val="0"/>
          <w:sz w:val="24"/>
          <w:szCs w:val="24"/>
        </w:rPr>
        <w:t>с.Алабайтал</w:t>
      </w:r>
      <w:proofErr w:type="spellEnd"/>
      <w:r w:rsidRPr="00E60671">
        <w:rPr>
          <w:rFonts w:ascii="Times New Roman" w:hAnsi="Times New Roman" w:cs="Times New Roman"/>
          <w:b w:val="0"/>
          <w:sz w:val="24"/>
          <w:szCs w:val="24"/>
        </w:rPr>
        <w:t xml:space="preserve">, </w:t>
      </w:r>
      <w:proofErr w:type="spellStart"/>
      <w:r w:rsidRPr="00E60671">
        <w:rPr>
          <w:rFonts w:ascii="Times New Roman" w:hAnsi="Times New Roman" w:cs="Times New Roman"/>
          <w:b w:val="0"/>
          <w:sz w:val="24"/>
          <w:szCs w:val="24"/>
        </w:rPr>
        <w:t>ул.Придорожная</w:t>
      </w:r>
      <w:proofErr w:type="spellEnd"/>
      <w:r w:rsidRPr="00E60671">
        <w:rPr>
          <w:rFonts w:ascii="Times New Roman" w:hAnsi="Times New Roman" w:cs="Times New Roman"/>
          <w:b w:val="0"/>
          <w:sz w:val="24"/>
          <w:szCs w:val="24"/>
        </w:rPr>
        <w:t>, 9. Кадастровый номер 56:06:0103001:721 (далее - лот № 1);</w:t>
      </w:r>
    </w:p>
    <w:p w:rsidR="00E60671" w:rsidRPr="00E60671" w:rsidRDefault="00E60671" w:rsidP="00E60671">
      <w:pPr>
        <w:pStyle w:val="ConsPlusTitle"/>
        <w:ind w:firstLine="720"/>
        <w:jc w:val="both"/>
        <w:rPr>
          <w:rFonts w:ascii="Times New Roman" w:hAnsi="Times New Roman" w:cs="Times New Roman"/>
          <w:sz w:val="24"/>
          <w:szCs w:val="24"/>
        </w:rPr>
      </w:pPr>
      <w:r w:rsidRPr="00E60671">
        <w:rPr>
          <w:rFonts w:ascii="Times New Roman" w:hAnsi="Times New Roman" w:cs="Times New Roman"/>
          <w:sz w:val="24"/>
          <w:szCs w:val="24"/>
        </w:rPr>
        <w:t>4.2. Предмет аукциона:</w:t>
      </w:r>
    </w:p>
    <w:p w:rsidR="00E60671" w:rsidRPr="00E60671" w:rsidRDefault="00E60671" w:rsidP="00E60671">
      <w:pPr>
        <w:ind w:firstLine="709"/>
        <w:jc w:val="both"/>
        <w:rPr>
          <w:snapToGrid w:val="0"/>
          <w:sz w:val="24"/>
          <w:szCs w:val="24"/>
        </w:rPr>
      </w:pPr>
      <w:r w:rsidRPr="00E60671">
        <w:rPr>
          <w:snapToGrid w:val="0"/>
          <w:sz w:val="24"/>
          <w:szCs w:val="24"/>
        </w:rPr>
        <w:t>а) лот № 1 – право на заключение договора аренды в отношении недвижимого муниципального имущества, входящего в состав поименованного лота.</w:t>
      </w:r>
    </w:p>
    <w:p w:rsidR="00E60671" w:rsidRPr="00E60671" w:rsidRDefault="00E60671" w:rsidP="00E60671">
      <w:pPr>
        <w:ind w:firstLine="709"/>
        <w:jc w:val="both"/>
        <w:rPr>
          <w:b/>
          <w:sz w:val="24"/>
          <w:szCs w:val="24"/>
        </w:rPr>
      </w:pPr>
      <w:r w:rsidRPr="00E60671">
        <w:rPr>
          <w:b/>
          <w:sz w:val="24"/>
          <w:szCs w:val="24"/>
        </w:rPr>
        <w:t>5. Целевое назначение объектов аукциона, срок аренды и технические характеристики:</w:t>
      </w:r>
    </w:p>
    <w:p w:rsidR="00E60671" w:rsidRPr="00E60671" w:rsidRDefault="00E60671" w:rsidP="00E60671">
      <w:pPr>
        <w:ind w:firstLine="709"/>
        <w:rPr>
          <w:b/>
          <w:sz w:val="24"/>
          <w:szCs w:val="24"/>
        </w:rPr>
      </w:pPr>
      <w:r w:rsidRPr="00E60671">
        <w:rPr>
          <w:b/>
          <w:sz w:val="24"/>
          <w:szCs w:val="24"/>
        </w:rPr>
        <w:t>5.1. Целевое назначение:</w:t>
      </w:r>
    </w:p>
    <w:p w:rsidR="00E60671" w:rsidRPr="00E60671" w:rsidRDefault="00E60671" w:rsidP="00E60671">
      <w:pPr>
        <w:pStyle w:val="ConsPlusTitle"/>
        <w:ind w:firstLine="720"/>
        <w:jc w:val="both"/>
        <w:rPr>
          <w:rFonts w:ascii="Times New Roman" w:hAnsi="Times New Roman" w:cs="Times New Roman"/>
          <w:b w:val="0"/>
          <w:bCs w:val="0"/>
          <w:color w:val="000000"/>
          <w:sz w:val="24"/>
          <w:szCs w:val="24"/>
        </w:rPr>
      </w:pPr>
      <w:r w:rsidRPr="00E60671">
        <w:rPr>
          <w:rFonts w:ascii="Times New Roman" w:hAnsi="Times New Roman" w:cs="Times New Roman"/>
          <w:b w:val="0"/>
          <w:bCs w:val="0"/>
          <w:color w:val="000000"/>
          <w:sz w:val="24"/>
          <w:szCs w:val="24"/>
        </w:rPr>
        <w:t>а) лот № 1 - нежилое здание с земельным участком.</w:t>
      </w:r>
    </w:p>
    <w:p w:rsidR="00E60671" w:rsidRPr="00E60671" w:rsidRDefault="00E60671" w:rsidP="00E60671">
      <w:pPr>
        <w:pStyle w:val="ConsPlusTitle"/>
        <w:ind w:firstLine="720"/>
        <w:jc w:val="both"/>
        <w:rPr>
          <w:rFonts w:ascii="Times New Roman" w:hAnsi="Times New Roman" w:cs="Times New Roman"/>
          <w:snapToGrid w:val="0"/>
          <w:sz w:val="24"/>
          <w:szCs w:val="24"/>
        </w:rPr>
      </w:pPr>
      <w:r w:rsidRPr="00E60671">
        <w:rPr>
          <w:rFonts w:ascii="Times New Roman" w:hAnsi="Times New Roman" w:cs="Times New Roman"/>
          <w:snapToGrid w:val="0"/>
          <w:sz w:val="24"/>
          <w:szCs w:val="24"/>
        </w:rPr>
        <w:t>5.2.  Срок аренды объектов аукциона - муниципального имущества;</w:t>
      </w:r>
    </w:p>
    <w:p w:rsidR="00E60671" w:rsidRPr="00E60671" w:rsidRDefault="00E60671" w:rsidP="00E60671">
      <w:pPr>
        <w:ind w:firstLine="709"/>
        <w:jc w:val="both"/>
        <w:rPr>
          <w:bCs/>
          <w:snapToGrid w:val="0"/>
          <w:sz w:val="24"/>
          <w:szCs w:val="24"/>
        </w:rPr>
      </w:pPr>
      <w:r w:rsidRPr="00E60671">
        <w:rPr>
          <w:bCs/>
          <w:snapToGrid w:val="0"/>
          <w:sz w:val="24"/>
          <w:szCs w:val="24"/>
        </w:rPr>
        <w:t>а) лот № 1 – 5 (пять) лет.</w:t>
      </w:r>
    </w:p>
    <w:p w:rsidR="00E60671" w:rsidRPr="00E60671" w:rsidRDefault="00E60671" w:rsidP="00E60671">
      <w:pPr>
        <w:ind w:firstLine="709"/>
        <w:jc w:val="both"/>
        <w:rPr>
          <w:b/>
          <w:sz w:val="24"/>
          <w:szCs w:val="24"/>
        </w:rPr>
      </w:pPr>
      <w:r w:rsidRPr="00E60671">
        <w:rPr>
          <w:b/>
          <w:sz w:val="24"/>
          <w:szCs w:val="24"/>
        </w:rPr>
        <w:lastRenderedPageBreak/>
        <w:t xml:space="preserve">5.3. Технические характеристики объекта аукциона: </w:t>
      </w:r>
    </w:p>
    <w:p w:rsidR="00E60671" w:rsidRPr="00E60671" w:rsidRDefault="00E60671" w:rsidP="00E60671">
      <w:pPr>
        <w:pStyle w:val="a3"/>
        <w:ind w:firstLine="709"/>
        <w:rPr>
          <w:sz w:val="24"/>
          <w:szCs w:val="24"/>
        </w:rPr>
      </w:pPr>
      <w:r w:rsidRPr="00E60671">
        <w:rPr>
          <w:sz w:val="24"/>
          <w:szCs w:val="24"/>
        </w:rPr>
        <w:t xml:space="preserve">а) лот № 1 - назначение: нежилые помещения, площадью 102,8 </w:t>
      </w:r>
      <w:proofErr w:type="spellStart"/>
      <w:r w:rsidRPr="00E60671">
        <w:rPr>
          <w:sz w:val="24"/>
          <w:szCs w:val="24"/>
        </w:rPr>
        <w:t>кв.м</w:t>
      </w:r>
      <w:proofErr w:type="spellEnd"/>
      <w:r w:rsidRPr="00E60671">
        <w:rPr>
          <w:sz w:val="24"/>
          <w:szCs w:val="24"/>
        </w:rPr>
        <w:t>. Год постройки здания: 1975. В наличии: отопление. Состояние помещения удовлетворительное.</w:t>
      </w:r>
    </w:p>
    <w:p w:rsidR="00E60671" w:rsidRPr="00E60671" w:rsidRDefault="00E60671" w:rsidP="00E60671">
      <w:pPr>
        <w:ind w:firstLine="709"/>
        <w:jc w:val="both"/>
        <w:rPr>
          <w:sz w:val="24"/>
          <w:szCs w:val="24"/>
        </w:rPr>
      </w:pPr>
    </w:p>
    <w:p w:rsidR="00E60671" w:rsidRPr="00E60671" w:rsidRDefault="00E60671" w:rsidP="00E60671">
      <w:pPr>
        <w:shd w:val="clear" w:color="auto" w:fill="FFFFFF"/>
        <w:autoSpaceDE w:val="0"/>
        <w:autoSpaceDN w:val="0"/>
        <w:adjustRightInd w:val="0"/>
        <w:ind w:firstLine="709"/>
        <w:jc w:val="center"/>
        <w:rPr>
          <w:b/>
          <w:sz w:val="24"/>
          <w:szCs w:val="24"/>
        </w:rPr>
      </w:pPr>
      <w:r w:rsidRPr="00E60671">
        <w:rPr>
          <w:b/>
          <w:sz w:val="24"/>
          <w:szCs w:val="24"/>
        </w:rPr>
        <w:t>6. Задаток на участие в аукционе</w:t>
      </w:r>
    </w:p>
    <w:p w:rsidR="00E60671" w:rsidRPr="00E60671" w:rsidRDefault="00E60671" w:rsidP="00E60671">
      <w:pPr>
        <w:pStyle w:val="ae"/>
        <w:ind w:firstLine="708"/>
        <w:jc w:val="both"/>
        <w:rPr>
          <w:sz w:val="24"/>
          <w:szCs w:val="24"/>
          <w:u w:val="single"/>
        </w:rPr>
      </w:pPr>
      <w:r w:rsidRPr="00E60671">
        <w:rPr>
          <w:color w:val="FF0000"/>
          <w:sz w:val="24"/>
          <w:szCs w:val="24"/>
        </w:rPr>
        <w:t xml:space="preserve">        </w:t>
      </w:r>
      <w:r w:rsidRPr="00E60671">
        <w:rPr>
          <w:rFonts w:ascii="Times New Roman" w:hAnsi="Times New Roman"/>
          <w:b/>
          <w:sz w:val="24"/>
          <w:szCs w:val="24"/>
        </w:rPr>
        <w:t>Задаток для участия в аукционе в размере 20 процентов начальной цены перечисляется до окончания срока приема заявок:</w:t>
      </w:r>
      <w:r w:rsidRPr="00E60671">
        <w:rPr>
          <w:rFonts w:ascii="Times New Roman" w:hAnsi="Times New Roman"/>
          <w:b/>
          <w:i/>
          <w:sz w:val="24"/>
          <w:szCs w:val="24"/>
        </w:rPr>
        <w:t xml:space="preserve"> </w:t>
      </w:r>
      <w:r w:rsidRPr="00E60671">
        <w:rPr>
          <w:rFonts w:ascii="Times New Roman" w:hAnsi="Times New Roman"/>
          <w:sz w:val="24"/>
          <w:szCs w:val="24"/>
        </w:rPr>
        <w:t>1440 (одна тысяча четыреста сорок) рублей</w:t>
      </w:r>
      <w:r w:rsidRPr="00E60671">
        <w:rPr>
          <w:sz w:val="24"/>
          <w:szCs w:val="24"/>
          <w:u w:val="single"/>
        </w:rPr>
        <w:t xml:space="preserve"> </w:t>
      </w:r>
    </w:p>
    <w:p w:rsidR="00E60671" w:rsidRPr="00E60671" w:rsidRDefault="00E60671" w:rsidP="00E60671">
      <w:pPr>
        <w:pStyle w:val="ae"/>
        <w:ind w:firstLine="708"/>
        <w:jc w:val="both"/>
        <w:rPr>
          <w:rFonts w:ascii="Times New Roman" w:hAnsi="Times New Roman"/>
          <w:sz w:val="24"/>
          <w:szCs w:val="24"/>
          <w:u w:val="single"/>
        </w:rPr>
      </w:pPr>
      <w:r w:rsidRPr="00E60671">
        <w:rPr>
          <w:rFonts w:ascii="Times New Roman" w:hAnsi="Times New Roman"/>
          <w:sz w:val="24"/>
          <w:szCs w:val="24"/>
          <w:u w:val="single"/>
        </w:rPr>
        <w:t>Реквизиты для перечисления задатка:</w:t>
      </w:r>
    </w:p>
    <w:p w:rsidR="00E60671" w:rsidRPr="00E60671" w:rsidRDefault="00E60671" w:rsidP="00E60671">
      <w:pPr>
        <w:ind w:firstLine="708"/>
        <w:jc w:val="both"/>
        <w:rPr>
          <w:b/>
          <w:sz w:val="24"/>
          <w:szCs w:val="24"/>
        </w:rPr>
      </w:pPr>
      <w:r w:rsidRPr="00E60671">
        <w:rPr>
          <w:b/>
          <w:sz w:val="24"/>
          <w:szCs w:val="24"/>
        </w:rPr>
        <w:t>Банк получатель: ОТДЕЛЕНИЕ ОРЕНБУРГ</w:t>
      </w:r>
    </w:p>
    <w:p w:rsidR="00E60671" w:rsidRPr="00E60671" w:rsidRDefault="00E60671" w:rsidP="00E60671">
      <w:pPr>
        <w:ind w:firstLine="708"/>
        <w:jc w:val="both"/>
        <w:rPr>
          <w:b/>
          <w:sz w:val="24"/>
          <w:szCs w:val="24"/>
        </w:rPr>
      </w:pPr>
      <w:r w:rsidRPr="00E60671">
        <w:rPr>
          <w:b/>
          <w:sz w:val="24"/>
          <w:szCs w:val="24"/>
        </w:rPr>
        <w:t>БИК 045354001</w:t>
      </w:r>
    </w:p>
    <w:p w:rsidR="00E60671" w:rsidRPr="00E60671" w:rsidRDefault="00E60671" w:rsidP="00E60671">
      <w:pPr>
        <w:ind w:firstLine="708"/>
        <w:jc w:val="both"/>
        <w:rPr>
          <w:b/>
          <w:sz w:val="24"/>
          <w:szCs w:val="24"/>
        </w:rPr>
      </w:pPr>
      <w:r w:rsidRPr="00E60671">
        <w:rPr>
          <w:b/>
          <w:sz w:val="24"/>
          <w:szCs w:val="24"/>
        </w:rPr>
        <w:t>ИНН 5623012116 КПП 562301001</w:t>
      </w:r>
    </w:p>
    <w:p w:rsidR="00E60671" w:rsidRPr="00E60671" w:rsidRDefault="00E60671" w:rsidP="00E60671">
      <w:pPr>
        <w:ind w:firstLine="708"/>
        <w:jc w:val="both"/>
        <w:rPr>
          <w:b/>
          <w:sz w:val="24"/>
          <w:szCs w:val="24"/>
        </w:rPr>
      </w:pPr>
      <w:r w:rsidRPr="00E60671">
        <w:rPr>
          <w:b/>
          <w:sz w:val="24"/>
          <w:szCs w:val="24"/>
        </w:rPr>
        <w:t xml:space="preserve">получатель: УФК по Оренбургской области (Администрация Белогорского сельсовета </w:t>
      </w:r>
      <w:proofErr w:type="spellStart"/>
      <w:r w:rsidRPr="00E60671">
        <w:rPr>
          <w:b/>
          <w:sz w:val="24"/>
          <w:szCs w:val="24"/>
        </w:rPr>
        <w:t>л.с</w:t>
      </w:r>
      <w:proofErr w:type="spellEnd"/>
      <w:r w:rsidRPr="00E60671">
        <w:rPr>
          <w:b/>
          <w:sz w:val="24"/>
          <w:szCs w:val="24"/>
        </w:rPr>
        <w:t>. 05533026150)</w:t>
      </w:r>
    </w:p>
    <w:p w:rsidR="00E60671" w:rsidRPr="00E60671" w:rsidRDefault="00E60671" w:rsidP="00E60671">
      <w:pPr>
        <w:ind w:firstLine="708"/>
        <w:jc w:val="both"/>
        <w:rPr>
          <w:b/>
          <w:sz w:val="24"/>
          <w:szCs w:val="24"/>
        </w:rPr>
      </w:pPr>
      <w:r w:rsidRPr="00E60671">
        <w:rPr>
          <w:b/>
          <w:sz w:val="24"/>
          <w:szCs w:val="24"/>
        </w:rPr>
        <w:t>Р/с 40302810753543000147</w:t>
      </w:r>
    </w:p>
    <w:p w:rsidR="00E60671" w:rsidRPr="00E60671" w:rsidRDefault="00E60671" w:rsidP="00E60671">
      <w:pPr>
        <w:ind w:firstLine="708"/>
        <w:jc w:val="both"/>
        <w:rPr>
          <w:b/>
          <w:sz w:val="24"/>
          <w:szCs w:val="24"/>
        </w:rPr>
      </w:pPr>
      <w:r w:rsidRPr="00E60671">
        <w:rPr>
          <w:b/>
          <w:sz w:val="24"/>
          <w:szCs w:val="24"/>
        </w:rPr>
        <w:t xml:space="preserve">КБК - 42711105075100000120 </w:t>
      </w:r>
    </w:p>
    <w:p w:rsidR="00E60671" w:rsidRPr="00E60671" w:rsidRDefault="00E60671" w:rsidP="00E60671">
      <w:pPr>
        <w:pStyle w:val="a3"/>
        <w:rPr>
          <w:sz w:val="24"/>
          <w:szCs w:val="24"/>
        </w:rPr>
      </w:pPr>
      <w:r w:rsidRPr="00E60671">
        <w:rPr>
          <w:sz w:val="24"/>
          <w:szCs w:val="24"/>
        </w:rPr>
        <w:t xml:space="preserve">В строке «Назначения платежа» в   обязательном порядке указать: «Задаток на участие в аукционе </w:t>
      </w:r>
      <w:r w:rsidRPr="00E60671">
        <w:rPr>
          <w:color w:val="FF0000"/>
          <w:sz w:val="24"/>
          <w:szCs w:val="24"/>
        </w:rPr>
        <w:t>22 мая 2019 года</w:t>
      </w:r>
      <w:r w:rsidRPr="00E60671">
        <w:rPr>
          <w:sz w:val="24"/>
          <w:szCs w:val="24"/>
        </w:rPr>
        <w:t xml:space="preserve"> на право заключения договора аренды муниципального имущества».</w:t>
      </w:r>
    </w:p>
    <w:p w:rsidR="00E60671" w:rsidRPr="00E60671" w:rsidRDefault="00E60671" w:rsidP="00E60671">
      <w:pPr>
        <w:pStyle w:val="a3"/>
        <w:rPr>
          <w:sz w:val="24"/>
          <w:szCs w:val="24"/>
        </w:rPr>
      </w:pPr>
      <w:r w:rsidRPr="00E60671">
        <w:rPr>
          <w:sz w:val="24"/>
          <w:szCs w:val="24"/>
        </w:rPr>
        <w:tab/>
        <w:t>Документом, подтверждающим поступление задатка на счет продавца, является выписка с этого счета.</w:t>
      </w:r>
    </w:p>
    <w:p w:rsidR="00E60671" w:rsidRPr="00E60671" w:rsidRDefault="00E60671" w:rsidP="00E60671">
      <w:pPr>
        <w:pStyle w:val="a3"/>
        <w:ind w:firstLine="705"/>
        <w:rPr>
          <w:sz w:val="24"/>
          <w:szCs w:val="24"/>
        </w:rPr>
      </w:pPr>
      <w:r w:rsidRPr="00E60671">
        <w:rPr>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РФ.</w:t>
      </w:r>
    </w:p>
    <w:p w:rsidR="00E60671" w:rsidRPr="00E60671" w:rsidRDefault="00E60671" w:rsidP="00E60671">
      <w:pPr>
        <w:pStyle w:val="a3"/>
        <w:ind w:firstLine="708"/>
        <w:rPr>
          <w:b/>
          <w:sz w:val="24"/>
          <w:szCs w:val="24"/>
        </w:rPr>
      </w:pPr>
      <w:r w:rsidRPr="00E60671">
        <w:rPr>
          <w:b/>
          <w:sz w:val="24"/>
          <w:szCs w:val="24"/>
        </w:rPr>
        <w:t>Задатки возвращаются участникам аукциона, за исключением его победителя, в течение пяти дней с даты подведения итогов аукциона.</w:t>
      </w:r>
    </w:p>
    <w:p w:rsidR="00E60671" w:rsidRPr="00E60671" w:rsidRDefault="00E60671" w:rsidP="00E60671">
      <w:pPr>
        <w:pStyle w:val="a3"/>
        <w:ind w:firstLine="708"/>
        <w:rPr>
          <w:sz w:val="24"/>
          <w:szCs w:val="24"/>
        </w:rPr>
      </w:pPr>
      <w:r w:rsidRPr="00E60671">
        <w:rPr>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E60671" w:rsidRPr="00E60671" w:rsidRDefault="00E60671" w:rsidP="00E60671">
      <w:pPr>
        <w:autoSpaceDE w:val="0"/>
        <w:autoSpaceDN w:val="0"/>
        <w:adjustRightInd w:val="0"/>
        <w:jc w:val="center"/>
        <w:outlineLvl w:val="1"/>
        <w:rPr>
          <w:b/>
          <w:sz w:val="24"/>
          <w:szCs w:val="24"/>
        </w:rPr>
      </w:pPr>
    </w:p>
    <w:p w:rsidR="00E60671" w:rsidRPr="00E60671" w:rsidRDefault="00E60671" w:rsidP="00E60671">
      <w:pPr>
        <w:autoSpaceDE w:val="0"/>
        <w:autoSpaceDN w:val="0"/>
        <w:adjustRightInd w:val="0"/>
        <w:jc w:val="center"/>
        <w:outlineLvl w:val="1"/>
        <w:rPr>
          <w:b/>
          <w:sz w:val="24"/>
          <w:szCs w:val="24"/>
        </w:rPr>
      </w:pPr>
      <w:r w:rsidRPr="00E60671">
        <w:rPr>
          <w:b/>
          <w:sz w:val="24"/>
          <w:szCs w:val="24"/>
        </w:rPr>
        <w:t>7. Извещение о проведении аукциона</w:t>
      </w:r>
    </w:p>
    <w:p w:rsidR="00E60671" w:rsidRPr="00E60671" w:rsidRDefault="00E60671" w:rsidP="00E60671">
      <w:pPr>
        <w:pStyle w:val="2120"/>
        <w:ind w:firstLine="709"/>
        <w:jc w:val="both"/>
        <w:rPr>
          <w:b w:val="0"/>
          <w:color w:val="FF0000"/>
        </w:rPr>
      </w:pPr>
      <w:r w:rsidRPr="00E60671">
        <w:rPr>
          <w:b w:val="0"/>
        </w:rPr>
        <w:t xml:space="preserve">7.1. Извещение о проведении открытого аукциона размещается </w:t>
      </w:r>
      <w:r w:rsidRPr="00E60671">
        <w:rPr>
          <w:b w:val="0"/>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1" w:history="1">
        <w:r w:rsidRPr="00E60671">
          <w:rPr>
            <w:rStyle w:val="af2"/>
            <w:b w:val="0"/>
            <w:bCs/>
          </w:rPr>
          <w:t>www.torgi.gov.ru</w:t>
        </w:r>
      </w:hyperlink>
      <w:r w:rsidRPr="00E60671">
        <w:rPr>
          <w:b w:val="0"/>
        </w:rPr>
        <w:t xml:space="preserve"> </w:t>
      </w:r>
      <w:r w:rsidRPr="00E60671">
        <w:rPr>
          <w:b w:val="0"/>
          <w:u w:val="single"/>
        </w:rPr>
        <w:t>не менее чем за двадцать дней</w:t>
      </w:r>
      <w:r w:rsidRPr="00E60671">
        <w:rPr>
          <w:b w:val="0"/>
        </w:rPr>
        <w:t xml:space="preserve"> до даты окончания подачи заявок на участие в аукционе (</w:t>
      </w:r>
      <w:r w:rsidRPr="00E60671">
        <w:rPr>
          <w:b w:val="0"/>
          <w:color w:val="FF0000"/>
        </w:rPr>
        <w:t xml:space="preserve">в срок </w:t>
      </w:r>
      <w:r w:rsidRPr="00E60671">
        <w:rPr>
          <w:b w:val="0"/>
          <w:color w:val="FF0000"/>
          <w:u w:val="single"/>
        </w:rPr>
        <w:t>до 17.05.2019</w:t>
      </w:r>
      <w:r w:rsidRPr="00E60671">
        <w:rPr>
          <w:b w:val="0"/>
          <w:color w:val="FF0000"/>
        </w:rPr>
        <w:t>).</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7.2. Организатор аукциона вправе принять решение о внесении изменений в извещение о проведении аукциона </w:t>
      </w:r>
      <w:r w:rsidRPr="00E60671">
        <w:rPr>
          <w:sz w:val="24"/>
          <w:szCs w:val="24"/>
          <w:u w:val="single"/>
        </w:rPr>
        <w:t>не позднее чем за пять дней</w:t>
      </w:r>
      <w:r w:rsidRPr="00E60671">
        <w:rPr>
          <w:sz w:val="24"/>
          <w:szCs w:val="24"/>
        </w:rPr>
        <w:t xml:space="preserve"> до даты окончания подачи заявок на участие в аукционе, указанной в п. 12 части </w:t>
      </w:r>
      <w:r w:rsidRPr="00E60671">
        <w:rPr>
          <w:sz w:val="24"/>
          <w:szCs w:val="24"/>
          <w:lang w:val="en-US"/>
        </w:rPr>
        <w:t>II</w:t>
      </w:r>
      <w:r w:rsidRPr="00E60671">
        <w:rPr>
          <w:sz w:val="24"/>
          <w:szCs w:val="24"/>
        </w:rPr>
        <w:t xml:space="preserve"> «Информационная карта аукциона». </w:t>
      </w:r>
      <w:r w:rsidRPr="00E60671">
        <w:rPr>
          <w:sz w:val="24"/>
          <w:szCs w:val="24"/>
          <w:u w:val="single"/>
        </w:rPr>
        <w:t>В течение одного дня</w:t>
      </w:r>
      <w:r w:rsidRPr="00E60671">
        <w:rPr>
          <w:sz w:val="24"/>
          <w:szCs w:val="24"/>
        </w:rPr>
        <w:t xml:space="preserve">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w:t>
      </w:r>
      <w:r w:rsidRPr="00E60671">
        <w:rPr>
          <w:sz w:val="24"/>
          <w:szCs w:val="24"/>
          <w:u w:val="single"/>
        </w:rPr>
        <w:t>не менее пятнадцати дней</w:t>
      </w:r>
      <w:r w:rsidRPr="00E60671">
        <w:rPr>
          <w:sz w:val="24"/>
          <w:szCs w:val="24"/>
        </w:rPr>
        <w:t>.</w:t>
      </w:r>
    </w:p>
    <w:p w:rsidR="00E60671" w:rsidRPr="00E60671" w:rsidRDefault="00E60671" w:rsidP="00E60671">
      <w:pPr>
        <w:autoSpaceDE w:val="0"/>
        <w:autoSpaceDN w:val="0"/>
        <w:adjustRightInd w:val="0"/>
        <w:ind w:firstLine="709"/>
        <w:jc w:val="both"/>
        <w:rPr>
          <w:color w:val="000000"/>
          <w:sz w:val="24"/>
          <w:szCs w:val="24"/>
        </w:rPr>
      </w:pPr>
      <w:r w:rsidRPr="00E60671">
        <w:rPr>
          <w:sz w:val="24"/>
          <w:szCs w:val="24"/>
        </w:rPr>
        <w:lastRenderedPageBreak/>
        <w:t xml:space="preserve">7.3. </w:t>
      </w:r>
      <w:r w:rsidRPr="00E60671">
        <w:rPr>
          <w:color w:val="000000"/>
          <w:sz w:val="24"/>
          <w:szCs w:val="24"/>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E60671" w:rsidRPr="00E60671" w:rsidRDefault="00E60671" w:rsidP="00E60671">
      <w:pPr>
        <w:widowControl w:val="0"/>
        <w:suppressLineNumbers/>
        <w:shd w:val="clear" w:color="auto" w:fill="FFFFFF"/>
        <w:tabs>
          <w:tab w:val="left" w:pos="1176"/>
        </w:tabs>
        <w:ind w:firstLine="709"/>
        <w:jc w:val="both"/>
        <w:rPr>
          <w:color w:val="000000"/>
          <w:sz w:val="24"/>
          <w:szCs w:val="24"/>
        </w:rPr>
      </w:pPr>
      <w:r w:rsidRPr="00E60671">
        <w:rPr>
          <w:color w:val="000000"/>
          <w:sz w:val="24"/>
          <w:szCs w:val="24"/>
        </w:rPr>
        <w:t>7.4. Организатор аукциона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E60671" w:rsidRPr="00E60671" w:rsidRDefault="00E60671" w:rsidP="00E60671">
      <w:pPr>
        <w:autoSpaceDE w:val="0"/>
        <w:autoSpaceDN w:val="0"/>
        <w:adjustRightInd w:val="0"/>
        <w:ind w:firstLine="540"/>
        <w:jc w:val="both"/>
        <w:outlineLvl w:val="1"/>
        <w:rPr>
          <w:sz w:val="24"/>
          <w:szCs w:val="24"/>
        </w:rPr>
      </w:pPr>
      <w:r w:rsidRPr="00E60671">
        <w:rPr>
          <w:color w:val="000000"/>
          <w:sz w:val="24"/>
          <w:szCs w:val="24"/>
        </w:rPr>
        <w:t xml:space="preserve">   7.5.    </w:t>
      </w:r>
      <w:r w:rsidRPr="00E60671">
        <w:rPr>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E60671" w:rsidRPr="00E60671" w:rsidRDefault="00E60671" w:rsidP="00E60671">
      <w:pPr>
        <w:widowControl w:val="0"/>
        <w:suppressLineNumbers/>
        <w:shd w:val="clear" w:color="auto" w:fill="FFFFFF"/>
        <w:tabs>
          <w:tab w:val="left" w:pos="1176"/>
        </w:tabs>
        <w:ind w:firstLine="709"/>
        <w:jc w:val="both"/>
        <w:rPr>
          <w:color w:val="000000"/>
          <w:sz w:val="24"/>
          <w:szCs w:val="24"/>
        </w:rPr>
      </w:pPr>
    </w:p>
    <w:p w:rsidR="00E60671" w:rsidRPr="00E60671" w:rsidRDefault="00E60671" w:rsidP="00E60671">
      <w:pPr>
        <w:pStyle w:val="2120"/>
        <w:keepLines w:val="0"/>
        <w:tabs>
          <w:tab w:val="clear" w:pos="585"/>
        </w:tabs>
        <w:spacing w:before="0" w:after="0"/>
        <w:ind w:left="181"/>
      </w:pPr>
      <w:r w:rsidRPr="00E60671">
        <w:t>8. Требования, предъявляемые к участникам аукциона, отказ в допуске к участию в аукционе</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 8.1. Участниками аукциона являются лица, претендующие на заключение договора аренды муниципального имущества. </w:t>
      </w:r>
    </w:p>
    <w:p w:rsidR="00E60671" w:rsidRPr="00E60671" w:rsidRDefault="00E60671" w:rsidP="00E60671">
      <w:pPr>
        <w:autoSpaceDE w:val="0"/>
        <w:autoSpaceDN w:val="0"/>
        <w:adjustRightInd w:val="0"/>
        <w:ind w:firstLine="709"/>
        <w:jc w:val="both"/>
        <w:rPr>
          <w:sz w:val="24"/>
          <w:szCs w:val="24"/>
        </w:rPr>
      </w:pPr>
      <w:r w:rsidRPr="00E60671">
        <w:rPr>
          <w:sz w:val="24"/>
          <w:szCs w:val="24"/>
        </w:rPr>
        <w:t>8.2. Участники аукциона должны соответствовать требованиям, установленным законодательством Российской Федерации к таким участникам.</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8.3.  Заявитель не допускается аукционной комиссией к участию в аукционе в случаях:</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 непредставления документов, определенных пунктом 11.5 настоящей аукционной документации, либо наличия в таких документах недостоверных сведений;</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2) несоответствия требованиям, указанным в </w:t>
      </w:r>
      <w:hyperlink r:id="rId12" w:history="1">
        <w:r w:rsidRPr="00E60671">
          <w:rPr>
            <w:sz w:val="24"/>
            <w:szCs w:val="24"/>
          </w:rPr>
          <w:t xml:space="preserve">пункте </w:t>
        </w:r>
      </w:hyperlink>
      <w:r w:rsidRPr="00E60671">
        <w:rPr>
          <w:sz w:val="24"/>
          <w:szCs w:val="24"/>
        </w:rPr>
        <w:t>8.2 настоящей аукционной документации;</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3) несоответствия заявки на участие в аукционе требованиям аукционной документации, в том числе наличия в заявке предложения о цене договора ниже начальной (минимальной) цены договора (цены лота);</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5) наличие решения о приостановлении деятельности заявителя в порядке, предусмотренном </w:t>
      </w:r>
      <w:hyperlink r:id="rId13" w:history="1">
        <w:r w:rsidRPr="00E60671">
          <w:rPr>
            <w:sz w:val="24"/>
            <w:szCs w:val="24"/>
          </w:rPr>
          <w:t>Кодексом</w:t>
        </w:r>
      </w:hyperlink>
      <w:r w:rsidRPr="00E60671">
        <w:rPr>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60671" w:rsidRPr="00E60671" w:rsidRDefault="00E60671" w:rsidP="00E60671">
      <w:pPr>
        <w:pStyle w:val="afb"/>
        <w:widowControl/>
        <w:tabs>
          <w:tab w:val="left" w:pos="0"/>
          <w:tab w:val="left" w:pos="540"/>
        </w:tabs>
        <w:suppressAutoHyphens w:val="0"/>
        <w:autoSpaceDE/>
        <w:ind w:firstLine="0"/>
        <w:jc w:val="both"/>
        <w:rPr>
          <w:sz w:val="24"/>
        </w:rPr>
      </w:pPr>
      <w:r w:rsidRPr="00E60671">
        <w:rPr>
          <w:sz w:val="24"/>
        </w:rPr>
        <w:t xml:space="preserve">            8.4. 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 Каждый участник аукциона может подать только одну зая</w:t>
      </w:r>
      <w:r w:rsidRPr="00E60671">
        <w:rPr>
          <w:sz w:val="24"/>
        </w:rPr>
        <w:t>в</w:t>
      </w:r>
      <w:r w:rsidRPr="00E60671">
        <w:rPr>
          <w:sz w:val="24"/>
        </w:rPr>
        <w:t>ку на участие в аукционе в отношении предмета аукциона.</w:t>
      </w:r>
    </w:p>
    <w:p w:rsidR="00E60671" w:rsidRPr="00E60671" w:rsidRDefault="00E60671" w:rsidP="00E60671">
      <w:pPr>
        <w:pStyle w:val="afb"/>
        <w:widowControl/>
        <w:tabs>
          <w:tab w:val="left" w:pos="0"/>
          <w:tab w:val="left" w:pos="540"/>
        </w:tabs>
        <w:suppressAutoHyphens w:val="0"/>
        <w:autoSpaceDE/>
        <w:ind w:firstLine="0"/>
        <w:jc w:val="both"/>
        <w:rPr>
          <w:sz w:val="24"/>
        </w:rPr>
      </w:pPr>
      <w:r w:rsidRPr="00E60671">
        <w:rPr>
          <w:sz w:val="24"/>
        </w:rPr>
        <w:t xml:space="preserve">            8.5. Проверка соответствия участников аукциона указанным требованиям осуществляется организатором аукциона. </w:t>
      </w:r>
    </w:p>
    <w:p w:rsidR="00E60671" w:rsidRPr="00E60671" w:rsidRDefault="00E60671" w:rsidP="00E60671">
      <w:pPr>
        <w:pStyle w:val="ConsPlusNormal"/>
        <w:ind w:firstLine="709"/>
        <w:jc w:val="both"/>
        <w:rPr>
          <w:sz w:val="24"/>
          <w:szCs w:val="24"/>
        </w:rPr>
      </w:pPr>
      <w:r w:rsidRPr="00E60671">
        <w:rPr>
          <w:rFonts w:ascii="Times New Roman" w:hAnsi="Times New Roman" w:cs="Times New Roman"/>
          <w:sz w:val="24"/>
          <w:szCs w:val="24"/>
        </w:rPr>
        <w:t xml:space="preserve">8.6. Организатор аукциона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8.2. настоящей аукционной документации. </w:t>
      </w:r>
      <w:r w:rsidRPr="00E60671">
        <w:rPr>
          <w:sz w:val="24"/>
          <w:szCs w:val="24"/>
        </w:rPr>
        <w:t xml:space="preserve">                                                                                                                                                                                                                                                                                                                                                                                                                                                                                                                                                                                                                                                                                                                                                                                                                                                                                                                                                                                                                                                                                 </w:t>
      </w:r>
    </w:p>
    <w:p w:rsidR="00E60671" w:rsidRPr="00E60671" w:rsidRDefault="00E60671" w:rsidP="00E60671">
      <w:pPr>
        <w:pStyle w:val="ConsPlusNormal"/>
        <w:ind w:firstLine="709"/>
        <w:jc w:val="both"/>
        <w:rPr>
          <w:rFonts w:ascii="Times New Roman" w:hAnsi="Times New Roman" w:cs="Times New Roman"/>
          <w:sz w:val="24"/>
          <w:szCs w:val="24"/>
        </w:rPr>
      </w:pPr>
      <w:r w:rsidRPr="00E60671">
        <w:rPr>
          <w:rFonts w:ascii="Times New Roman" w:hAnsi="Times New Roman" w:cs="Times New Roman"/>
          <w:sz w:val="24"/>
          <w:szCs w:val="24"/>
        </w:rPr>
        <w:t xml:space="preserve">8.7. 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документацией, организатор аукциона, аукционная комиссия обязаны отстранить такого участника от участия в аукционе на любом этапе его проведения. </w:t>
      </w:r>
    </w:p>
    <w:p w:rsidR="00E60671" w:rsidRPr="00E60671" w:rsidRDefault="00E60671" w:rsidP="00E60671">
      <w:pPr>
        <w:pStyle w:val="ConsPlusNormal"/>
        <w:ind w:firstLine="709"/>
        <w:jc w:val="both"/>
        <w:rPr>
          <w:rFonts w:ascii="Times New Roman" w:hAnsi="Times New Roman" w:cs="Times New Roman"/>
          <w:sz w:val="24"/>
          <w:szCs w:val="24"/>
        </w:rPr>
      </w:pPr>
      <w:r w:rsidRPr="00E60671">
        <w:rPr>
          <w:rFonts w:ascii="Times New Roman" w:hAnsi="Times New Roman" w:cs="Times New Roman"/>
          <w:sz w:val="24"/>
          <w:szCs w:val="24"/>
        </w:rPr>
        <w:lastRenderedPageBreak/>
        <w:t xml:space="preserve">В случае установления фактов несоответствия участника аукциона требованиям, установленным в п. 8.3. раздела 8 части </w:t>
      </w:r>
      <w:r w:rsidRPr="00E60671">
        <w:rPr>
          <w:rFonts w:ascii="Times New Roman" w:hAnsi="Times New Roman" w:cs="Times New Roman"/>
          <w:sz w:val="24"/>
          <w:szCs w:val="24"/>
          <w:lang w:val="en-US"/>
        </w:rPr>
        <w:t>I</w:t>
      </w:r>
      <w:r w:rsidRPr="00E60671">
        <w:rPr>
          <w:rFonts w:ascii="Times New Roman" w:hAnsi="Times New Roman" w:cs="Times New Roman"/>
          <w:sz w:val="24"/>
          <w:szCs w:val="24"/>
        </w:rPr>
        <w:t xml:space="preserve"> настоящей аукционной документации и в п. 10 части </w:t>
      </w:r>
      <w:r w:rsidRPr="00E60671">
        <w:rPr>
          <w:rFonts w:ascii="Times New Roman" w:hAnsi="Times New Roman" w:cs="Times New Roman"/>
          <w:sz w:val="24"/>
          <w:szCs w:val="24"/>
          <w:lang w:val="en-US"/>
        </w:rPr>
        <w:t>II</w:t>
      </w:r>
      <w:r w:rsidRPr="00E60671">
        <w:rPr>
          <w:rFonts w:ascii="Times New Roman" w:hAnsi="Times New Roman" w:cs="Times New Roman"/>
          <w:sz w:val="24"/>
          <w:szCs w:val="24"/>
        </w:rPr>
        <w:t xml:space="preserve"> «Информационная карта аукциона», такой участник отстраняется от участия в аукционе на любом этапе его проведения, а в случае признания участника победителем аукциона, договор с таким участником не заключается.</w:t>
      </w:r>
    </w:p>
    <w:p w:rsidR="00E60671" w:rsidRPr="00E60671" w:rsidRDefault="00E60671" w:rsidP="00E60671">
      <w:pPr>
        <w:shd w:val="clear" w:color="auto" w:fill="FFFFFF"/>
        <w:autoSpaceDE w:val="0"/>
        <w:autoSpaceDN w:val="0"/>
        <w:adjustRightInd w:val="0"/>
        <w:ind w:firstLine="709"/>
        <w:jc w:val="both"/>
        <w:rPr>
          <w:sz w:val="24"/>
          <w:szCs w:val="24"/>
        </w:rPr>
      </w:pPr>
    </w:p>
    <w:p w:rsidR="00E60671" w:rsidRPr="00E60671" w:rsidRDefault="00E60671" w:rsidP="00E60671">
      <w:pPr>
        <w:autoSpaceDE w:val="0"/>
        <w:autoSpaceDN w:val="0"/>
        <w:adjustRightInd w:val="0"/>
        <w:jc w:val="center"/>
        <w:outlineLvl w:val="1"/>
        <w:rPr>
          <w:b/>
          <w:sz w:val="24"/>
          <w:szCs w:val="24"/>
        </w:rPr>
      </w:pPr>
      <w:r w:rsidRPr="00E60671">
        <w:rPr>
          <w:b/>
          <w:color w:val="000000"/>
          <w:sz w:val="24"/>
          <w:szCs w:val="24"/>
        </w:rPr>
        <w:t xml:space="preserve">9. </w:t>
      </w:r>
      <w:r w:rsidRPr="00E60671">
        <w:rPr>
          <w:b/>
          <w:sz w:val="24"/>
          <w:szCs w:val="24"/>
        </w:rPr>
        <w:t>Порядок предоставления аукционной документации</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9.1. При проведении аукциона организатор аукциона обеспечивает размещение аукционной документации на официальном сайте торгов в срок, предусмотренный п. 7.1 раздела 7 части </w:t>
      </w:r>
      <w:r w:rsidRPr="00E60671">
        <w:rPr>
          <w:sz w:val="24"/>
          <w:szCs w:val="24"/>
          <w:lang w:val="en-US"/>
        </w:rPr>
        <w:t>I</w:t>
      </w:r>
      <w:r w:rsidRPr="00E60671">
        <w:rPr>
          <w:sz w:val="24"/>
          <w:szCs w:val="24"/>
        </w:rPr>
        <w:t xml:space="preserve"> настоящей аукционной документации, одновременно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платы. </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9.2. После размещения на официальном сайте торгов извещения о проведении аукциона организатор аукциона, начиная </w:t>
      </w:r>
      <w:r w:rsidRPr="00E60671">
        <w:rPr>
          <w:b/>
          <w:color w:val="FF0000"/>
          <w:sz w:val="24"/>
          <w:szCs w:val="24"/>
        </w:rPr>
        <w:t>с 26.04.2019</w:t>
      </w:r>
      <w:r w:rsidRPr="00E60671">
        <w:rPr>
          <w:color w:val="FF0000"/>
          <w:sz w:val="24"/>
          <w:szCs w:val="24"/>
        </w:rPr>
        <w:t>,</w:t>
      </w:r>
      <w:r w:rsidRPr="00E60671">
        <w:rPr>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w:t>
      </w:r>
      <w:r w:rsidRPr="00E60671">
        <w:rPr>
          <w:sz w:val="24"/>
          <w:szCs w:val="24"/>
          <w:u w:val="single"/>
        </w:rPr>
        <w:t>в течение двух рабочих дней</w:t>
      </w:r>
      <w:r w:rsidRPr="00E60671">
        <w:rPr>
          <w:sz w:val="24"/>
          <w:szCs w:val="24"/>
        </w:rPr>
        <w:t xml:space="preserve"> с даты получения соответствующего заявления предоставляет такому лицу аукционную документацию в одном экземпляре (бесплатно) в порядке, указанном в извещении о проведении аукциона. При этом аукционная документация предоставляется в письменной форме. </w:t>
      </w:r>
    </w:p>
    <w:p w:rsidR="00E60671" w:rsidRPr="00E60671" w:rsidRDefault="00E60671" w:rsidP="00E60671">
      <w:pPr>
        <w:autoSpaceDE w:val="0"/>
        <w:autoSpaceDN w:val="0"/>
        <w:adjustRightInd w:val="0"/>
        <w:ind w:firstLine="709"/>
        <w:jc w:val="both"/>
        <w:rPr>
          <w:sz w:val="24"/>
          <w:szCs w:val="24"/>
        </w:rPr>
      </w:pPr>
      <w:r w:rsidRPr="00E60671">
        <w:rPr>
          <w:sz w:val="24"/>
          <w:szCs w:val="24"/>
        </w:rPr>
        <w:t>9.3. Предоставление аукционной документации до размещения на официальном сайте торгов извещения о проведении аукциона не допускается.</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9.4.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п. 9.2 раздела 9 части </w:t>
      </w:r>
      <w:r w:rsidRPr="00E60671">
        <w:rPr>
          <w:sz w:val="24"/>
          <w:szCs w:val="24"/>
          <w:lang w:val="en-US"/>
        </w:rPr>
        <w:t>I</w:t>
      </w:r>
      <w:r w:rsidRPr="00E60671">
        <w:rPr>
          <w:sz w:val="24"/>
          <w:szCs w:val="24"/>
        </w:rPr>
        <w:t xml:space="preserve"> настоящей аукционной документации.</w:t>
      </w:r>
    </w:p>
    <w:p w:rsidR="00E60671" w:rsidRPr="00E60671" w:rsidRDefault="00E60671" w:rsidP="00E60671">
      <w:pPr>
        <w:pStyle w:val="ConsNormal"/>
        <w:widowControl/>
        <w:ind w:right="0" w:firstLine="709"/>
        <w:jc w:val="both"/>
        <w:rPr>
          <w:b/>
          <w:sz w:val="24"/>
          <w:szCs w:val="24"/>
        </w:rPr>
      </w:pPr>
      <w:r w:rsidRPr="00E60671">
        <w:rPr>
          <w:rFonts w:ascii="Times New Roman" w:hAnsi="Times New Roman" w:cs="Times New Roman"/>
          <w:sz w:val="24"/>
          <w:szCs w:val="24"/>
        </w:rPr>
        <w:t>9.5. Участник аукциона обязан изучить аукционную документацию. Представление неполной информации, требуемой аукционной документацией, представление недостоверных сведений или подача заявки, не отвечающей требованиям закона и аукционной документации, является риском участника, подавшего такую заявку, который может привести к отклонению его заявки.</w:t>
      </w:r>
    </w:p>
    <w:p w:rsidR="00E60671" w:rsidRPr="00E60671" w:rsidRDefault="00E60671" w:rsidP="00E60671">
      <w:pPr>
        <w:autoSpaceDE w:val="0"/>
        <w:autoSpaceDN w:val="0"/>
        <w:adjustRightInd w:val="0"/>
        <w:jc w:val="center"/>
        <w:outlineLvl w:val="1"/>
        <w:rPr>
          <w:b/>
          <w:sz w:val="24"/>
          <w:szCs w:val="24"/>
        </w:rPr>
      </w:pPr>
      <w:r w:rsidRPr="00E60671">
        <w:rPr>
          <w:b/>
          <w:sz w:val="24"/>
          <w:szCs w:val="24"/>
        </w:rPr>
        <w:t>10. Разъяснение положений аукционной документации</w:t>
      </w:r>
    </w:p>
    <w:p w:rsidR="00E60671" w:rsidRPr="00E60671" w:rsidRDefault="00E60671" w:rsidP="00E60671">
      <w:pPr>
        <w:autoSpaceDE w:val="0"/>
        <w:autoSpaceDN w:val="0"/>
        <w:adjustRightInd w:val="0"/>
        <w:jc w:val="center"/>
        <w:rPr>
          <w:b/>
          <w:sz w:val="24"/>
          <w:szCs w:val="24"/>
        </w:rPr>
      </w:pPr>
      <w:r w:rsidRPr="00E60671">
        <w:rPr>
          <w:b/>
          <w:sz w:val="24"/>
          <w:szCs w:val="24"/>
        </w:rPr>
        <w:t>и внесение в нее изменений, отказ от проведения аукциона</w:t>
      </w:r>
    </w:p>
    <w:p w:rsidR="00E60671" w:rsidRPr="00E60671" w:rsidRDefault="00E60671" w:rsidP="00E60671">
      <w:pPr>
        <w:shd w:val="clear" w:color="auto" w:fill="FFFFFF"/>
        <w:autoSpaceDE w:val="0"/>
        <w:autoSpaceDN w:val="0"/>
        <w:adjustRightInd w:val="0"/>
        <w:ind w:firstLine="709"/>
        <w:jc w:val="both"/>
        <w:rPr>
          <w:sz w:val="24"/>
          <w:szCs w:val="24"/>
        </w:rPr>
      </w:pPr>
      <w:r w:rsidRPr="00E60671">
        <w:rPr>
          <w:sz w:val="24"/>
          <w:szCs w:val="24"/>
        </w:rPr>
        <w:t>10.1. Любое заинтересованное лицо вправе направить в письменной форме, в том числе в форме электронного документа, организатору аукциона</w:t>
      </w:r>
      <w:r w:rsidRPr="00E60671">
        <w:rPr>
          <w:color w:val="000080"/>
          <w:sz w:val="24"/>
          <w:szCs w:val="24"/>
        </w:rPr>
        <w:t xml:space="preserve"> </w:t>
      </w:r>
      <w:r w:rsidRPr="00E60671">
        <w:rPr>
          <w:sz w:val="24"/>
          <w:szCs w:val="24"/>
        </w:rPr>
        <w:t xml:space="preserve">по адресу, указанному в п. 1 части </w:t>
      </w:r>
      <w:r w:rsidRPr="00E60671">
        <w:rPr>
          <w:sz w:val="24"/>
          <w:szCs w:val="24"/>
          <w:lang w:val="en-US"/>
        </w:rPr>
        <w:t>II</w:t>
      </w:r>
      <w:r w:rsidRPr="00E60671">
        <w:rPr>
          <w:sz w:val="24"/>
          <w:szCs w:val="24"/>
        </w:rPr>
        <w:t xml:space="preserve"> «Информационная карта аукциона», как адрес организатора торгов, запрос о разъяснении положений аукционной документации по форме согласно Приложению № 2 к настоящей аукционной документации. </w:t>
      </w:r>
      <w:r w:rsidRPr="00E60671">
        <w:rPr>
          <w:sz w:val="24"/>
          <w:szCs w:val="24"/>
          <w:u w:val="single"/>
        </w:rPr>
        <w:t>В течение двух рабочих дней</w:t>
      </w:r>
      <w:r w:rsidRPr="00E60671">
        <w:rPr>
          <w:sz w:val="24"/>
          <w:szCs w:val="24"/>
        </w:rPr>
        <w:t xml:space="preserve">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w:t>
      </w:r>
      <w:r w:rsidRPr="00E60671">
        <w:rPr>
          <w:sz w:val="24"/>
          <w:szCs w:val="24"/>
          <w:u w:val="single"/>
        </w:rPr>
        <w:t>не позднее чем за три рабочих дня</w:t>
      </w:r>
      <w:r w:rsidRPr="00E60671">
        <w:rPr>
          <w:sz w:val="24"/>
          <w:szCs w:val="24"/>
        </w:rPr>
        <w:t xml:space="preserve"> до даты окончания срока подачи заявок на участие в аукционе, указанной в п. 12 части </w:t>
      </w:r>
      <w:r w:rsidRPr="00E60671">
        <w:rPr>
          <w:sz w:val="24"/>
          <w:szCs w:val="24"/>
          <w:lang w:val="en-US"/>
        </w:rPr>
        <w:t>II</w:t>
      </w:r>
      <w:r w:rsidRPr="00E60671">
        <w:rPr>
          <w:sz w:val="24"/>
          <w:szCs w:val="24"/>
        </w:rPr>
        <w:t xml:space="preserve"> «Информационная карта аукциона».</w:t>
      </w:r>
      <w:r w:rsidRPr="00E60671">
        <w:rPr>
          <w:color w:val="000080"/>
          <w:sz w:val="24"/>
          <w:szCs w:val="24"/>
        </w:rPr>
        <w:t xml:space="preserve"> </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10.2. </w:t>
      </w:r>
      <w:r w:rsidRPr="00E60671">
        <w:rPr>
          <w:sz w:val="24"/>
          <w:szCs w:val="24"/>
          <w:u w:val="single"/>
        </w:rPr>
        <w:t>В течение одного дня</w:t>
      </w:r>
      <w:r w:rsidRPr="00E60671">
        <w:rPr>
          <w:sz w:val="24"/>
          <w:szCs w:val="24"/>
        </w:rPr>
        <w:t xml:space="preserve">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w:t>
      </w:r>
      <w:r w:rsidRPr="00E60671">
        <w:rPr>
          <w:sz w:val="24"/>
          <w:szCs w:val="24"/>
          <w:u w:val="single"/>
        </w:rPr>
        <w:t>не позднее чем за пять дней</w:t>
      </w:r>
      <w:r w:rsidRPr="00E60671">
        <w:rPr>
          <w:sz w:val="24"/>
          <w:szCs w:val="24"/>
        </w:rPr>
        <w:t xml:space="preserve"> до даты окончания подачи заявок на участие в аукционе, указанной в п. 12 части </w:t>
      </w:r>
      <w:r w:rsidRPr="00E60671">
        <w:rPr>
          <w:sz w:val="24"/>
          <w:szCs w:val="24"/>
          <w:lang w:val="en-US"/>
        </w:rPr>
        <w:t>II</w:t>
      </w:r>
      <w:r w:rsidRPr="00E60671">
        <w:rPr>
          <w:sz w:val="24"/>
          <w:szCs w:val="24"/>
        </w:rPr>
        <w:t xml:space="preserve"> «Информационная карта аукциона». Изменение предмета аукциона не допускается. </w:t>
      </w:r>
      <w:r w:rsidRPr="00E60671">
        <w:rPr>
          <w:sz w:val="24"/>
          <w:szCs w:val="24"/>
          <w:u w:val="single"/>
        </w:rPr>
        <w:t>В течение одного дня</w:t>
      </w:r>
      <w:r w:rsidRPr="00E60671">
        <w:rPr>
          <w:sz w:val="24"/>
          <w:szCs w:val="24"/>
        </w:rPr>
        <w:t xml:space="preserve"> с даты принятия указанного решения такие изменения размещаются организатором аукциона в порядке, </w:t>
      </w:r>
      <w:r w:rsidRPr="00E60671">
        <w:rPr>
          <w:sz w:val="24"/>
          <w:szCs w:val="24"/>
        </w:rPr>
        <w:lastRenderedPageBreak/>
        <w:t xml:space="preserve">установленном для размещения на официальном сайте торгов извещения о проведении аукциона. </w:t>
      </w:r>
      <w:r w:rsidRPr="00E60671">
        <w:rPr>
          <w:sz w:val="24"/>
          <w:szCs w:val="24"/>
          <w:u w:val="single"/>
        </w:rPr>
        <w:t>В течение двух рабочих дней</w:t>
      </w:r>
      <w:r w:rsidRPr="00E60671">
        <w:rPr>
          <w:sz w:val="24"/>
          <w:szCs w:val="24"/>
        </w:rPr>
        <w:t xml:space="preserve">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w:t>
      </w:r>
      <w:r w:rsidRPr="00E60671">
        <w:rPr>
          <w:sz w:val="24"/>
          <w:szCs w:val="24"/>
          <w:u w:val="single"/>
        </w:rPr>
        <w:t>не менее пятнадцати дней</w:t>
      </w:r>
      <w:r w:rsidRPr="00E60671">
        <w:rPr>
          <w:sz w:val="24"/>
          <w:szCs w:val="24"/>
        </w:rPr>
        <w:t>.</w:t>
      </w:r>
    </w:p>
    <w:p w:rsidR="00E60671" w:rsidRPr="00E60671" w:rsidRDefault="00E60671" w:rsidP="00E60671">
      <w:pPr>
        <w:autoSpaceDE w:val="0"/>
        <w:autoSpaceDN w:val="0"/>
        <w:adjustRightInd w:val="0"/>
        <w:jc w:val="both"/>
        <w:rPr>
          <w:sz w:val="24"/>
          <w:szCs w:val="24"/>
        </w:rPr>
      </w:pPr>
      <w:r w:rsidRPr="00E60671">
        <w:rPr>
          <w:sz w:val="24"/>
          <w:szCs w:val="24"/>
        </w:rPr>
        <w:t xml:space="preserve">         10.4. Разъяснение положений аукционной документации не должно и</w:t>
      </w:r>
      <w:r w:rsidRPr="00E60671">
        <w:rPr>
          <w:sz w:val="24"/>
          <w:szCs w:val="24"/>
        </w:rPr>
        <w:t>з</w:t>
      </w:r>
      <w:r w:rsidRPr="00E60671">
        <w:rPr>
          <w:sz w:val="24"/>
          <w:szCs w:val="24"/>
        </w:rPr>
        <w:t>менять ее суть.</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10.5. Организатор аукциона вправе отказаться от проведения аукциона </w:t>
      </w:r>
      <w:r w:rsidRPr="00E60671">
        <w:rPr>
          <w:sz w:val="24"/>
          <w:szCs w:val="24"/>
          <w:u w:val="single"/>
        </w:rPr>
        <w:t>не позднее чем за пять дней</w:t>
      </w:r>
      <w:r w:rsidRPr="00E60671">
        <w:rPr>
          <w:sz w:val="24"/>
          <w:szCs w:val="24"/>
        </w:rPr>
        <w:t xml:space="preserve"> до даты окончания срока подачи заявок на участие в аукционе, указанной в п. 12 части </w:t>
      </w:r>
      <w:r w:rsidRPr="00E60671">
        <w:rPr>
          <w:sz w:val="24"/>
          <w:szCs w:val="24"/>
          <w:lang w:val="en-US"/>
        </w:rPr>
        <w:t>II</w:t>
      </w:r>
      <w:r w:rsidRPr="00E60671">
        <w:rPr>
          <w:sz w:val="24"/>
          <w:szCs w:val="24"/>
        </w:rPr>
        <w:t xml:space="preserve"> «Информационная карта аукциона». Извещение об отказе от проведения аукциона размещается на официальном сайте торгов </w:t>
      </w:r>
      <w:r w:rsidRPr="00E60671">
        <w:rPr>
          <w:sz w:val="24"/>
          <w:szCs w:val="24"/>
          <w:u w:val="single"/>
        </w:rPr>
        <w:t>в течение одного дня</w:t>
      </w:r>
      <w:r w:rsidRPr="00E60671">
        <w:rPr>
          <w:sz w:val="24"/>
          <w:szCs w:val="24"/>
        </w:rPr>
        <w:t xml:space="preserve"> с даты принятия решения об отказе от проведения аукциона. </w:t>
      </w:r>
      <w:r w:rsidRPr="00E60671">
        <w:rPr>
          <w:sz w:val="24"/>
          <w:szCs w:val="24"/>
          <w:u w:val="single"/>
        </w:rPr>
        <w:t>В течение двух рабочих дней</w:t>
      </w:r>
      <w:r w:rsidRPr="00E60671">
        <w:rPr>
          <w:sz w:val="24"/>
          <w:szCs w:val="24"/>
        </w:rPr>
        <w:t xml:space="preserve"> с даты принятия указанного решения организатор аукциона направляет соответствующие уведомления всем заявителям. </w:t>
      </w:r>
    </w:p>
    <w:p w:rsidR="00E60671" w:rsidRPr="00E60671" w:rsidRDefault="00E60671" w:rsidP="00E60671">
      <w:pPr>
        <w:ind w:firstLine="709"/>
        <w:jc w:val="both"/>
        <w:rPr>
          <w:sz w:val="24"/>
          <w:szCs w:val="24"/>
        </w:rPr>
      </w:pPr>
    </w:p>
    <w:p w:rsidR="00E60671" w:rsidRPr="00E60671" w:rsidRDefault="00E60671" w:rsidP="00E60671">
      <w:pPr>
        <w:pStyle w:val="a3"/>
        <w:keepNext/>
        <w:tabs>
          <w:tab w:val="left" w:pos="720"/>
        </w:tabs>
        <w:jc w:val="center"/>
        <w:rPr>
          <w:b/>
          <w:bCs/>
          <w:sz w:val="24"/>
          <w:szCs w:val="24"/>
        </w:rPr>
      </w:pPr>
      <w:r w:rsidRPr="00E60671">
        <w:rPr>
          <w:b/>
          <w:bCs/>
          <w:sz w:val="24"/>
          <w:szCs w:val="24"/>
        </w:rPr>
        <w:t xml:space="preserve">11. </w:t>
      </w:r>
      <w:r w:rsidRPr="00E60671">
        <w:rPr>
          <w:b/>
          <w:sz w:val="24"/>
          <w:szCs w:val="24"/>
        </w:rPr>
        <w:t>Порядок подготовки,</w:t>
      </w:r>
      <w:r w:rsidRPr="00E60671">
        <w:rPr>
          <w:b/>
          <w:bCs/>
          <w:sz w:val="24"/>
          <w:szCs w:val="24"/>
        </w:rPr>
        <w:t xml:space="preserve"> представления (подачи), отзыва заявок на участие в аукционе и требования, предъявляемые к ним</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11.1. Для участия в аукционе заинтересованное лицо подаёт заявку на участие в аукционе </w:t>
      </w:r>
      <w:r w:rsidRPr="00E60671">
        <w:rPr>
          <w:color w:val="000000"/>
          <w:sz w:val="24"/>
          <w:szCs w:val="24"/>
        </w:rPr>
        <w:t>по утвержденной форме (Приложение 3), в том числе в форме электронного документа, согласно инструкции по заполнению заявки на участие в аукционе (Приложение 4)</w:t>
      </w:r>
      <w:r w:rsidRPr="00E60671">
        <w:rPr>
          <w:sz w:val="24"/>
          <w:szCs w:val="24"/>
        </w:rPr>
        <w:t>. Заявки на участие в аукционе должны отвечать требованиям, установленным аукционной документацией, содержать документы и материалы, подтверждающие соответствие заявителей, требованиям, предъявляемым к ним.</w:t>
      </w:r>
      <w:r w:rsidRPr="00E60671">
        <w:rPr>
          <w:rFonts w:eastAsia="Arial"/>
          <w:sz w:val="24"/>
          <w:szCs w:val="24"/>
        </w:rPr>
        <w:t xml:space="preserve"> </w:t>
      </w:r>
      <w:r w:rsidRPr="00E60671">
        <w:rPr>
          <w:sz w:val="24"/>
          <w:szCs w:val="24"/>
        </w:rPr>
        <w:t xml:space="preserve">Подача заявки на участие в аукционе является акцептом оферты в соответствии со статьей 438 Гражданского кодекса РФ. </w:t>
      </w:r>
    </w:p>
    <w:p w:rsidR="00E60671" w:rsidRPr="00E60671" w:rsidRDefault="00E60671" w:rsidP="00E60671">
      <w:pPr>
        <w:pStyle w:val="afb"/>
        <w:ind w:firstLine="709"/>
        <w:jc w:val="both"/>
        <w:rPr>
          <w:bCs/>
          <w:sz w:val="24"/>
        </w:rPr>
      </w:pPr>
      <w:r w:rsidRPr="00E60671">
        <w:rPr>
          <w:sz w:val="24"/>
        </w:rPr>
        <w:t xml:space="preserve">11.2. </w:t>
      </w:r>
      <w:r w:rsidRPr="00E60671">
        <w:rPr>
          <w:bCs/>
          <w:sz w:val="24"/>
        </w:rPr>
        <w:t>Заявка на участие в аукционе оформляется на русском языке в письменной форме в двух экземплярах, каждый из которых удостоверяется подп</w:t>
      </w:r>
      <w:r w:rsidRPr="00E60671">
        <w:rPr>
          <w:bCs/>
          <w:sz w:val="24"/>
        </w:rPr>
        <w:t>и</w:t>
      </w:r>
      <w:r w:rsidRPr="00E60671">
        <w:rPr>
          <w:bCs/>
          <w:sz w:val="24"/>
        </w:rPr>
        <w:t>сью и печатью заявителя. К заявке на участие в аукционе прилагается опись представленных документов и материалов по форме согласно Приложению 5, удостоверенная подписью заявителя, оригинал которой остается в аукционной комиссии, 2-ой экземпляр – у заяв</w:t>
      </w:r>
      <w:r w:rsidRPr="00E60671">
        <w:rPr>
          <w:bCs/>
          <w:sz w:val="24"/>
        </w:rPr>
        <w:t>и</w:t>
      </w:r>
      <w:r w:rsidRPr="00E60671">
        <w:rPr>
          <w:bCs/>
          <w:sz w:val="24"/>
        </w:rPr>
        <w:t xml:space="preserve">теля. </w:t>
      </w:r>
    </w:p>
    <w:p w:rsidR="00E60671" w:rsidRPr="00E60671" w:rsidRDefault="00E60671" w:rsidP="00E60671">
      <w:pPr>
        <w:pStyle w:val="ConsNormal"/>
        <w:widowControl/>
        <w:ind w:right="0" w:firstLine="709"/>
        <w:jc w:val="both"/>
        <w:rPr>
          <w:rFonts w:ascii="Times New Roman" w:hAnsi="Times New Roman" w:cs="Times New Roman"/>
          <w:sz w:val="24"/>
          <w:szCs w:val="24"/>
        </w:rPr>
      </w:pPr>
      <w:r w:rsidRPr="00E60671">
        <w:rPr>
          <w:rFonts w:ascii="Times New Roman" w:hAnsi="Times New Roman" w:cs="Times New Roman"/>
          <w:sz w:val="24"/>
          <w:szCs w:val="24"/>
        </w:rPr>
        <w:t xml:space="preserve">Сведения могут быть впечатаны в формы. Допускается заполнять формы от руки синими или черными чернилами. </w:t>
      </w:r>
      <w:r w:rsidRPr="00E60671">
        <w:rPr>
          <w:rFonts w:ascii="Times New Roman" w:hAnsi="Times New Roman" w:cs="Times New Roman"/>
          <w:color w:val="000000"/>
          <w:sz w:val="24"/>
          <w:szCs w:val="24"/>
        </w:rPr>
        <w:t xml:space="preserve">При подготовке заявки и документов, входящих в состав заявки, не допускается применение факсимильных подписей, </w:t>
      </w:r>
      <w:r w:rsidRPr="00E60671">
        <w:rPr>
          <w:rFonts w:ascii="Times New Roman" w:hAnsi="Times New Roman" w:cs="Times New Roman"/>
          <w:sz w:val="24"/>
          <w:szCs w:val="24"/>
        </w:rPr>
        <w:t>в противном случае такие документы считаются не имеющими юридической силы.</w:t>
      </w:r>
    </w:p>
    <w:p w:rsidR="00E60671" w:rsidRPr="00E60671" w:rsidRDefault="00E60671" w:rsidP="00E60671">
      <w:pPr>
        <w:widowControl w:val="0"/>
        <w:suppressLineNumbers/>
        <w:shd w:val="clear" w:color="auto" w:fill="FFFFFF"/>
        <w:tabs>
          <w:tab w:val="num" w:pos="1483"/>
        </w:tabs>
        <w:autoSpaceDE w:val="0"/>
        <w:ind w:firstLine="709"/>
        <w:jc w:val="both"/>
        <w:rPr>
          <w:color w:val="000000"/>
          <w:sz w:val="24"/>
          <w:szCs w:val="24"/>
        </w:rPr>
      </w:pPr>
      <w:r w:rsidRPr="00E60671">
        <w:rPr>
          <w:color w:val="000000"/>
          <w:sz w:val="24"/>
          <w:szCs w:val="24"/>
        </w:rPr>
        <w:t>11.3. Сведения, которые содержатся в заявках претендентов, не должны допускать двусмысленных толкований. Многостраничные оригиналы документов и многостраничные копии документов должны быть прошиты и опломбированы, заверены уполномоченным лицом, с указанием количества прошитых листов.</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11.4. Заявитель вправе подать только одну заявку в отношении предмета аукциона.</w:t>
      </w:r>
    </w:p>
    <w:p w:rsidR="00E60671" w:rsidRPr="00E60671" w:rsidRDefault="00E60671" w:rsidP="00E60671">
      <w:pPr>
        <w:autoSpaceDE w:val="0"/>
        <w:autoSpaceDN w:val="0"/>
        <w:adjustRightInd w:val="0"/>
        <w:ind w:firstLine="709"/>
        <w:jc w:val="both"/>
        <w:rPr>
          <w:sz w:val="24"/>
          <w:szCs w:val="24"/>
        </w:rPr>
      </w:pPr>
      <w:r w:rsidRPr="00E60671">
        <w:rPr>
          <w:sz w:val="24"/>
          <w:szCs w:val="24"/>
        </w:rPr>
        <w:t>11.5. Заявка на участие в аукционе должна содержать:</w:t>
      </w:r>
    </w:p>
    <w:p w:rsidR="00E60671" w:rsidRPr="00E60671" w:rsidRDefault="00E60671" w:rsidP="00E60671">
      <w:pPr>
        <w:autoSpaceDE w:val="0"/>
        <w:autoSpaceDN w:val="0"/>
        <w:adjustRightInd w:val="0"/>
        <w:ind w:firstLine="709"/>
        <w:jc w:val="both"/>
        <w:rPr>
          <w:sz w:val="24"/>
          <w:szCs w:val="24"/>
        </w:rPr>
      </w:pPr>
      <w:r w:rsidRPr="00E60671">
        <w:rPr>
          <w:sz w:val="24"/>
          <w:szCs w:val="24"/>
        </w:rPr>
        <w:t>1) сведения и документы о заявителе, подавшем такую заявку:</w:t>
      </w:r>
    </w:p>
    <w:p w:rsidR="00E60671" w:rsidRPr="00E60671" w:rsidRDefault="00E60671" w:rsidP="00E60671">
      <w:pPr>
        <w:ind w:firstLine="708"/>
        <w:jc w:val="both"/>
        <w:rPr>
          <w:sz w:val="24"/>
          <w:szCs w:val="24"/>
        </w:rPr>
      </w:pPr>
      <w:r w:rsidRPr="00E60671">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60671" w:rsidRPr="00E60671" w:rsidRDefault="00E60671" w:rsidP="00E60671">
      <w:pPr>
        <w:ind w:firstLine="708"/>
        <w:jc w:val="both"/>
        <w:rPr>
          <w:sz w:val="24"/>
          <w:szCs w:val="24"/>
        </w:rPr>
      </w:pPr>
      <w:r w:rsidRPr="00E60671">
        <w:rPr>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w:t>
      </w:r>
      <w:r w:rsidRPr="00E60671">
        <w:rPr>
          <w:sz w:val="24"/>
          <w:szCs w:val="24"/>
        </w:rPr>
        <w:lastRenderedPageBreak/>
        <w:t>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60671" w:rsidRPr="00E60671" w:rsidRDefault="00E60671" w:rsidP="00E60671">
      <w:pPr>
        <w:ind w:firstLine="708"/>
        <w:jc w:val="both"/>
        <w:rPr>
          <w:sz w:val="24"/>
          <w:szCs w:val="24"/>
        </w:rPr>
      </w:pPr>
      <w:r w:rsidRPr="00E60671">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60671" w:rsidRPr="00E60671" w:rsidRDefault="00E60671" w:rsidP="00E60671">
      <w:pPr>
        <w:ind w:firstLine="708"/>
        <w:jc w:val="both"/>
        <w:rPr>
          <w:sz w:val="24"/>
          <w:szCs w:val="24"/>
        </w:rPr>
      </w:pPr>
      <w:r w:rsidRPr="00E60671">
        <w:rPr>
          <w:sz w:val="24"/>
          <w:szCs w:val="24"/>
        </w:rPr>
        <w:t>г) копии учредительных документов заявителя (для юридических лиц);</w:t>
      </w:r>
    </w:p>
    <w:p w:rsidR="00E60671" w:rsidRPr="00E60671" w:rsidRDefault="00E60671" w:rsidP="00E60671">
      <w:pPr>
        <w:ind w:firstLine="708"/>
        <w:jc w:val="both"/>
        <w:rPr>
          <w:sz w:val="24"/>
          <w:szCs w:val="24"/>
        </w:rPr>
      </w:pPr>
      <w:r w:rsidRPr="00E60671">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60671" w:rsidRPr="00E60671" w:rsidRDefault="00E60671" w:rsidP="00E60671">
      <w:pPr>
        <w:ind w:firstLine="708"/>
        <w:jc w:val="both"/>
        <w:rPr>
          <w:sz w:val="24"/>
          <w:szCs w:val="24"/>
        </w:rPr>
      </w:pPr>
      <w:r w:rsidRPr="00E60671">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Pr="00E60671">
          <w:rPr>
            <w:sz w:val="24"/>
            <w:szCs w:val="24"/>
          </w:rPr>
          <w:t>Кодексом</w:t>
        </w:r>
      </w:hyperlink>
      <w:r w:rsidRPr="00E60671">
        <w:rPr>
          <w:sz w:val="24"/>
          <w:szCs w:val="24"/>
        </w:rPr>
        <w:t> Российской Федерации об административных правонарушениях;</w:t>
      </w:r>
    </w:p>
    <w:p w:rsidR="00E60671" w:rsidRPr="00E60671" w:rsidRDefault="00E60671" w:rsidP="00E60671">
      <w:pPr>
        <w:ind w:firstLine="708"/>
        <w:jc w:val="both"/>
        <w:rPr>
          <w:sz w:val="24"/>
          <w:szCs w:val="24"/>
        </w:rPr>
      </w:pPr>
      <w:r w:rsidRPr="00E60671">
        <w:rPr>
          <w:sz w:val="24"/>
          <w:szCs w:val="24"/>
        </w:rPr>
        <w:t>ж) при проведении аукциона в соответствии с </w:t>
      </w:r>
      <w:hyperlink r:id="rId15" w:history="1">
        <w:r w:rsidRPr="00E60671">
          <w:rPr>
            <w:sz w:val="24"/>
            <w:szCs w:val="24"/>
          </w:rPr>
          <w:t>Постановлением</w:t>
        </w:r>
      </w:hyperlink>
      <w:r w:rsidRPr="00E60671">
        <w:rPr>
          <w:sz w:val="24"/>
          <w:szCs w:val="24"/>
        </w:rPr>
        <w:t>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60671" w:rsidRPr="00E60671" w:rsidRDefault="00E60671" w:rsidP="00E60671">
      <w:pPr>
        <w:ind w:firstLine="708"/>
        <w:jc w:val="both"/>
        <w:rPr>
          <w:sz w:val="24"/>
          <w:szCs w:val="24"/>
        </w:rPr>
      </w:pPr>
      <w:r w:rsidRPr="00E60671">
        <w:rPr>
          <w:sz w:val="24"/>
          <w:szCs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E60671" w:rsidRPr="00E60671" w:rsidRDefault="00E60671" w:rsidP="00E60671">
      <w:pPr>
        <w:jc w:val="both"/>
        <w:rPr>
          <w:sz w:val="24"/>
          <w:szCs w:val="24"/>
        </w:rPr>
      </w:pPr>
      <w:r w:rsidRPr="00E60671">
        <w:rPr>
          <w:sz w:val="24"/>
          <w:szCs w:val="24"/>
        </w:rPr>
        <w:t xml:space="preserve">   </w:t>
      </w:r>
      <w:r w:rsidRPr="00E60671">
        <w:rPr>
          <w:sz w:val="24"/>
          <w:szCs w:val="24"/>
        </w:rPr>
        <w:tab/>
        <w:t>11.6.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11.7.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E60671" w:rsidRPr="00E60671" w:rsidRDefault="00E60671" w:rsidP="00E60671">
      <w:pPr>
        <w:autoSpaceDE w:val="0"/>
        <w:autoSpaceDN w:val="0"/>
        <w:adjustRightInd w:val="0"/>
        <w:ind w:firstLine="540"/>
        <w:jc w:val="both"/>
        <w:rPr>
          <w:sz w:val="24"/>
          <w:szCs w:val="24"/>
        </w:rPr>
      </w:pPr>
      <w:r w:rsidRPr="00E60671">
        <w:rPr>
          <w:sz w:val="24"/>
          <w:szCs w:val="24"/>
        </w:rPr>
        <w:lastRenderedPageBreak/>
        <w:t xml:space="preserve">  11.8.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11.9. Заявитель вправе отозвать заявку (по форме Приложение 6) в любое время до установленных даты и времени начала рассмотрения заявок на участие в аукционе. </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11.10.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проведение аукциона.  </w:t>
      </w:r>
    </w:p>
    <w:p w:rsidR="00E60671" w:rsidRPr="00E60671" w:rsidRDefault="00E60671" w:rsidP="00E60671">
      <w:pPr>
        <w:autoSpaceDE w:val="0"/>
        <w:autoSpaceDN w:val="0"/>
        <w:adjustRightInd w:val="0"/>
        <w:ind w:firstLine="540"/>
        <w:jc w:val="center"/>
        <w:rPr>
          <w:b/>
          <w:sz w:val="24"/>
          <w:szCs w:val="24"/>
        </w:rPr>
      </w:pPr>
    </w:p>
    <w:p w:rsidR="00E60671" w:rsidRPr="00E60671" w:rsidRDefault="00E60671" w:rsidP="00E60671">
      <w:pPr>
        <w:autoSpaceDE w:val="0"/>
        <w:autoSpaceDN w:val="0"/>
        <w:adjustRightInd w:val="0"/>
        <w:jc w:val="center"/>
        <w:outlineLvl w:val="1"/>
        <w:rPr>
          <w:b/>
          <w:sz w:val="24"/>
          <w:szCs w:val="24"/>
        </w:rPr>
      </w:pPr>
      <w:r w:rsidRPr="00E60671">
        <w:rPr>
          <w:b/>
          <w:sz w:val="24"/>
          <w:szCs w:val="24"/>
        </w:rPr>
        <w:t>12. Порядок рассмотрения заявок на участие в аукционе</w:t>
      </w:r>
    </w:p>
    <w:p w:rsidR="00E60671" w:rsidRPr="00E60671" w:rsidRDefault="00E60671" w:rsidP="00E60671">
      <w:pPr>
        <w:autoSpaceDE w:val="0"/>
        <w:autoSpaceDN w:val="0"/>
        <w:adjustRightInd w:val="0"/>
        <w:ind w:firstLine="709"/>
        <w:jc w:val="both"/>
        <w:rPr>
          <w:sz w:val="24"/>
          <w:szCs w:val="24"/>
        </w:rPr>
      </w:pPr>
      <w:r w:rsidRPr="00E60671">
        <w:rPr>
          <w:sz w:val="24"/>
          <w:szCs w:val="24"/>
        </w:rPr>
        <w:t>12.1. Аукционная комиссия рассматривает заявки на участие в аукционе на предмет соответствия требованиям, установленным п. 8.3 раздела 8 аукционной документации.</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12.2. Срок рассмотрения заявок на участие в аукционе </w:t>
      </w:r>
      <w:r w:rsidRPr="00E60671">
        <w:rPr>
          <w:sz w:val="24"/>
          <w:szCs w:val="24"/>
          <w:u w:val="single"/>
        </w:rPr>
        <w:t>не может превышать десяти дней</w:t>
      </w:r>
      <w:r w:rsidRPr="00E60671">
        <w:rPr>
          <w:sz w:val="24"/>
          <w:szCs w:val="24"/>
        </w:rPr>
        <w:t xml:space="preserve"> с даты окончания срока подачи заявок.</w:t>
      </w:r>
    </w:p>
    <w:p w:rsidR="00E60671" w:rsidRPr="00E60671" w:rsidRDefault="00E60671" w:rsidP="00E60671">
      <w:pPr>
        <w:autoSpaceDE w:val="0"/>
        <w:autoSpaceDN w:val="0"/>
        <w:adjustRightInd w:val="0"/>
        <w:ind w:firstLine="709"/>
        <w:jc w:val="both"/>
        <w:rPr>
          <w:sz w:val="24"/>
          <w:szCs w:val="24"/>
        </w:rPr>
      </w:pPr>
      <w:r w:rsidRPr="00E60671">
        <w:rPr>
          <w:sz w:val="24"/>
          <w:szCs w:val="24"/>
        </w:rPr>
        <w:t>12.3.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12.4.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настоящее документацией,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w:t>
      </w:r>
      <w:r w:rsidRPr="00E60671">
        <w:rPr>
          <w:sz w:val="24"/>
          <w:szCs w:val="24"/>
          <w:u w:val="single"/>
        </w:rPr>
        <w:t>в день окончания рассмотрения заявок</w:t>
      </w:r>
      <w:r w:rsidRPr="00E60671">
        <w:rPr>
          <w:sz w:val="24"/>
          <w:szCs w:val="24"/>
        </w:rPr>
        <w:t xml:space="preserve">.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w:t>
      </w:r>
      <w:r w:rsidRPr="00E60671">
        <w:rPr>
          <w:sz w:val="24"/>
          <w:szCs w:val="24"/>
          <w:u w:val="single"/>
        </w:rPr>
        <w:t>в день окончания рассмотрения заявок</w:t>
      </w:r>
      <w:r w:rsidRPr="00E60671">
        <w:rPr>
          <w:sz w:val="24"/>
          <w:szCs w:val="24"/>
        </w:rPr>
        <w:t xml:space="preserve">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w:t>
      </w:r>
      <w:r w:rsidRPr="00E60671">
        <w:rPr>
          <w:sz w:val="24"/>
          <w:szCs w:val="24"/>
          <w:u w:val="single"/>
        </w:rPr>
        <w:t>не позднее дня, следующего за днем</w:t>
      </w:r>
      <w:r w:rsidRPr="00E60671">
        <w:rPr>
          <w:sz w:val="24"/>
          <w:szCs w:val="24"/>
        </w:rPr>
        <w:t xml:space="preserve">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12.5.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E60671" w:rsidRPr="00E60671" w:rsidRDefault="00E60671" w:rsidP="00E60671">
      <w:pPr>
        <w:autoSpaceDE w:val="0"/>
        <w:autoSpaceDN w:val="0"/>
        <w:adjustRightInd w:val="0"/>
        <w:jc w:val="center"/>
        <w:rPr>
          <w:sz w:val="24"/>
          <w:szCs w:val="24"/>
        </w:rPr>
      </w:pPr>
    </w:p>
    <w:p w:rsidR="00E60671" w:rsidRPr="00E60671" w:rsidRDefault="00E60671" w:rsidP="00E60671">
      <w:pPr>
        <w:autoSpaceDE w:val="0"/>
        <w:autoSpaceDN w:val="0"/>
        <w:adjustRightInd w:val="0"/>
        <w:jc w:val="center"/>
        <w:outlineLvl w:val="1"/>
        <w:rPr>
          <w:b/>
          <w:sz w:val="24"/>
          <w:szCs w:val="24"/>
        </w:rPr>
      </w:pPr>
      <w:r w:rsidRPr="00E60671">
        <w:rPr>
          <w:b/>
          <w:sz w:val="24"/>
          <w:szCs w:val="24"/>
        </w:rPr>
        <w:t>13. Порядок проведения аукциона</w:t>
      </w:r>
    </w:p>
    <w:p w:rsidR="00E60671" w:rsidRPr="00E60671" w:rsidRDefault="00E60671" w:rsidP="00E60671">
      <w:pPr>
        <w:autoSpaceDE w:val="0"/>
        <w:autoSpaceDN w:val="0"/>
        <w:adjustRightInd w:val="0"/>
        <w:ind w:firstLine="709"/>
        <w:jc w:val="both"/>
        <w:rPr>
          <w:sz w:val="24"/>
          <w:szCs w:val="24"/>
        </w:rPr>
      </w:pPr>
      <w:r w:rsidRPr="00E60671">
        <w:rPr>
          <w:sz w:val="24"/>
          <w:szCs w:val="24"/>
        </w:rPr>
        <w:t>13.1.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60671" w:rsidRPr="00E60671" w:rsidRDefault="00E60671" w:rsidP="00E60671">
      <w:pPr>
        <w:autoSpaceDE w:val="0"/>
        <w:autoSpaceDN w:val="0"/>
        <w:adjustRightInd w:val="0"/>
        <w:ind w:firstLine="709"/>
        <w:jc w:val="both"/>
        <w:rPr>
          <w:sz w:val="24"/>
          <w:szCs w:val="24"/>
        </w:rPr>
      </w:pPr>
      <w:r w:rsidRPr="00E60671">
        <w:rPr>
          <w:sz w:val="24"/>
          <w:szCs w:val="24"/>
        </w:rPr>
        <w:lastRenderedPageBreak/>
        <w:t>13.2. Аукцион проводится организатором аукциона в присутствии членов аукционной комиссии и участников аукциона (их представителей).</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13.3. Аукцион проводится путем повышения начальной (минимальной) цены договора (лота) без учета НДС, указанной в п. 8 части </w:t>
      </w:r>
      <w:r w:rsidRPr="00E60671">
        <w:rPr>
          <w:sz w:val="24"/>
          <w:szCs w:val="24"/>
          <w:lang w:val="en-US"/>
        </w:rPr>
        <w:t>II</w:t>
      </w:r>
      <w:r w:rsidRPr="00E60671">
        <w:rPr>
          <w:sz w:val="24"/>
          <w:szCs w:val="24"/>
        </w:rPr>
        <w:t xml:space="preserve"> «Информационная карта аукциона», на «шаг аукциона», который устанавливается в размере пяти процентов начальной (минимальной) цены договора (лота) что составляет:</w:t>
      </w:r>
    </w:p>
    <w:p w:rsidR="00E60671" w:rsidRPr="00E60671" w:rsidRDefault="00E60671" w:rsidP="00E60671">
      <w:pPr>
        <w:pStyle w:val="ae"/>
        <w:ind w:firstLine="708"/>
        <w:jc w:val="both"/>
        <w:rPr>
          <w:rFonts w:ascii="Times New Roman" w:hAnsi="Times New Roman"/>
          <w:sz w:val="24"/>
          <w:szCs w:val="24"/>
        </w:rPr>
      </w:pPr>
      <w:r w:rsidRPr="00E60671">
        <w:rPr>
          <w:rFonts w:ascii="Times New Roman" w:hAnsi="Times New Roman"/>
          <w:sz w:val="24"/>
          <w:szCs w:val="24"/>
        </w:rPr>
        <w:t>а) для лота № 1 –  360 (триста шестьдесят) рублей 00 копеек.</w:t>
      </w:r>
    </w:p>
    <w:p w:rsidR="00E60671" w:rsidRPr="00E60671" w:rsidRDefault="00E60671" w:rsidP="00E60671">
      <w:pPr>
        <w:autoSpaceDE w:val="0"/>
        <w:autoSpaceDN w:val="0"/>
        <w:adjustRightInd w:val="0"/>
        <w:ind w:firstLine="709"/>
        <w:jc w:val="both"/>
        <w:rPr>
          <w:sz w:val="24"/>
          <w:szCs w:val="24"/>
        </w:rPr>
      </w:pPr>
      <w:r w:rsidRPr="00E60671">
        <w:rPr>
          <w:sz w:val="24"/>
          <w:szCs w:val="24"/>
        </w:rPr>
        <w:t>В случае если после троекратного объявления последнего предложения о цене договора (лота) ни один из участников аукциона не заявил о своем намерении предложить более высокую цену договора (лота), «шаг аукциона» снижается на 0,5 процента начальной (минимальной) цены договора (лота), но не ниже 0,5 процента начальной (минимальной) цены договора (лота).</w:t>
      </w:r>
    </w:p>
    <w:p w:rsidR="00E60671" w:rsidRPr="00E60671" w:rsidRDefault="00E60671" w:rsidP="00E60671">
      <w:pPr>
        <w:autoSpaceDE w:val="0"/>
        <w:autoSpaceDN w:val="0"/>
        <w:adjustRightInd w:val="0"/>
        <w:ind w:firstLine="709"/>
        <w:jc w:val="both"/>
        <w:rPr>
          <w:sz w:val="24"/>
          <w:szCs w:val="24"/>
        </w:rPr>
      </w:pPr>
      <w:r w:rsidRPr="00E60671">
        <w:rPr>
          <w:sz w:val="24"/>
          <w:szCs w:val="24"/>
        </w:rPr>
        <w:t>13.4. Аукционист выбирается из числа членов аукционной комиссии путем открытого голосования членов аукционной комиссии большинством голосов.</w:t>
      </w:r>
    </w:p>
    <w:p w:rsidR="00E60671" w:rsidRPr="00E60671" w:rsidRDefault="00E60671" w:rsidP="00E60671">
      <w:pPr>
        <w:autoSpaceDE w:val="0"/>
        <w:autoSpaceDN w:val="0"/>
        <w:adjustRightInd w:val="0"/>
        <w:ind w:firstLine="709"/>
        <w:jc w:val="both"/>
        <w:rPr>
          <w:sz w:val="24"/>
          <w:szCs w:val="24"/>
        </w:rPr>
      </w:pPr>
      <w:r w:rsidRPr="00E60671">
        <w:rPr>
          <w:sz w:val="24"/>
          <w:szCs w:val="24"/>
        </w:rPr>
        <w:t>13.5. Аукцион проводится в следующем порядке:</w:t>
      </w:r>
    </w:p>
    <w:p w:rsidR="00E60671" w:rsidRPr="00E60671" w:rsidRDefault="00E60671" w:rsidP="00E60671">
      <w:pPr>
        <w:autoSpaceDE w:val="0"/>
        <w:autoSpaceDN w:val="0"/>
        <w:adjustRightInd w:val="0"/>
        <w:ind w:firstLine="709"/>
        <w:jc w:val="both"/>
        <w:rPr>
          <w:sz w:val="24"/>
          <w:szCs w:val="24"/>
        </w:rPr>
      </w:pPr>
      <w:r w:rsidRPr="00E60671">
        <w:rPr>
          <w:sz w:val="24"/>
          <w:szCs w:val="24"/>
        </w:rPr>
        <w:t>1) аукционная комиссия перед проведением аукциона регистрирует явившихся на аукцион участников аукциона, подавших заявки (их представителей). При регистрации участникам аукциона (их представителям) выдаются пронумерованные карточки (далее - карточки);</w:t>
      </w:r>
    </w:p>
    <w:p w:rsidR="00E60671" w:rsidRPr="00E60671" w:rsidRDefault="00E60671" w:rsidP="00E60671">
      <w:pPr>
        <w:autoSpaceDE w:val="0"/>
        <w:autoSpaceDN w:val="0"/>
        <w:adjustRightInd w:val="0"/>
        <w:ind w:firstLine="709"/>
        <w:jc w:val="both"/>
        <w:rPr>
          <w:sz w:val="24"/>
          <w:szCs w:val="24"/>
        </w:rPr>
      </w:pPr>
      <w:r w:rsidRPr="00E60671">
        <w:rPr>
          <w:sz w:val="24"/>
          <w:szCs w:val="24"/>
        </w:rPr>
        <w:t>2) аукцион начинается с объявления аукционистом начала проведения аукциона,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(лота);</w:t>
      </w:r>
    </w:p>
    <w:p w:rsidR="00E60671" w:rsidRPr="00E60671" w:rsidRDefault="00E60671" w:rsidP="00E60671">
      <w:pPr>
        <w:autoSpaceDE w:val="0"/>
        <w:autoSpaceDN w:val="0"/>
        <w:adjustRightInd w:val="0"/>
        <w:ind w:firstLine="709"/>
        <w:jc w:val="both"/>
        <w:rPr>
          <w:sz w:val="24"/>
          <w:szCs w:val="24"/>
        </w:rPr>
      </w:pPr>
      <w:r w:rsidRPr="00E60671">
        <w:rPr>
          <w:sz w:val="24"/>
          <w:szCs w:val="24"/>
        </w:rPr>
        <w:t>3) участник аукциона после объявления аукционистом начальной (минимальной) цены договора (лота) и цены договора (лота), увеличенной в соответствии с «шагом аукциона» в порядке, установленном п. 13.3 настоящего раздела документации, поднимает карточку в случае если он согласен заключить договор по объявленной цене;</w:t>
      </w:r>
    </w:p>
    <w:p w:rsidR="00E60671" w:rsidRPr="00E60671" w:rsidRDefault="00E60671" w:rsidP="00E60671">
      <w:pPr>
        <w:autoSpaceDE w:val="0"/>
        <w:autoSpaceDN w:val="0"/>
        <w:adjustRightInd w:val="0"/>
        <w:ind w:firstLine="709"/>
        <w:jc w:val="both"/>
        <w:rPr>
          <w:sz w:val="24"/>
          <w:szCs w:val="24"/>
        </w:rPr>
      </w:pPr>
      <w:r w:rsidRPr="00E60671">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(лота) и цены договора (лота), увеличенной в соответствии с «шагом аукциона», а также новую цену договора (лота), увеличенную в соответствии с «шагом аукциона» в порядке, установленном п. 13.3 настоящего раздела документации, и «шаг аукциона», в соответствии с которым повышается цена;</w:t>
      </w:r>
    </w:p>
    <w:p w:rsidR="00E60671" w:rsidRPr="00E60671" w:rsidRDefault="00E60671" w:rsidP="00E60671">
      <w:pPr>
        <w:autoSpaceDE w:val="0"/>
        <w:autoSpaceDN w:val="0"/>
        <w:adjustRightInd w:val="0"/>
        <w:ind w:firstLine="709"/>
        <w:jc w:val="both"/>
        <w:rPr>
          <w:sz w:val="24"/>
          <w:szCs w:val="24"/>
        </w:rPr>
      </w:pPr>
      <w:r w:rsidRPr="00E60671">
        <w:rPr>
          <w:sz w:val="24"/>
          <w:szCs w:val="24"/>
        </w:rPr>
        <w:t>5) если после троекратного объявления аукционистом цены договора (лота)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(лота);</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6) если действующий правообладатель воспользовался правом, предусмотренным </w:t>
      </w:r>
      <w:proofErr w:type="spellStart"/>
      <w:r w:rsidRPr="00E60671">
        <w:rPr>
          <w:sz w:val="24"/>
          <w:szCs w:val="24"/>
        </w:rPr>
        <w:t>пп</w:t>
      </w:r>
      <w:proofErr w:type="spellEnd"/>
      <w:r w:rsidRPr="00E60671">
        <w:rPr>
          <w:sz w:val="24"/>
          <w:szCs w:val="24"/>
        </w:rPr>
        <w:t>. 5 п. 13.5 настоящего раздела документации, аукционист вновь предлагает участникам аукциона заявлять свои предложения о цене договора (лота), после чего, в случае если такие предложения были сделаны и после троекратного объявления аукционистом цены договора (лота)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(лота);</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7) аукцион считается оконченным, если после троекратного объявления аукционистом последнего предложения о цене договора (лота) или после заявления действующего правообладателя о своем желании заключить договор по объявленной аукционистом цене договора (лота) ни один участник аукциона не поднял карточку. В </w:t>
      </w:r>
      <w:r w:rsidRPr="00E60671">
        <w:rPr>
          <w:sz w:val="24"/>
          <w:szCs w:val="24"/>
        </w:rPr>
        <w:lastRenderedPageBreak/>
        <w:t>этом случае аукционист объявляет об окончании проведения аукциона, последнее и предпоследнее предложения о цене договора (лота), номер карточки и наименование победителя аукциона и участника аукциона, сделавшего предпоследнее предложение о цене договора (лота).</w:t>
      </w:r>
    </w:p>
    <w:p w:rsidR="00E60671" w:rsidRPr="00E60671" w:rsidRDefault="00E60671" w:rsidP="00E60671">
      <w:pPr>
        <w:autoSpaceDE w:val="0"/>
        <w:autoSpaceDN w:val="0"/>
        <w:adjustRightInd w:val="0"/>
        <w:ind w:firstLine="709"/>
        <w:jc w:val="both"/>
        <w:rPr>
          <w:sz w:val="24"/>
          <w:szCs w:val="24"/>
        </w:rPr>
      </w:pPr>
      <w:r w:rsidRPr="00E60671">
        <w:rPr>
          <w:sz w:val="24"/>
          <w:szCs w:val="24"/>
        </w:rPr>
        <w:t>13.6. Победителем аукциона признается лицо, предложившее наиболее высокую цену договора (лота), либо действующий правообладатель, если он заявил о своем желании заключить договор по объявленной аукционистом наиболее высокой цене договора (лота).</w:t>
      </w:r>
    </w:p>
    <w:p w:rsidR="00E60671" w:rsidRPr="00E60671" w:rsidRDefault="00E60671" w:rsidP="00E60671">
      <w:pPr>
        <w:autoSpaceDE w:val="0"/>
        <w:autoSpaceDN w:val="0"/>
        <w:adjustRightInd w:val="0"/>
        <w:ind w:firstLine="540"/>
        <w:jc w:val="both"/>
        <w:outlineLvl w:val="0"/>
        <w:rPr>
          <w:sz w:val="24"/>
          <w:szCs w:val="24"/>
        </w:rPr>
      </w:pPr>
      <w:r w:rsidRPr="00E60671">
        <w:rPr>
          <w:sz w:val="24"/>
          <w:szCs w:val="24"/>
        </w:rPr>
        <w:t xml:space="preserve">  13.7.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(лота), последнем и предпоследнем предложениях о цене договора (лота),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(лота).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w:t>
      </w:r>
      <w:r w:rsidRPr="00E60671">
        <w:rPr>
          <w:sz w:val="24"/>
          <w:szCs w:val="24"/>
          <w:u w:val="single"/>
        </w:rPr>
        <w:t>в течение трех рабочих дней</w:t>
      </w:r>
      <w:r w:rsidRPr="00E60671">
        <w:rPr>
          <w:sz w:val="24"/>
          <w:szCs w:val="24"/>
        </w:rPr>
        <w:t xml:space="preserve">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Не допускается заключение договоров аренды ранее чем через десять дней со дня размещения информации о результатах аукциона на официальном сайте торгов.</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13.8. Протокол аукциона размещается на официальном сайте торгов организатором аукциона в </w:t>
      </w:r>
      <w:r w:rsidRPr="00E60671">
        <w:rPr>
          <w:sz w:val="24"/>
          <w:szCs w:val="24"/>
          <w:u w:val="single"/>
        </w:rPr>
        <w:t>течение дня, следующего за днем</w:t>
      </w:r>
      <w:r w:rsidRPr="00E60671">
        <w:rPr>
          <w:sz w:val="24"/>
          <w:szCs w:val="24"/>
        </w:rPr>
        <w:t xml:space="preserve"> подписания указанного протокола.</w:t>
      </w:r>
    </w:p>
    <w:p w:rsidR="00E60671" w:rsidRPr="00E60671" w:rsidRDefault="00E60671" w:rsidP="00E60671">
      <w:pPr>
        <w:autoSpaceDE w:val="0"/>
        <w:autoSpaceDN w:val="0"/>
        <w:adjustRightInd w:val="0"/>
        <w:ind w:firstLine="709"/>
        <w:jc w:val="both"/>
        <w:rPr>
          <w:sz w:val="24"/>
          <w:szCs w:val="24"/>
        </w:rPr>
      </w:pPr>
      <w:r w:rsidRPr="00E60671">
        <w:rPr>
          <w:sz w:val="24"/>
          <w:szCs w:val="24"/>
        </w:rPr>
        <w:t>13.9. Любой участник аукциона вправе осуществлять аудио- и/или видеозапись аукциона.</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13.10.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w:t>
      </w:r>
      <w:r w:rsidRPr="00E60671">
        <w:rPr>
          <w:sz w:val="24"/>
          <w:szCs w:val="24"/>
          <w:u w:val="single"/>
        </w:rPr>
        <w:t>в течение двух рабочих дней</w:t>
      </w:r>
      <w:r w:rsidRPr="00E60671">
        <w:rPr>
          <w:sz w:val="24"/>
          <w:szCs w:val="24"/>
        </w:rPr>
        <w:t xml:space="preserve">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60671" w:rsidRPr="00E60671" w:rsidRDefault="00E60671" w:rsidP="00E60671">
      <w:pPr>
        <w:autoSpaceDE w:val="0"/>
        <w:autoSpaceDN w:val="0"/>
        <w:adjustRightInd w:val="0"/>
        <w:ind w:firstLine="709"/>
        <w:jc w:val="both"/>
        <w:rPr>
          <w:sz w:val="24"/>
          <w:szCs w:val="24"/>
        </w:rPr>
      </w:pPr>
      <w:r w:rsidRPr="00E60671">
        <w:rPr>
          <w:sz w:val="24"/>
          <w:szCs w:val="24"/>
        </w:rPr>
        <w:t>13.11.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 13.3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E60671" w:rsidRPr="00E60671" w:rsidRDefault="00E60671" w:rsidP="00E60671">
      <w:pPr>
        <w:autoSpaceDE w:val="0"/>
        <w:autoSpaceDN w:val="0"/>
        <w:adjustRightInd w:val="0"/>
        <w:ind w:firstLine="709"/>
        <w:jc w:val="both"/>
        <w:rPr>
          <w:sz w:val="24"/>
          <w:szCs w:val="24"/>
        </w:rPr>
      </w:pPr>
      <w:r w:rsidRPr="00E60671">
        <w:rPr>
          <w:sz w:val="24"/>
          <w:szCs w:val="24"/>
        </w:rPr>
        <w:t>13.12.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E60671" w:rsidRPr="00E60671" w:rsidRDefault="00E60671" w:rsidP="00E60671">
      <w:pPr>
        <w:autoSpaceDE w:val="0"/>
        <w:autoSpaceDN w:val="0"/>
        <w:adjustRightInd w:val="0"/>
        <w:ind w:firstLine="709"/>
        <w:jc w:val="both"/>
        <w:rPr>
          <w:sz w:val="24"/>
          <w:szCs w:val="24"/>
        </w:rPr>
      </w:pPr>
    </w:p>
    <w:p w:rsidR="00E60671" w:rsidRPr="00E60671" w:rsidRDefault="00E60671" w:rsidP="00E60671">
      <w:pPr>
        <w:pStyle w:val="a3"/>
        <w:keepNext/>
        <w:tabs>
          <w:tab w:val="left" w:pos="720"/>
        </w:tabs>
        <w:ind w:left="180"/>
        <w:jc w:val="center"/>
        <w:rPr>
          <w:b/>
          <w:sz w:val="24"/>
          <w:szCs w:val="24"/>
        </w:rPr>
      </w:pPr>
      <w:r w:rsidRPr="00E60671">
        <w:rPr>
          <w:b/>
          <w:sz w:val="24"/>
          <w:szCs w:val="24"/>
        </w:rPr>
        <w:t>14. Порядок и срок заключения договора аренды по результатам аукциона</w:t>
      </w:r>
    </w:p>
    <w:p w:rsidR="00E60671" w:rsidRPr="00E60671" w:rsidRDefault="00E60671" w:rsidP="00E60671">
      <w:pPr>
        <w:autoSpaceDE w:val="0"/>
        <w:autoSpaceDN w:val="0"/>
        <w:adjustRightInd w:val="0"/>
        <w:ind w:firstLine="709"/>
        <w:jc w:val="both"/>
        <w:rPr>
          <w:sz w:val="24"/>
          <w:szCs w:val="24"/>
        </w:rPr>
      </w:pPr>
      <w:r w:rsidRPr="00E60671">
        <w:rPr>
          <w:sz w:val="24"/>
          <w:szCs w:val="24"/>
        </w:rPr>
        <w:t>14.1. Заключение договора аренды осуществляется в порядке, предусмотренном Гражданским кодексом РФ и иными федеральными законами.</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14.2. Арендодатель (организатор аукциона) </w:t>
      </w:r>
      <w:r w:rsidRPr="00E60671">
        <w:rPr>
          <w:sz w:val="24"/>
          <w:szCs w:val="24"/>
          <w:u w:val="single"/>
        </w:rPr>
        <w:t>в течение трех рабочих дней</w:t>
      </w:r>
      <w:r w:rsidRPr="00E60671">
        <w:rPr>
          <w:sz w:val="24"/>
          <w:szCs w:val="24"/>
        </w:rPr>
        <w:t xml:space="preserve"> со дня подписания членами аукционной комиссии протокола о результатах проведения аукциона </w:t>
      </w:r>
      <w:r w:rsidRPr="00E60671">
        <w:rPr>
          <w:sz w:val="24"/>
          <w:szCs w:val="24"/>
        </w:rPr>
        <w:lastRenderedPageBreak/>
        <w:t xml:space="preserve">направляет победителю аукциона экземпляр указанного протокола, проект договора аренды, включающий в себя условия этого договора, определенные решением о заключении договора аренды, аукционной документацией, а также иные предусмотренные федеральными законами условия. </w:t>
      </w:r>
    </w:p>
    <w:p w:rsidR="00E60671" w:rsidRPr="00E60671" w:rsidRDefault="00E60671" w:rsidP="00E60671">
      <w:pPr>
        <w:autoSpaceDE w:val="0"/>
        <w:autoSpaceDN w:val="0"/>
        <w:adjustRightInd w:val="0"/>
        <w:ind w:firstLine="540"/>
        <w:jc w:val="both"/>
        <w:rPr>
          <w:sz w:val="24"/>
          <w:szCs w:val="24"/>
        </w:rPr>
      </w:pPr>
      <w:r w:rsidRPr="00E60671">
        <w:rPr>
          <w:bCs/>
          <w:sz w:val="24"/>
          <w:szCs w:val="24"/>
        </w:rPr>
        <w:t xml:space="preserve">    14.3. </w:t>
      </w:r>
      <w:r w:rsidRPr="00E60671">
        <w:rPr>
          <w:sz w:val="24"/>
          <w:szCs w:val="24"/>
        </w:rPr>
        <w:t xml:space="preserve">Согласно </w:t>
      </w:r>
      <w:hyperlink r:id="rId16" w:history="1">
        <w:r w:rsidRPr="00E60671">
          <w:rPr>
            <w:sz w:val="24"/>
            <w:szCs w:val="24"/>
          </w:rPr>
          <w:t>части 7 статьи 17.1</w:t>
        </w:r>
      </w:hyperlink>
      <w:r w:rsidRPr="00E60671">
        <w:rPr>
          <w:sz w:val="24"/>
          <w:szCs w:val="24"/>
        </w:rPr>
        <w:t xml:space="preserve"> Закона о защите конкуренции № 135-ФЗ от 26.07.2006 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14.4.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 б) приостановления деятельности такого лица в порядке, предусмотренном Кодексом РФ об административных правонарушениях;</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 в) предоставления таким лицом заведомо ложных сведений, содержащихся в документах, предусмотренных п. 11.5 раздела 11 части </w:t>
      </w:r>
      <w:r w:rsidRPr="00E60671">
        <w:rPr>
          <w:sz w:val="24"/>
          <w:szCs w:val="24"/>
          <w:lang w:val="en-US"/>
        </w:rPr>
        <w:t>I</w:t>
      </w:r>
      <w:r w:rsidRPr="00E60671">
        <w:rPr>
          <w:sz w:val="24"/>
          <w:szCs w:val="24"/>
        </w:rPr>
        <w:t xml:space="preserve"> настоящей документации.</w:t>
      </w:r>
    </w:p>
    <w:p w:rsidR="00E60671" w:rsidRPr="00E60671" w:rsidRDefault="00E60671" w:rsidP="00E60671">
      <w:pPr>
        <w:autoSpaceDE w:val="0"/>
        <w:autoSpaceDN w:val="0"/>
        <w:adjustRightInd w:val="0"/>
        <w:ind w:firstLine="709"/>
        <w:jc w:val="both"/>
        <w:rPr>
          <w:color w:val="000000"/>
          <w:sz w:val="24"/>
          <w:szCs w:val="24"/>
        </w:rPr>
      </w:pPr>
      <w:r w:rsidRPr="00E60671">
        <w:rPr>
          <w:bCs/>
          <w:sz w:val="24"/>
          <w:szCs w:val="24"/>
        </w:rPr>
        <w:t>14.5. В</w:t>
      </w:r>
      <w:r w:rsidRPr="00E60671">
        <w:rPr>
          <w:sz w:val="24"/>
          <w:szCs w:val="24"/>
        </w:rPr>
        <w:t xml:space="preserve"> случае если победитель аукциона в срок, предусмотренный аукционной документацией, не представил организатору торгов подписанный договор аренды, победитель аукциона признается уклонившимся от заключения последнего.</w:t>
      </w:r>
    </w:p>
    <w:p w:rsidR="00E60671" w:rsidRPr="00E60671" w:rsidRDefault="00E60671" w:rsidP="00E60671">
      <w:pPr>
        <w:autoSpaceDE w:val="0"/>
        <w:autoSpaceDN w:val="0"/>
        <w:adjustRightInd w:val="0"/>
        <w:ind w:firstLine="540"/>
        <w:jc w:val="both"/>
        <w:rPr>
          <w:sz w:val="24"/>
          <w:szCs w:val="24"/>
        </w:rPr>
      </w:pPr>
      <w:r w:rsidRPr="00E60671">
        <w:rPr>
          <w:sz w:val="24"/>
          <w:szCs w:val="24"/>
        </w:rPr>
        <w:t xml:space="preserve">   14.6. В случае если победитель аукциона признан уклонившимся от заключения договора, организатор торгов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14.7.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w:t>
      </w:r>
      <w:r w:rsidRPr="00E60671">
        <w:rPr>
          <w:sz w:val="24"/>
          <w:szCs w:val="24"/>
          <w:u w:val="single"/>
        </w:rPr>
        <w:t>не позднее дня,</w:t>
      </w:r>
      <w:r w:rsidRPr="00E60671">
        <w:rPr>
          <w:sz w:val="24"/>
          <w:szCs w:val="24"/>
        </w:rPr>
        <w:t xml:space="preserve">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w:t>
      </w:r>
      <w:r w:rsidRPr="00E60671">
        <w:rPr>
          <w:sz w:val="24"/>
          <w:szCs w:val="24"/>
          <w:u w:val="single"/>
        </w:rPr>
        <w:t>в день его составления</w:t>
      </w:r>
      <w:r w:rsidRPr="00E60671">
        <w:rPr>
          <w:sz w:val="24"/>
          <w:szCs w:val="24"/>
        </w:rPr>
        <w:t xml:space="preserve">.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w:t>
      </w:r>
      <w:r w:rsidRPr="00E60671">
        <w:rPr>
          <w:sz w:val="24"/>
          <w:szCs w:val="24"/>
          <w:u w:val="single"/>
        </w:rPr>
        <w:t>в течение дня</w:t>
      </w:r>
      <w:r w:rsidRPr="00E60671">
        <w:rPr>
          <w:sz w:val="24"/>
          <w:szCs w:val="24"/>
        </w:rPr>
        <w:t xml:space="preserve">, следующего после дня подписания указанного протокола. Организатор аукциона </w:t>
      </w:r>
      <w:r w:rsidRPr="00E60671">
        <w:rPr>
          <w:sz w:val="24"/>
          <w:szCs w:val="24"/>
          <w:u w:val="single"/>
        </w:rPr>
        <w:t>в течение двух рабочих дней</w:t>
      </w:r>
      <w:r w:rsidRPr="00E60671">
        <w:rPr>
          <w:sz w:val="24"/>
          <w:szCs w:val="24"/>
        </w:rPr>
        <w:t xml:space="preserve"> с даты подписания протокола передает один экземпляр протокола лицу, с которым отказывается заключить договор.</w:t>
      </w:r>
    </w:p>
    <w:p w:rsidR="00E60671" w:rsidRPr="00E60671" w:rsidRDefault="00E60671" w:rsidP="00E60671">
      <w:pPr>
        <w:autoSpaceDE w:val="0"/>
        <w:autoSpaceDN w:val="0"/>
        <w:adjustRightInd w:val="0"/>
        <w:ind w:firstLine="709"/>
        <w:jc w:val="both"/>
        <w:rPr>
          <w:sz w:val="24"/>
          <w:szCs w:val="24"/>
        </w:rPr>
      </w:pPr>
      <w:r w:rsidRPr="00E60671">
        <w:rPr>
          <w:sz w:val="24"/>
          <w:szCs w:val="24"/>
        </w:rPr>
        <w:t>14.8.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60671" w:rsidRPr="00E60671" w:rsidRDefault="00E60671" w:rsidP="00E60671">
      <w:pPr>
        <w:autoSpaceDE w:val="0"/>
        <w:autoSpaceDN w:val="0"/>
        <w:adjustRightInd w:val="0"/>
        <w:ind w:firstLine="709"/>
        <w:jc w:val="both"/>
        <w:rPr>
          <w:sz w:val="24"/>
          <w:szCs w:val="24"/>
        </w:rPr>
      </w:pPr>
      <w:r w:rsidRPr="00E60671">
        <w:rPr>
          <w:sz w:val="24"/>
          <w:szCs w:val="24"/>
        </w:rPr>
        <w:t xml:space="preserve">14.9. Договор заключается в порядке и на условиях, </w:t>
      </w:r>
      <w:r w:rsidRPr="00E60671">
        <w:rPr>
          <w:bCs/>
          <w:sz w:val="24"/>
          <w:szCs w:val="24"/>
        </w:rPr>
        <w:t xml:space="preserve">предусмотренных настоящей аукционной документацией, </w:t>
      </w:r>
      <w:r w:rsidRPr="00E60671">
        <w:rPr>
          <w:sz w:val="24"/>
          <w:szCs w:val="24"/>
        </w:rPr>
        <w:t xml:space="preserve">с учетом предложения победителя о цене арендной платы. При заключении договора цена такого договора не может быть ниже начальной (минимальной) цены договора, указанной в п. 8 части </w:t>
      </w:r>
      <w:r w:rsidRPr="00E60671">
        <w:rPr>
          <w:sz w:val="24"/>
          <w:szCs w:val="24"/>
          <w:lang w:val="en-US"/>
        </w:rPr>
        <w:t>II</w:t>
      </w:r>
      <w:r w:rsidRPr="00E60671">
        <w:rPr>
          <w:sz w:val="24"/>
          <w:szCs w:val="24"/>
        </w:rPr>
        <w:t xml:space="preserve"> «Информационная карта аукциона» </w:t>
      </w:r>
    </w:p>
    <w:p w:rsidR="00E60671" w:rsidRPr="00E60671" w:rsidRDefault="00E60671" w:rsidP="00E60671">
      <w:pPr>
        <w:autoSpaceDE w:val="0"/>
        <w:autoSpaceDN w:val="0"/>
        <w:adjustRightInd w:val="0"/>
        <w:ind w:firstLine="709"/>
        <w:jc w:val="both"/>
        <w:rPr>
          <w:sz w:val="24"/>
          <w:szCs w:val="24"/>
        </w:rPr>
      </w:pPr>
      <w:r w:rsidRPr="00E60671">
        <w:rPr>
          <w:sz w:val="24"/>
          <w:szCs w:val="24"/>
        </w:rPr>
        <w:lastRenderedPageBreak/>
        <w:t xml:space="preserve">14.10. В случае признания аукциона несостоявшимся в установленном порядке договор аренды заключается в соответствии с п. 11.10 настоящей аукционной документации. </w:t>
      </w:r>
    </w:p>
    <w:p w:rsidR="00E60671" w:rsidRPr="00E60671" w:rsidRDefault="00E60671" w:rsidP="00E60671">
      <w:pPr>
        <w:autoSpaceDE w:val="0"/>
        <w:autoSpaceDN w:val="0"/>
        <w:adjustRightInd w:val="0"/>
        <w:ind w:firstLine="567"/>
        <w:jc w:val="both"/>
        <w:rPr>
          <w:b/>
          <w:color w:val="000000"/>
          <w:sz w:val="24"/>
          <w:szCs w:val="24"/>
        </w:rPr>
      </w:pPr>
      <w:r w:rsidRPr="00E60671">
        <w:rPr>
          <w:sz w:val="24"/>
          <w:szCs w:val="24"/>
        </w:rPr>
        <w:t xml:space="preserve">  </w:t>
      </w:r>
      <w:r w:rsidRPr="00E60671">
        <w:rPr>
          <w:b/>
          <w:sz w:val="24"/>
          <w:szCs w:val="24"/>
        </w:rPr>
        <w:t xml:space="preserve">14.11. </w:t>
      </w:r>
      <w:r w:rsidRPr="00E60671">
        <w:rPr>
          <w:b/>
          <w:bCs/>
          <w:color w:val="000000"/>
          <w:sz w:val="24"/>
          <w:szCs w:val="24"/>
        </w:rPr>
        <w:t>Обеспечение исполнения договора - не требуется.</w:t>
      </w:r>
    </w:p>
    <w:p w:rsidR="00E60671" w:rsidRPr="00E60671" w:rsidRDefault="00E60671" w:rsidP="00E60671">
      <w:pPr>
        <w:pStyle w:val="10"/>
        <w:tabs>
          <w:tab w:val="left" w:pos="0"/>
          <w:tab w:val="center" w:pos="5233"/>
        </w:tabs>
        <w:spacing w:before="0"/>
        <w:jc w:val="both"/>
        <w:rPr>
          <w:b/>
          <w:sz w:val="24"/>
          <w:szCs w:val="24"/>
        </w:rPr>
      </w:pPr>
      <w:r w:rsidRPr="00E60671">
        <w:rPr>
          <w:b/>
          <w:sz w:val="24"/>
          <w:szCs w:val="24"/>
        </w:rPr>
        <w:t xml:space="preserve">           14.12.</w:t>
      </w:r>
      <w:r w:rsidRPr="00E60671">
        <w:rPr>
          <w:sz w:val="24"/>
          <w:szCs w:val="24"/>
        </w:rPr>
        <w:t xml:space="preserve"> </w:t>
      </w:r>
      <w:r w:rsidRPr="00E60671">
        <w:rPr>
          <w:rFonts w:cs="Times New Roman"/>
          <w:b/>
          <w:sz w:val="24"/>
          <w:szCs w:val="24"/>
        </w:rPr>
        <w:t xml:space="preserve">Условия заключаемых по результатам проведения аукциона договоров аренды </w:t>
      </w:r>
      <w:r w:rsidRPr="00E60671">
        <w:rPr>
          <w:b/>
          <w:sz w:val="24"/>
          <w:szCs w:val="24"/>
        </w:rPr>
        <w:t xml:space="preserve">муниципального имущества </w:t>
      </w:r>
      <w:r w:rsidRPr="00E60671">
        <w:rPr>
          <w:rFonts w:cs="Times New Roman"/>
          <w:b/>
          <w:sz w:val="24"/>
          <w:szCs w:val="24"/>
        </w:rPr>
        <w:t>определяются</w:t>
      </w:r>
      <w:r w:rsidRPr="00E60671">
        <w:rPr>
          <w:b/>
          <w:sz w:val="24"/>
          <w:szCs w:val="24"/>
        </w:rPr>
        <w:t xml:space="preserve"> </w:t>
      </w:r>
      <w:r w:rsidRPr="00E60671">
        <w:rPr>
          <w:rFonts w:cs="Times New Roman"/>
          <w:b/>
          <w:sz w:val="24"/>
          <w:szCs w:val="24"/>
        </w:rPr>
        <w:t xml:space="preserve">организатором аукциона в соответствии с проектами договоров аренды </w:t>
      </w:r>
      <w:r w:rsidRPr="00E60671">
        <w:rPr>
          <w:b/>
          <w:sz w:val="24"/>
          <w:szCs w:val="24"/>
        </w:rPr>
        <w:t xml:space="preserve">муниципального </w:t>
      </w:r>
      <w:r w:rsidRPr="00E60671">
        <w:rPr>
          <w:rFonts w:cs="Times New Roman"/>
          <w:b/>
          <w:sz w:val="24"/>
          <w:szCs w:val="24"/>
        </w:rPr>
        <w:t>имущества (Приложения 7-9 к аукционной документации)</w:t>
      </w:r>
      <w:r w:rsidRPr="00E60671">
        <w:rPr>
          <w:b/>
          <w:sz w:val="24"/>
          <w:szCs w:val="24"/>
        </w:rPr>
        <w:t xml:space="preserve">. </w:t>
      </w:r>
    </w:p>
    <w:p w:rsidR="00E60671" w:rsidRPr="00E60671" w:rsidRDefault="00E60671" w:rsidP="00E60671">
      <w:pPr>
        <w:pStyle w:val="ConsPlusNormal"/>
        <w:ind w:firstLine="540"/>
        <w:jc w:val="both"/>
        <w:rPr>
          <w:rFonts w:ascii="Times New Roman" w:eastAsia="Times New Roman" w:hAnsi="Times New Roman" w:cs="Times New Roman"/>
          <w:b/>
          <w:sz w:val="24"/>
          <w:szCs w:val="24"/>
          <w:lang w:eastAsia="ru-RU"/>
        </w:rPr>
      </w:pPr>
      <w:r w:rsidRPr="00E60671">
        <w:rPr>
          <w:sz w:val="24"/>
          <w:szCs w:val="24"/>
          <w:lang w:eastAsia="ru-RU"/>
        </w:rPr>
        <w:t xml:space="preserve">  </w:t>
      </w:r>
      <w:r w:rsidRPr="00E60671">
        <w:rPr>
          <w:rFonts w:ascii="Times New Roman" w:hAnsi="Times New Roman" w:cs="Times New Roman"/>
          <w:b/>
          <w:sz w:val="24"/>
          <w:szCs w:val="24"/>
          <w:lang w:eastAsia="ru-RU"/>
        </w:rPr>
        <w:t>14.13. П</w:t>
      </w:r>
      <w:r w:rsidRPr="00E60671">
        <w:rPr>
          <w:rFonts w:ascii="Times New Roman" w:eastAsia="Times New Roman" w:hAnsi="Times New Roman" w:cs="Times New Roman"/>
          <w:b/>
          <w:sz w:val="24"/>
          <w:szCs w:val="24"/>
          <w:lang w:eastAsia="ru-RU"/>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60671" w:rsidRPr="00E60671" w:rsidRDefault="00E60671" w:rsidP="00E60671">
      <w:pPr>
        <w:tabs>
          <w:tab w:val="left" w:pos="851"/>
        </w:tabs>
        <w:ind w:firstLine="720"/>
        <w:jc w:val="center"/>
        <w:rPr>
          <w:b/>
          <w:sz w:val="24"/>
          <w:szCs w:val="24"/>
        </w:rPr>
      </w:pPr>
    </w:p>
    <w:p w:rsidR="00E60671" w:rsidRPr="00E60671" w:rsidRDefault="00E60671" w:rsidP="00E60671">
      <w:pPr>
        <w:tabs>
          <w:tab w:val="left" w:pos="851"/>
        </w:tabs>
        <w:ind w:firstLine="720"/>
        <w:jc w:val="center"/>
        <w:rPr>
          <w:b/>
          <w:sz w:val="24"/>
          <w:szCs w:val="24"/>
        </w:rPr>
      </w:pPr>
      <w:r w:rsidRPr="00E60671">
        <w:rPr>
          <w:b/>
          <w:sz w:val="24"/>
          <w:szCs w:val="24"/>
        </w:rPr>
        <w:t>15. Форма, срок и порядок оплаты по договору</w:t>
      </w:r>
    </w:p>
    <w:p w:rsidR="00E60671" w:rsidRPr="00E60671" w:rsidRDefault="00E60671" w:rsidP="00E60671">
      <w:pPr>
        <w:ind w:firstLine="720"/>
        <w:jc w:val="both"/>
        <w:rPr>
          <w:sz w:val="24"/>
          <w:szCs w:val="24"/>
        </w:rPr>
      </w:pPr>
      <w:r w:rsidRPr="00E60671">
        <w:rPr>
          <w:bCs/>
          <w:sz w:val="24"/>
          <w:szCs w:val="24"/>
        </w:rPr>
        <w:t xml:space="preserve">Арендная плата за использование муниципального имущества оплачивается ежемесячно без учета НДС в срок до 5 числа месяца, следующего за отчетным. Оплата производится в безналичной форме </w:t>
      </w:r>
      <w:r w:rsidRPr="00E60671">
        <w:rPr>
          <w:sz w:val="24"/>
          <w:szCs w:val="24"/>
        </w:rPr>
        <w:t xml:space="preserve">по следующим реквизитам: </w:t>
      </w:r>
    </w:p>
    <w:p w:rsidR="00E60671" w:rsidRPr="00E60671" w:rsidRDefault="00E60671" w:rsidP="00E60671">
      <w:pPr>
        <w:ind w:firstLine="720"/>
        <w:jc w:val="both"/>
        <w:rPr>
          <w:sz w:val="24"/>
          <w:szCs w:val="24"/>
        </w:rPr>
      </w:pPr>
      <w:r w:rsidRPr="00E60671">
        <w:rPr>
          <w:sz w:val="24"/>
          <w:szCs w:val="24"/>
        </w:rPr>
        <w:t>ИНН 5623012116 КПП 562301001</w:t>
      </w:r>
    </w:p>
    <w:p w:rsidR="00E60671" w:rsidRPr="00E60671" w:rsidRDefault="00E60671" w:rsidP="00E60671">
      <w:pPr>
        <w:ind w:firstLine="720"/>
        <w:jc w:val="both"/>
        <w:rPr>
          <w:sz w:val="24"/>
          <w:szCs w:val="24"/>
        </w:rPr>
      </w:pPr>
      <w:r w:rsidRPr="00E60671">
        <w:rPr>
          <w:sz w:val="24"/>
          <w:szCs w:val="24"/>
        </w:rPr>
        <w:t>УФК по Оренбургской области</w:t>
      </w:r>
    </w:p>
    <w:p w:rsidR="00E60671" w:rsidRPr="00E60671" w:rsidRDefault="00E60671" w:rsidP="00E60671">
      <w:pPr>
        <w:ind w:firstLine="720"/>
        <w:jc w:val="both"/>
        <w:rPr>
          <w:sz w:val="24"/>
          <w:szCs w:val="24"/>
        </w:rPr>
      </w:pPr>
      <w:r w:rsidRPr="00E60671">
        <w:rPr>
          <w:sz w:val="24"/>
          <w:szCs w:val="24"/>
        </w:rPr>
        <w:t xml:space="preserve">(Администрация Белогорского сельсовета </w:t>
      </w:r>
      <w:proofErr w:type="spellStart"/>
      <w:r w:rsidRPr="00E60671">
        <w:rPr>
          <w:sz w:val="24"/>
          <w:szCs w:val="24"/>
        </w:rPr>
        <w:t>л.с</w:t>
      </w:r>
      <w:proofErr w:type="spellEnd"/>
      <w:r w:rsidRPr="00E60671">
        <w:rPr>
          <w:sz w:val="24"/>
          <w:szCs w:val="24"/>
        </w:rPr>
        <w:t>. 03533026150)</w:t>
      </w:r>
    </w:p>
    <w:p w:rsidR="00E60671" w:rsidRPr="00E60671" w:rsidRDefault="00E60671" w:rsidP="00E60671">
      <w:pPr>
        <w:ind w:firstLine="720"/>
        <w:jc w:val="both"/>
        <w:rPr>
          <w:sz w:val="24"/>
          <w:szCs w:val="24"/>
        </w:rPr>
      </w:pPr>
      <w:r w:rsidRPr="00E60671">
        <w:rPr>
          <w:sz w:val="24"/>
          <w:szCs w:val="24"/>
        </w:rPr>
        <w:t>БИК 045354001 ОТДЕЛЕНИЕ ОРЕНБУРГ</w:t>
      </w:r>
    </w:p>
    <w:p w:rsidR="00E60671" w:rsidRPr="00E60671" w:rsidRDefault="00E60671" w:rsidP="00E60671">
      <w:pPr>
        <w:ind w:firstLine="720"/>
        <w:jc w:val="both"/>
        <w:rPr>
          <w:sz w:val="24"/>
          <w:szCs w:val="24"/>
        </w:rPr>
      </w:pPr>
      <w:r w:rsidRPr="00E60671">
        <w:rPr>
          <w:sz w:val="24"/>
          <w:szCs w:val="24"/>
        </w:rPr>
        <w:t xml:space="preserve">Р/с 40204810100000000412 </w:t>
      </w:r>
    </w:p>
    <w:p w:rsidR="00E60671" w:rsidRPr="00E60671" w:rsidRDefault="00E60671" w:rsidP="00E60671">
      <w:pPr>
        <w:ind w:firstLine="720"/>
        <w:jc w:val="both"/>
        <w:rPr>
          <w:sz w:val="24"/>
          <w:szCs w:val="24"/>
        </w:rPr>
      </w:pPr>
      <w:r w:rsidRPr="00E60671">
        <w:rPr>
          <w:sz w:val="24"/>
          <w:szCs w:val="24"/>
        </w:rPr>
        <w:t>КБК -42711105075100000120</w:t>
      </w:r>
    </w:p>
    <w:p w:rsidR="00E60671" w:rsidRPr="00E60671" w:rsidRDefault="00E60671" w:rsidP="00E60671">
      <w:pPr>
        <w:tabs>
          <w:tab w:val="left" w:pos="851"/>
        </w:tabs>
        <w:rPr>
          <w:sz w:val="24"/>
          <w:szCs w:val="24"/>
        </w:rPr>
      </w:pPr>
      <w:r w:rsidRPr="00E60671">
        <w:rPr>
          <w:bCs/>
          <w:sz w:val="24"/>
          <w:szCs w:val="24"/>
        </w:rPr>
        <w:t xml:space="preserve"> НДС исчисляется и уплачивается Арендатором самостоятельно в установленном законом порядке.</w:t>
      </w:r>
    </w:p>
    <w:p w:rsidR="00E60671" w:rsidRPr="00E60671" w:rsidRDefault="00E60671" w:rsidP="00E60671">
      <w:pPr>
        <w:tabs>
          <w:tab w:val="left" w:pos="851"/>
        </w:tabs>
        <w:ind w:firstLine="720"/>
        <w:jc w:val="center"/>
        <w:rPr>
          <w:b/>
          <w:sz w:val="24"/>
          <w:szCs w:val="24"/>
        </w:rPr>
      </w:pPr>
    </w:p>
    <w:p w:rsidR="00E60671" w:rsidRPr="00E60671" w:rsidRDefault="00E60671" w:rsidP="00E60671">
      <w:pPr>
        <w:tabs>
          <w:tab w:val="left" w:pos="851"/>
        </w:tabs>
        <w:ind w:firstLine="720"/>
        <w:jc w:val="center"/>
        <w:rPr>
          <w:b/>
          <w:sz w:val="24"/>
          <w:szCs w:val="24"/>
        </w:rPr>
      </w:pPr>
      <w:r w:rsidRPr="00E60671">
        <w:rPr>
          <w:b/>
          <w:sz w:val="24"/>
          <w:szCs w:val="24"/>
        </w:rPr>
        <w:t>16. Порядок пересмотра цены договора</w:t>
      </w:r>
    </w:p>
    <w:p w:rsidR="00E60671" w:rsidRPr="00E60671" w:rsidRDefault="00E60671" w:rsidP="00E60671">
      <w:pPr>
        <w:tabs>
          <w:tab w:val="left" w:pos="851"/>
        </w:tabs>
        <w:ind w:firstLine="720"/>
        <w:jc w:val="both"/>
        <w:rPr>
          <w:sz w:val="24"/>
          <w:szCs w:val="24"/>
        </w:rPr>
      </w:pPr>
      <w:r w:rsidRPr="00E60671">
        <w:rPr>
          <w:sz w:val="24"/>
          <w:szCs w:val="24"/>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p w:rsidR="00E60671" w:rsidRDefault="00E60671" w:rsidP="00E60671">
      <w:pPr>
        <w:tabs>
          <w:tab w:val="left" w:pos="851"/>
        </w:tabs>
        <w:ind w:firstLine="720"/>
        <w:jc w:val="both"/>
        <w:rPr>
          <w:b/>
          <w:sz w:val="20"/>
        </w:rPr>
        <w:sectPr w:rsidR="00E60671" w:rsidSect="00E60671">
          <w:footnotePr>
            <w:pos w:val="beneathText"/>
          </w:footnotePr>
          <w:pgSz w:w="11905" w:h="16837"/>
          <w:pgMar w:top="1134" w:right="851" w:bottom="1134" w:left="1701" w:header="720" w:footer="720" w:gutter="0"/>
          <w:cols w:space="720"/>
          <w:titlePg/>
          <w:docGrid w:linePitch="360"/>
        </w:sectPr>
      </w:pPr>
    </w:p>
    <w:p w:rsidR="00E60671" w:rsidRPr="00E60671" w:rsidRDefault="00E60671" w:rsidP="00E60671">
      <w:pPr>
        <w:tabs>
          <w:tab w:val="left" w:pos="851"/>
        </w:tabs>
        <w:ind w:firstLine="720"/>
        <w:jc w:val="center"/>
        <w:rPr>
          <w:b/>
          <w:sz w:val="24"/>
          <w:szCs w:val="24"/>
        </w:rPr>
      </w:pPr>
      <w:r w:rsidRPr="00E60671">
        <w:rPr>
          <w:b/>
          <w:sz w:val="24"/>
          <w:szCs w:val="24"/>
        </w:rPr>
        <w:lastRenderedPageBreak/>
        <w:t>II. ИНФОРМАЦИОННАЯ КАРТА АУКЦИОНА</w:t>
      </w:r>
    </w:p>
    <w:p w:rsidR="00E60671" w:rsidRPr="00E60671" w:rsidRDefault="00E60671" w:rsidP="00E60671">
      <w:pPr>
        <w:tabs>
          <w:tab w:val="left" w:pos="851"/>
        </w:tabs>
        <w:ind w:firstLine="720"/>
        <w:jc w:val="center"/>
        <w:rPr>
          <w:b/>
          <w:sz w:val="24"/>
          <w:szCs w:val="24"/>
        </w:rPr>
      </w:pPr>
    </w:p>
    <w:p w:rsidR="00E60671" w:rsidRPr="00E60671" w:rsidRDefault="00E60671" w:rsidP="00E60671">
      <w:pPr>
        <w:tabs>
          <w:tab w:val="left" w:pos="851"/>
        </w:tabs>
        <w:ind w:firstLine="720"/>
        <w:jc w:val="both"/>
        <w:rPr>
          <w:sz w:val="24"/>
          <w:szCs w:val="24"/>
        </w:rPr>
      </w:pPr>
      <w:r w:rsidRPr="00E60671">
        <w:rPr>
          <w:sz w:val="24"/>
          <w:szCs w:val="24"/>
        </w:rPr>
        <w:t>Нижеследующие конкретные условия проведения аукциона — Информационная карта аукциона - являются неотъемлемой частью настоящей аукционной документации.</w:t>
      </w:r>
    </w:p>
    <w:p w:rsidR="00E60671" w:rsidRPr="00E60671" w:rsidRDefault="00E60671" w:rsidP="00E60671">
      <w:pPr>
        <w:tabs>
          <w:tab w:val="left" w:pos="851"/>
        </w:tabs>
        <w:ind w:firstLine="851"/>
        <w:rPr>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53"/>
        <w:gridCol w:w="11306"/>
      </w:tblGrid>
      <w:tr w:rsidR="00E60671" w:rsidRPr="00E60671" w:rsidTr="0008729D">
        <w:tc>
          <w:tcPr>
            <w:tcW w:w="567" w:type="dxa"/>
          </w:tcPr>
          <w:p w:rsidR="00E60671" w:rsidRPr="00E60671" w:rsidRDefault="00E60671" w:rsidP="00E60671">
            <w:pPr>
              <w:jc w:val="center"/>
              <w:rPr>
                <w:b/>
                <w:sz w:val="24"/>
                <w:szCs w:val="24"/>
              </w:rPr>
            </w:pPr>
            <w:r w:rsidRPr="00E60671">
              <w:rPr>
                <w:b/>
                <w:sz w:val="24"/>
                <w:szCs w:val="24"/>
              </w:rPr>
              <w:t>№</w:t>
            </w:r>
          </w:p>
          <w:p w:rsidR="00E60671" w:rsidRPr="00E60671" w:rsidRDefault="00E60671" w:rsidP="00E60671">
            <w:pPr>
              <w:jc w:val="center"/>
              <w:rPr>
                <w:b/>
                <w:sz w:val="24"/>
                <w:szCs w:val="24"/>
              </w:rPr>
            </w:pPr>
            <w:r w:rsidRPr="00E60671">
              <w:rPr>
                <w:b/>
                <w:sz w:val="24"/>
                <w:szCs w:val="24"/>
              </w:rPr>
              <w:t>п/п</w:t>
            </w:r>
          </w:p>
        </w:tc>
        <w:tc>
          <w:tcPr>
            <w:tcW w:w="3153" w:type="dxa"/>
          </w:tcPr>
          <w:p w:rsidR="00E60671" w:rsidRPr="00E60671" w:rsidRDefault="00E60671" w:rsidP="00E60671">
            <w:pPr>
              <w:jc w:val="center"/>
              <w:rPr>
                <w:b/>
                <w:sz w:val="24"/>
                <w:szCs w:val="24"/>
              </w:rPr>
            </w:pPr>
            <w:r w:rsidRPr="00E60671">
              <w:rPr>
                <w:b/>
                <w:sz w:val="24"/>
                <w:szCs w:val="24"/>
              </w:rPr>
              <w:t>Наименование пункта</w:t>
            </w:r>
          </w:p>
        </w:tc>
        <w:tc>
          <w:tcPr>
            <w:tcW w:w="11306" w:type="dxa"/>
          </w:tcPr>
          <w:p w:rsidR="00E60671" w:rsidRPr="00E60671" w:rsidRDefault="00E60671" w:rsidP="00E60671">
            <w:pPr>
              <w:jc w:val="center"/>
              <w:rPr>
                <w:b/>
                <w:sz w:val="24"/>
                <w:szCs w:val="24"/>
              </w:rPr>
            </w:pPr>
            <w:r w:rsidRPr="00E60671">
              <w:rPr>
                <w:b/>
                <w:sz w:val="24"/>
                <w:szCs w:val="24"/>
              </w:rPr>
              <w:t>Текст пояснений</w:t>
            </w:r>
          </w:p>
        </w:tc>
      </w:tr>
      <w:tr w:rsidR="00E60671" w:rsidRPr="00E60671" w:rsidTr="0008729D">
        <w:tc>
          <w:tcPr>
            <w:tcW w:w="567" w:type="dxa"/>
          </w:tcPr>
          <w:p w:rsidR="00E60671" w:rsidRPr="00E60671" w:rsidRDefault="00E60671" w:rsidP="00E60671">
            <w:pPr>
              <w:jc w:val="center"/>
              <w:rPr>
                <w:sz w:val="24"/>
                <w:szCs w:val="24"/>
              </w:rPr>
            </w:pPr>
            <w:r w:rsidRPr="00E60671">
              <w:rPr>
                <w:sz w:val="24"/>
                <w:szCs w:val="24"/>
              </w:rPr>
              <w:t>1</w:t>
            </w:r>
          </w:p>
        </w:tc>
        <w:tc>
          <w:tcPr>
            <w:tcW w:w="3153" w:type="dxa"/>
          </w:tcPr>
          <w:p w:rsidR="00E60671" w:rsidRPr="00E60671" w:rsidRDefault="00E60671" w:rsidP="00E60671">
            <w:pPr>
              <w:jc w:val="center"/>
              <w:rPr>
                <w:sz w:val="24"/>
                <w:szCs w:val="24"/>
              </w:rPr>
            </w:pPr>
            <w:r w:rsidRPr="00E60671">
              <w:rPr>
                <w:sz w:val="24"/>
                <w:szCs w:val="24"/>
              </w:rPr>
              <w:t>2</w:t>
            </w:r>
          </w:p>
        </w:tc>
        <w:tc>
          <w:tcPr>
            <w:tcW w:w="11306" w:type="dxa"/>
          </w:tcPr>
          <w:p w:rsidR="00E60671" w:rsidRPr="00E60671" w:rsidRDefault="00E60671" w:rsidP="00E60671">
            <w:pPr>
              <w:ind w:right="96"/>
              <w:jc w:val="center"/>
              <w:rPr>
                <w:color w:val="000000"/>
                <w:sz w:val="24"/>
                <w:szCs w:val="24"/>
              </w:rPr>
            </w:pPr>
            <w:r w:rsidRPr="00E60671">
              <w:rPr>
                <w:color w:val="000000"/>
                <w:sz w:val="24"/>
                <w:szCs w:val="24"/>
              </w:rPr>
              <w:t>3</w:t>
            </w: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1</w:t>
            </w:r>
          </w:p>
        </w:tc>
        <w:tc>
          <w:tcPr>
            <w:tcW w:w="3153" w:type="dxa"/>
          </w:tcPr>
          <w:p w:rsidR="00E60671" w:rsidRPr="00E60671" w:rsidRDefault="00E60671" w:rsidP="00E60671">
            <w:pPr>
              <w:rPr>
                <w:b/>
                <w:sz w:val="24"/>
                <w:szCs w:val="24"/>
              </w:rPr>
            </w:pPr>
            <w:r w:rsidRPr="00E60671">
              <w:rPr>
                <w:b/>
                <w:sz w:val="24"/>
                <w:szCs w:val="24"/>
              </w:rPr>
              <w:t>Наименование и местонахождение организатора аукциона, контактная информация</w:t>
            </w:r>
          </w:p>
        </w:tc>
        <w:tc>
          <w:tcPr>
            <w:tcW w:w="11306" w:type="dxa"/>
          </w:tcPr>
          <w:p w:rsidR="00E60671" w:rsidRPr="00E60671" w:rsidRDefault="00E60671" w:rsidP="00E60671">
            <w:pPr>
              <w:pStyle w:val="ae"/>
              <w:jc w:val="both"/>
              <w:rPr>
                <w:rFonts w:ascii="Times New Roman" w:hAnsi="Times New Roman"/>
                <w:sz w:val="24"/>
                <w:szCs w:val="24"/>
                <w:lang w:val="en-US"/>
              </w:rPr>
            </w:pPr>
            <w:r w:rsidRPr="00E60671">
              <w:rPr>
                <w:rFonts w:ascii="Times New Roman" w:hAnsi="Times New Roman"/>
                <w:color w:val="000000"/>
                <w:sz w:val="24"/>
                <w:szCs w:val="24"/>
              </w:rPr>
              <w:t>Организатор аукциона:</w:t>
            </w:r>
            <w:r w:rsidRPr="00E60671">
              <w:rPr>
                <w:b/>
                <w:color w:val="000000"/>
                <w:sz w:val="24"/>
                <w:szCs w:val="24"/>
              </w:rPr>
              <w:t xml:space="preserve"> </w:t>
            </w:r>
            <w:r w:rsidRPr="00E60671">
              <w:rPr>
                <w:rFonts w:ascii="Times New Roman" w:hAnsi="Times New Roman"/>
                <w:sz w:val="24"/>
                <w:szCs w:val="24"/>
              </w:rPr>
              <w:t xml:space="preserve">администрация муниципального образования Белогорский сельсовет </w:t>
            </w:r>
            <w:proofErr w:type="spellStart"/>
            <w:r w:rsidRPr="00E60671">
              <w:rPr>
                <w:rFonts w:ascii="Times New Roman" w:hAnsi="Times New Roman"/>
                <w:sz w:val="24"/>
                <w:szCs w:val="24"/>
              </w:rPr>
              <w:t>Беляевского</w:t>
            </w:r>
            <w:proofErr w:type="spellEnd"/>
            <w:r w:rsidRPr="00E60671">
              <w:rPr>
                <w:rFonts w:ascii="Times New Roman" w:hAnsi="Times New Roman"/>
                <w:sz w:val="24"/>
                <w:szCs w:val="24"/>
              </w:rPr>
              <w:t xml:space="preserve"> района Оренбургской области. Оренбургская область, </w:t>
            </w:r>
            <w:proofErr w:type="spellStart"/>
            <w:r w:rsidRPr="00E60671">
              <w:rPr>
                <w:rFonts w:ascii="Times New Roman" w:hAnsi="Times New Roman"/>
                <w:sz w:val="24"/>
                <w:szCs w:val="24"/>
              </w:rPr>
              <w:t>Беляевский</w:t>
            </w:r>
            <w:proofErr w:type="spellEnd"/>
            <w:r w:rsidRPr="00E60671">
              <w:rPr>
                <w:rFonts w:ascii="Times New Roman" w:hAnsi="Times New Roman"/>
                <w:sz w:val="24"/>
                <w:szCs w:val="24"/>
              </w:rPr>
              <w:t xml:space="preserve"> район, п. Белогорский, </w:t>
            </w:r>
            <w:proofErr w:type="spellStart"/>
            <w:r w:rsidRPr="00E60671">
              <w:rPr>
                <w:rFonts w:ascii="Times New Roman" w:hAnsi="Times New Roman"/>
                <w:sz w:val="24"/>
                <w:szCs w:val="24"/>
              </w:rPr>
              <w:t>ул.Школьная</w:t>
            </w:r>
            <w:proofErr w:type="spellEnd"/>
            <w:r w:rsidRPr="00E60671">
              <w:rPr>
                <w:rFonts w:ascii="Times New Roman" w:hAnsi="Times New Roman"/>
                <w:sz w:val="24"/>
                <w:szCs w:val="24"/>
              </w:rPr>
              <w:t>. Контактный телефон: (35334) 6-21-46. Адрес электронной почты: belogorsky@yandex.ru</w:t>
            </w:r>
          </w:p>
          <w:p w:rsidR="00E60671" w:rsidRPr="00E60671" w:rsidRDefault="00E60671" w:rsidP="00E60671">
            <w:pPr>
              <w:jc w:val="both"/>
              <w:rPr>
                <w:sz w:val="24"/>
                <w:szCs w:val="24"/>
              </w:rPr>
            </w:pP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2</w:t>
            </w:r>
          </w:p>
        </w:tc>
        <w:tc>
          <w:tcPr>
            <w:tcW w:w="3153" w:type="dxa"/>
          </w:tcPr>
          <w:p w:rsidR="00E60671" w:rsidRPr="00E60671" w:rsidRDefault="00E60671" w:rsidP="00E60671">
            <w:pPr>
              <w:rPr>
                <w:b/>
                <w:sz w:val="24"/>
                <w:szCs w:val="24"/>
              </w:rPr>
            </w:pPr>
            <w:r w:rsidRPr="00E60671">
              <w:rPr>
                <w:b/>
                <w:sz w:val="24"/>
                <w:szCs w:val="24"/>
              </w:rPr>
              <w:t>Официальный источник средств массовой информации для размещения информации, связанной с проведением аукциона</w:t>
            </w:r>
          </w:p>
        </w:tc>
        <w:tc>
          <w:tcPr>
            <w:tcW w:w="11306" w:type="dxa"/>
          </w:tcPr>
          <w:p w:rsidR="00E60671" w:rsidRPr="00E60671" w:rsidRDefault="00E60671" w:rsidP="00E60671">
            <w:pPr>
              <w:jc w:val="both"/>
              <w:rPr>
                <w:bCs/>
                <w:sz w:val="24"/>
                <w:szCs w:val="24"/>
              </w:rPr>
            </w:pPr>
            <w:r w:rsidRPr="00E60671">
              <w:rPr>
                <w:bCs/>
                <w:sz w:val="24"/>
                <w:szCs w:val="24"/>
              </w:rPr>
              <w:t xml:space="preserve">Официальный сайт Российской Федерации в информационно-телекоммуникационной сети «Интернет» для размещения информации о проведении торгов: </w:t>
            </w:r>
            <w:hyperlink r:id="rId17" w:history="1">
              <w:r w:rsidRPr="00E60671">
                <w:rPr>
                  <w:rStyle w:val="af2"/>
                  <w:rFonts w:eastAsiaTheme="majorEastAsia"/>
                  <w:bCs/>
                  <w:sz w:val="24"/>
                  <w:szCs w:val="24"/>
                </w:rPr>
                <w:t>www.torgi.gov.ru</w:t>
              </w:r>
            </w:hyperlink>
            <w:r w:rsidRPr="00E60671">
              <w:rPr>
                <w:sz w:val="24"/>
                <w:szCs w:val="24"/>
              </w:rPr>
              <w:t xml:space="preserve"> </w:t>
            </w:r>
          </w:p>
          <w:p w:rsidR="00E60671" w:rsidRPr="00E60671" w:rsidRDefault="00E60671" w:rsidP="00E60671">
            <w:pPr>
              <w:jc w:val="both"/>
              <w:rPr>
                <w:i/>
                <w:sz w:val="24"/>
                <w:szCs w:val="24"/>
              </w:rPr>
            </w:pPr>
            <w:r w:rsidRPr="00E60671">
              <w:rPr>
                <w:sz w:val="24"/>
                <w:szCs w:val="24"/>
                <w:u w:val="single"/>
              </w:rPr>
              <w:t xml:space="preserve"> </w:t>
            </w:r>
            <w:r w:rsidRPr="00E60671">
              <w:rPr>
                <w:sz w:val="24"/>
                <w:szCs w:val="24"/>
              </w:rPr>
              <w:t xml:space="preserve"> </w:t>
            </w:r>
          </w:p>
          <w:p w:rsidR="00E60671" w:rsidRPr="00E60671" w:rsidRDefault="00E60671" w:rsidP="00E60671">
            <w:pPr>
              <w:jc w:val="both"/>
              <w:rPr>
                <w:sz w:val="24"/>
                <w:szCs w:val="24"/>
              </w:rPr>
            </w:pP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3</w:t>
            </w:r>
          </w:p>
        </w:tc>
        <w:tc>
          <w:tcPr>
            <w:tcW w:w="3153" w:type="dxa"/>
          </w:tcPr>
          <w:p w:rsidR="00E60671" w:rsidRPr="00E60671" w:rsidRDefault="00E60671" w:rsidP="00E60671">
            <w:pPr>
              <w:rPr>
                <w:b/>
                <w:sz w:val="24"/>
                <w:szCs w:val="24"/>
              </w:rPr>
            </w:pPr>
            <w:r w:rsidRPr="00E60671">
              <w:rPr>
                <w:b/>
                <w:sz w:val="24"/>
                <w:szCs w:val="24"/>
              </w:rPr>
              <w:t>Наименование и вид аукциона</w:t>
            </w:r>
          </w:p>
        </w:tc>
        <w:tc>
          <w:tcPr>
            <w:tcW w:w="11306" w:type="dxa"/>
          </w:tcPr>
          <w:p w:rsidR="00E60671" w:rsidRPr="00E60671" w:rsidRDefault="00E60671" w:rsidP="00E60671">
            <w:pPr>
              <w:jc w:val="both"/>
              <w:rPr>
                <w:sz w:val="24"/>
                <w:szCs w:val="24"/>
              </w:rPr>
            </w:pPr>
            <w:r w:rsidRPr="00E60671">
              <w:rPr>
                <w:snapToGrid w:val="0"/>
                <w:sz w:val="24"/>
                <w:szCs w:val="24"/>
              </w:rPr>
              <w:t xml:space="preserve">Открытый аукцион на право заключения договора аренды муниципального имущества </w:t>
            </w: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4</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Предмет аукциона</w:t>
            </w:r>
          </w:p>
          <w:p w:rsidR="00E60671" w:rsidRPr="00E60671" w:rsidRDefault="00E60671" w:rsidP="00E60671">
            <w:pPr>
              <w:keepNext/>
              <w:keepLines/>
              <w:widowControl w:val="0"/>
              <w:suppressLineNumbers/>
              <w:rPr>
                <w:sz w:val="24"/>
                <w:szCs w:val="24"/>
              </w:rPr>
            </w:pPr>
          </w:p>
        </w:tc>
        <w:tc>
          <w:tcPr>
            <w:tcW w:w="11306" w:type="dxa"/>
          </w:tcPr>
          <w:p w:rsidR="00E60671" w:rsidRPr="00E60671" w:rsidRDefault="00E60671" w:rsidP="00E60671">
            <w:pPr>
              <w:pStyle w:val="a3"/>
              <w:ind w:firstLine="708"/>
              <w:rPr>
                <w:sz w:val="24"/>
                <w:szCs w:val="24"/>
              </w:rPr>
            </w:pPr>
            <w:r w:rsidRPr="00E60671">
              <w:rPr>
                <w:snapToGrid w:val="0"/>
                <w:sz w:val="24"/>
                <w:szCs w:val="24"/>
              </w:rPr>
              <w:t xml:space="preserve">лот № 1 </w:t>
            </w:r>
            <w:r w:rsidRPr="00E60671">
              <w:rPr>
                <w:sz w:val="24"/>
                <w:szCs w:val="24"/>
              </w:rPr>
              <w:t xml:space="preserve">Одноэтажный пост ДПС литер В. Площадь 102,8 (сто две целых восемь десятых) </w:t>
            </w:r>
            <w:proofErr w:type="spellStart"/>
            <w:r w:rsidRPr="00E60671">
              <w:rPr>
                <w:sz w:val="24"/>
                <w:szCs w:val="24"/>
              </w:rPr>
              <w:t>кв.м</w:t>
            </w:r>
            <w:proofErr w:type="spellEnd"/>
            <w:r w:rsidRPr="00E60671">
              <w:rPr>
                <w:sz w:val="24"/>
                <w:szCs w:val="24"/>
              </w:rPr>
              <w:t xml:space="preserve">. Адрес (местоположение): Оренбургская область, </w:t>
            </w:r>
            <w:proofErr w:type="spellStart"/>
            <w:r w:rsidRPr="00E60671">
              <w:rPr>
                <w:sz w:val="24"/>
                <w:szCs w:val="24"/>
              </w:rPr>
              <w:t>Беляевский</w:t>
            </w:r>
            <w:proofErr w:type="spellEnd"/>
            <w:r w:rsidRPr="00E60671">
              <w:rPr>
                <w:sz w:val="24"/>
                <w:szCs w:val="24"/>
              </w:rPr>
              <w:t xml:space="preserve"> район, </w:t>
            </w:r>
            <w:proofErr w:type="spellStart"/>
            <w:r w:rsidRPr="00E60671">
              <w:rPr>
                <w:sz w:val="24"/>
                <w:szCs w:val="24"/>
              </w:rPr>
              <w:t>с.Алабайтал</w:t>
            </w:r>
            <w:proofErr w:type="spellEnd"/>
            <w:r w:rsidRPr="00E60671">
              <w:rPr>
                <w:sz w:val="24"/>
                <w:szCs w:val="24"/>
              </w:rPr>
              <w:t xml:space="preserve">, </w:t>
            </w:r>
            <w:proofErr w:type="spellStart"/>
            <w:r w:rsidRPr="00E60671">
              <w:rPr>
                <w:sz w:val="24"/>
                <w:szCs w:val="24"/>
              </w:rPr>
              <w:t>ул.Придорожная</w:t>
            </w:r>
            <w:proofErr w:type="spellEnd"/>
            <w:r w:rsidRPr="00E60671">
              <w:rPr>
                <w:sz w:val="24"/>
                <w:szCs w:val="24"/>
              </w:rPr>
              <w:t>, 9.</w:t>
            </w:r>
          </w:p>
          <w:p w:rsidR="00E60671" w:rsidRPr="00E60671" w:rsidRDefault="00E60671" w:rsidP="00E60671">
            <w:pPr>
              <w:jc w:val="both"/>
              <w:rPr>
                <w:b/>
                <w:bCs/>
                <w:snapToGrid w:val="0"/>
                <w:sz w:val="24"/>
                <w:szCs w:val="24"/>
              </w:rPr>
            </w:pP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5</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Объект аукциона</w:t>
            </w:r>
          </w:p>
          <w:p w:rsidR="00E60671" w:rsidRPr="00E60671" w:rsidRDefault="00E60671" w:rsidP="00E60671">
            <w:pPr>
              <w:keepNext/>
              <w:keepLines/>
              <w:widowControl w:val="0"/>
              <w:suppressLineNumbers/>
              <w:rPr>
                <w:b/>
                <w:sz w:val="24"/>
                <w:szCs w:val="24"/>
              </w:rPr>
            </w:pPr>
          </w:p>
        </w:tc>
        <w:tc>
          <w:tcPr>
            <w:tcW w:w="11306" w:type="dxa"/>
          </w:tcPr>
          <w:p w:rsidR="00E60671" w:rsidRPr="00E60671" w:rsidRDefault="00E60671" w:rsidP="00E60671">
            <w:pPr>
              <w:pStyle w:val="a3"/>
              <w:ind w:firstLine="708"/>
              <w:rPr>
                <w:sz w:val="24"/>
                <w:szCs w:val="24"/>
              </w:rPr>
            </w:pPr>
            <w:r w:rsidRPr="00E60671">
              <w:rPr>
                <w:snapToGrid w:val="0"/>
                <w:sz w:val="24"/>
                <w:szCs w:val="24"/>
              </w:rPr>
              <w:t xml:space="preserve">лот № 1 </w:t>
            </w:r>
            <w:r w:rsidRPr="00E60671">
              <w:rPr>
                <w:sz w:val="24"/>
                <w:szCs w:val="24"/>
              </w:rPr>
              <w:t xml:space="preserve">Одноэтажный пост ДПС литер В. Площадь 102,8 (сто две целых восемь десятых) </w:t>
            </w:r>
            <w:proofErr w:type="spellStart"/>
            <w:r w:rsidRPr="00E60671">
              <w:rPr>
                <w:sz w:val="24"/>
                <w:szCs w:val="24"/>
              </w:rPr>
              <w:t>кв.м</w:t>
            </w:r>
            <w:proofErr w:type="spellEnd"/>
            <w:r w:rsidRPr="00E60671">
              <w:rPr>
                <w:sz w:val="24"/>
                <w:szCs w:val="24"/>
              </w:rPr>
              <w:t xml:space="preserve">., с земельным участком. Адрес (местоположение): Оренбургская область, </w:t>
            </w:r>
            <w:proofErr w:type="spellStart"/>
            <w:r w:rsidRPr="00E60671">
              <w:rPr>
                <w:sz w:val="24"/>
                <w:szCs w:val="24"/>
              </w:rPr>
              <w:t>Беляевский</w:t>
            </w:r>
            <w:proofErr w:type="spellEnd"/>
            <w:r w:rsidRPr="00E60671">
              <w:rPr>
                <w:sz w:val="24"/>
                <w:szCs w:val="24"/>
              </w:rPr>
              <w:t xml:space="preserve"> район, </w:t>
            </w:r>
            <w:proofErr w:type="spellStart"/>
            <w:r w:rsidRPr="00E60671">
              <w:rPr>
                <w:sz w:val="24"/>
                <w:szCs w:val="24"/>
              </w:rPr>
              <w:t>с.Алабайтал</w:t>
            </w:r>
            <w:proofErr w:type="spellEnd"/>
            <w:r w:rsidRPr="00E60671">
              <w:rPr>
                <w:sz w:val="24"/>
                <w:szCs w:val="24"/>
              </w:rPr>
              <w:t xml:space="preserve">, </w:t>
            </w:r>
            <w:proofErr w:type="spellStart"/>
            <w:r w:rsidRPr="00E60671">
              <w:rPr>
                <w:sz w:val="24"/>
                <w:szCs w:val="24"/>
              </w:rPr>
              <w:t>ул.Придорожная</w:t>
            </w:r>
            <w:proofErr w:type="spellEnd"/>
            <w:r w:rsidRPr="00E60671">
              <w:rPr>
                <w:sz w:val="24"/>
                <w:szCs w:val="24"/>
              </w:rPr>
              <w:t>, 9.</w:t>
            </w:r>
          </w:p>
          <w:p w:rsidR="00E60671" w:rsidRPr="00E60671" w:rsidRDefault="00E60671" w:rsidP="00E60671">
            <w:pPr>
              <w:jc w:val="both"/>
              <w:rPr>
                <w:color w:val="000000"/>
                <w:sz w:val="24"/>
                <w:szCs w:val="24"/>
              </w:rPr>
            </w:pP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6</w:t>
            </w:r>
          </w:p>
        </w:tc>
        <w:tc>
          <w:tcPr>
            <w:tcW w:w="3153" w:type="dxa"/>
          </w:tcPr>
          <w:p w:rsidR="00E60671" w:rsidRPr="00E60671" w:rsidRDefault="00E60671" w:rsidP="00E60671">
            <w:pPr>
              <w:rPr>
                <w:b/>
                <w:sz w:val="24"/>
                <w:szCs w:val="24"/>
              </w:rPr>
            </w:pPr>
            <w:r w:rsidRPr="00E60671">
              <w:rPr>
                <w:b/>
                <w:sz w:val="24"/>
                <w:szCs w:val="24"/>
              </w:rPr>
              <w:t>Срок, место и порядок предоставления аукционной документации, разъяснений аукционной документации</w:t>
            </w:r>
          </w:p>
          <w:p w:rsidR="00E60671" w:rsidRPr="00E60671" w:rsidRDefault="00E60671" w:rsidP="00E60671">
            <w:pPr>
              <w:rPr>
                <w:b/>
                <w:sz w:val="24"/>
                <w:szCs w:val="24"/>
              </w:rPr>
            </w:pPr>
          </w:p>
          <w:p w:rsidR="00E60671" w:rsidRPr="00E60671" w:rsidRDefault="00E60671" w:rsidP="00E60671">
            <w:pPr>
              <w:rPr>
                <w:b/>
                <w:sz w:val="24"/>
                <w:szCs w:val="24"/>
              </w:rPr>
            </w:pPr>
          </w:p>
        </w:tc>
        <w:tc>
          <w:tcPr>
            <w:tcW w:w="11306" w:type="dxa"/>
          </w:tcPr>
          <w:p w:rsidR="00E60671" w:rsidRPr="00E60671" w:rsidRDefault="00E60671" w:rsidP="00E60671">
            <w:pPr>
              <w:pStyle w:val="ae"/>
              <w:jc w:val="both"/>
              <w:rPr>
                <w:rFonts w:ascii="Times New Roman" w:hAnsi="Times New Roman"/>
                <w:sz w:val="24"/>
                <w:szCs w:val="24"/>
              </w:rPr>
            </w:pPr>
            <w:r w:rsidRPr="00E60671">
              <w:rPr>
                <w:rStyle w:val="labelbodytext11"/>
                <w:rFonts w:ascii="Times New Roman" w:hAnsi="Times New Roman"/>
                <w:sz w:val="24"/>
                <w:szCs w:val="24"/>
              </w:rPr>
              <w:lastRenderedPageBreak/>
              <w:t>Аукционная документация может быть предоставлена любому заинтересованному лицу без</w:t>
            </w:r>
            <w:r w:rsidRPr="00E60671">
              <w:rPr>
                <w:rStyle w:val="labelbodytext11"/>
                <w:rFonts w:ascii="Times New Roman" w:hAnsi="Times New Roman"/>
                <w:b/>
                <w:sz w:val="24"/>
                <w:szCs w:val="24"/>
                <w:u w:val="single"/>
              </w:rPr>
              <w:t xml:space="preserve"> взимания платы</w:t>
            </w:r>
            <w:r w:rsidRPr="00E60671">
              <w:rPr>
                <w:rStyle w:val="labelbodytext11"/>
                <w:rFonts w:ascii="Times New Roman" w:hAnsi="Times New Roman"/>
                <w:sz w:val="24"/>
                <w:szCs w:val="24"/>
              </w:rPr>
              <w:t xml:space="preserve"> при направлении письменного обращения, в том числе в форме электронного документа к организатору аукциона (</w:t>
            </w:r>
            <w:r w:rsidRPr="00E60671">
              <w:rPr>
                <w:rFonts w:ascii="Times New Roman" w:hAnsi="Times New Roman"/>
                <w:sz w:val="24"/>
                <w:szCs w:val="24"/>
              </w:rPr>
              <w:t xml:space="preserve">администрация муниципального образования Белогорский сельсовет </w:t>
            </w:r>
            <w:proofErr w:type="spellStart"/>
            <w:r w:rsidRPr="00E60671">
              <w:rPr>
                <w:rFonts w:ascii="Times New Roman" w:hAnsi="Times New Roman"/>
                <w:sz w:val="24"/>
                <w:szCs w:val="24"/>
              </w:rPr>
              <w:t>Беляевский</w:t>
            </w:r>
            <w:proofErr w:type="spellEnd"/>
            <w:r w:rsidRPr="00E60671">
              <w:rPr>
                <w:rFonts w:ascii="Times New Roman" w:hAnsi="Times New Roman"/>
                <w:sz w:val="24"/>
                <w:szCs w:val="24"/>
              </w:rPr>
              <w:t xml:space="preserve"> район Оренбургской области. Оренбургская область, </w:t>
            </w:r>
            <w:proofErr w:type="spellStart"/>
            <w:r w:rsidRPr="00E60671">
              <w:rPr>
                <w:rFonts w:ascii="Times New Roman" w:hAnsi="Times New Roman"/>
                <w:sz w:val="24"/>
                <w:szCs w:val="24"/>
              </w:rPr>
              <w:t>Беляевский</w:t>
            </w:r>
            <w:proofErr w:type="spellEnd"/>
            <w:r w:rsidRPr="00E60671">
              <w:rPr>
                <w:rFonts w:ascii="Times New Roman" w:hAnsi="Times New Roman"/>
                <w:sz w:val="24"/>
                <w:szCs w:val="24"/>
              </w:rPr>
              <w:t xml:space="preserve"> район, п. Белогорский, </w:t>
            </w:r>
            <w:proofErr w:type="spellStart"/>
            <w:r w:rsidRPr="00E60671">
              <w:rPr>
                <w:rFonts w:ascii="Times New Roman" w:hAnsi="Times New Roman"/>
                <w:sz w:val="24"/>
                <w:szCs w:val="24"/>
              </w:rPr>
              <w:t>ул.Школьная</w:t>
            </w:r>
            <w:proofErr w:type="spellEnd"/>
            <w:r w:rsidRPr="00E60671">
              <w:rPr>
                <w:rFonts w:ascii="Times New Roman" w:hAnsi="Times New Roman"/>
                <w:sz w:val="24"/>
                <w:szCs w:val="24"/>
              </w:rPr>
              <w:t xml:space="preserve">, 1. Контактные телефоны: (35334) 6-21-46, 6-21-32. Адрес электронной почты: </w:t>
            </w:r>
            <w:proofErr w:type="spellStart"/>
            <w:r w:rsidRPr="00E60671">
              <w:rPr>
                <w:rFonts w:ascii="Times New Roman" w:hAnsi="Times New Roman"/>
                <w:sz w:val="24"/>
                <w:szCs w:val="24"/>
                <w:lang w:val="en-US"/>
              </w:rPr>
              <w:t>belogorsky</w:t>
            </w:r>
            <w:proofErr w:type="spellEnd"/>
            <w:r w:rsidRPr="00E60671">
              <w:rPr>
                <w:rFonts w:ascii="Times New Roman" w:hAnsi="Times New Roman"/>
                <w:sz w:val="24"/>
                <w:szCs w:val="24"/>
              </w:rPr>
              <w:t>@</w:t>
            </w:r>
            <w:proofErr w:type="spellStart"/>
            <w:r w:rsidRPr="00E60671">
              <w:rPr>
                <w:rFonts w:ascii="Times New Roman" w:hAnsi="Times New Roman"/>
                <w:sz w:val="24"/>
                <w:szCs w:val="24"/>
                <w:lang w:val="en-US"/>
              </w:rPr>
              <w:t>yandex</w:t>
            </w:r>
            <w:proofErr w:type="spellEnd"/>
            <w:r w:rsidRPr="00E60671">
              <w:rPr>
                <w:rFonts w:ascii="Times New Roman" w:hAnsi="Times New Roman"/>
                <w:sz w:val="24"/>
                <w:szCs w:val="24"/>
              </w:rPr>
              <w:t>.</w:t>
            </w:r>
            <w:proofErr w:type="spellStart"/>
            <w:r w:rsidRPr="00E60671">
              <w:rPr>
                <w:rFonts w:ascii="Times New Roman" w:hAnsi="Times New Roman"/>
                <w:sz w:val="24"/>
                <w:szCs w:val="24"/>
                <w:lang w:val="en-US"/>
              </w:rPr>
              <w:t>ru</w:t>
            </w:r>
            <w:proofErr w:type="spellEnd"/>
            <w:r w:rsidRPr="00E60671">
              <w:rPr>
                <w:rFonts w:ascii="Times New Roman" w:hAnsi="Times New Roman"/>
                <w:sz w:val="24"/>
                <w:szCs w:val="24"/>
              </w:rPr>
              <w:t xml:space="preserve">/ </w:t>
            </w:r>
          </w:p>
          <w:p w:rsidR="00E60671" w:rsidRPr="00E60671" w:rsidRDefault="00E60671" w:rsidP="00E60671">
            <w:pPr>
              <w:shd w:val="clear" w:color="auto" w:fill="FFFFFF"/>
              <w:autoSpaceDE w:val="0"/>
              <w:autoSpaceDN w:val="0"/>
              <w:adjustRightInd w:val="0"/>
              <w:ind w:firstLine="720"/>
              <w:jc w:val="both"/>
              <w:rPr>
                <w:rStyle w:val="labelbodytext11"/>
                <w:sz w:val="24"/>
                <w:szCs w:val="24"/>
              </w:rPr>
            </w:pPr>
          </w:p>
          <w:p w:rsidR="00E60671" w:rsidRPr="00E60671" w:rsidRDefault="00E60671" w:rsidP="00E60671">
            <w:pPr>
              <w:shd w:val="clear" w:color="auto" w:fill="FFFFFF"/>
              <w:autoSpaceDE w:val="0"/>
              <w:autoSpaceDN w:val="0"/>
              <w:adjustRightInd w:val="0"/>
              <w:jc w:val="both"/>
              <w:rPr>
                <w:rStyle w:val="labelbodytext11"/>
                <w:sz w:val="24"/>
                <w:szCs w:val="24"/>
              </w:rPr>
            </w:pPr>
            <w:r w:rsidRPr="00E60671">
              <w:rPr>
                <w:rStyle w:val="labelbodytext11"/>
                <w:sz w:val="24"/>
                <w:szCs w:val="24"/>
              </w:rPr>
              <w:lastRenderedPageBreak/>
              <w:t>Аукционная документация предоставляется в течение двух рабочих дней с даты получения соответствующего заявления:</w:t>
            </w:r>
          </w:p>
          <w:p w:rsidR="00E60671" w:rsidRPr="00E60671" w:rsidRDefault="00E60671" w:rsidP="00E60671">
            <w:pPr>
              <w:shd w:val="clear" w:color="auto" w:fill="FFFFFF"/>
              <w:autoSpaceDE w:val="0"/>
              <w:autoSpaceDN w:val="0"/>
              <w:adjustRightInd w:val="0"/>
              <w:jc w:val="both"/>
              <w:rPr>
                <w:sz w:val="24"/>
                <w:szCs w:val="24"/>
              </w:rPr>
            </w:pPr>
            <w:r w:rsidRPr="00E60671">
              <w:rPr>
                <w:rStyle w:val="labelbodytext11"/>
                <w:sz w:val="24"/>
                <w:szCs w:val="24"/>
              </w:rPr>
              <w:t xml:space="preserve">в рабочие дни, </w:t>
            </w:r>
            <w:r w:rsidRPr="00E60671">
              <w:rPr>
                <w:sz w:val="24"/>
                <w:szCs w:val="24"/>
              </w:rPr>
              <w:t xml:space="preserve">начиная </w:t>
            </w:r>
            <w:r w:rsidRPr="00E60671">
              <w:rPr>
                <w:b/>
                <w:color w:val="FF0000"/>
                <w:sz w:val="24"/>
                <w:szCs w:val="24"/>
              </w:rPr>
              <w:t xml:space="preserve">с 26.04.2019 </w:t>
            </w:r>
            <w:r w:rsidRPr="00E60671">
              <w:rPr>
                <w:color w:val="FF0000"/>
                <w:sz w:val="24"/>
                <w:szCs w:val="24"/>
              </w:rPr>
              <w:t>с</w:t>
            </w:r>
            <w:r w:rsidRPr="00E60671">
              <w:rPr>
                <w:sz w:val="24"/>
                <w:szCs w:val="24"/>
              </w:rPr>
              <w:t xml:space="preserve"> 09 час. 00 мин. до 17 час.00 мин., исключая время обеденного перерыва (с 13 час. 00 мин. до 14 час. 00 мин.), </w:t>
            </w:r>
            <w:r w:rsidRPr="00E60671">
              <w:rPr>
                <w:b/>
                <w:color w:val="FF0000"/>
                <w:sz w:val="24"/>
                <w:szCs w:val="24"/>
              </w:rPr>
              <w:t>по 17.05.2019</w:t>
            </w:r>
            <w:r w:rsidRPr="00E60671">
              <w:rPr>
                <w:sz w:val="24"/>
                <w:szCs w:val="24"/>
              </w:rPr>
              <w:t xml:space="preserve"> до 17 часов 00 минут (по местному времени). </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по форме согласно Приложению, к аукционной документации. </w:t>
            </w:r>
            <w:r w:rsidRPr="00E60671">
              <w:rPr>
                <w:sz w:val="24"/>
                <w:szCs w:val="24"/>
                <w:u w:val="single"/>
              </w:rPr>
              <w:t>В течение двух рабочих дней</w:t>
            </w:r>
            <w:r w:rsidRPr="00E60671">
              <w:rPr>
                <w:sz w:val="24"/>
                <w:szCs w:val="24"/>
              </w:rPr>
              <w:t xml:space="preserve">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w:t>
            </w:r>
            <w:r w:rsidRPr="00E60671">
              <w:rPr>
                <w:sz w:val="24"/>
                <w:szCs w:val="24"/>
                <w:u w:val="single"/>
              </w:rPr>
              <w:t>не позднее чем за три рабочих дня</w:t>
            </w:r>
            <w:r w:rsidRPr="00E60671">
              <w:rPr>
                <w:sz w:val="24"/>
                <w:szCs w:val="24"/>
              </w:rPr>
              <w:t xml:space="preserve"> до даты окончания срока подачи заявок на участие в аукционе. </w:t>
            </w:r>
          </w:p>
        </w:tc>
      </w:tr>
      <w:tr w:rsidR="00E60671" w:rsidRPr="00E60671" w:rsidTr="0008729D">
        <w:trPr>
          <w:trHeight w:val="417"/>
        </w:trPr>
        <w:tc>
          <w:tcPr>
            <w:tcW w:w="567" w:type="dxa"/>
          </w:tcPr>
          <w:p w:rsidR="00E60671" w:rsidRPr="00E60671" w:rsidRDefault="00E60671" w:rsidP="00E60671">
            <w:pPr>
              <w:jc w:val="right"/>
              <w:rPr>
                <w:sz w:val="24"/>
                <w:szCs w:val="24"/>
              </w:rPr>
            </w:pPr>
            <w:r w:rsidRPr="00E60671">
              <w:rPr>
                <w:sz w:val="24"/>
                <w:szCs w:val="24"/>
              </w:rPr>
              <w:lastRenderedPageBreak/>
              <w:t>7</w:t>
            </w:r>
          </w:p>
        </w:tc>
        <w:tc>
          <w:tcPr>
            <w:tcW w:w="3153" w:type="dxa"/>
          </w:tcPr>
          <w:p w:rsidR="00E60671" w:rsidRPr="00E60671" w:rsidRDefault="00E60671" w:rsidP="00E60671">
            <w:pPr>
              <w:rPr>
                <w:b/>
                <w:sz w:val="24"/>
                <w:szCs w:val="24"/>
              </w:rPr>
            </w:pPr>
            <w:r w:rsidRPr="00E60671">
              <w:rPr>
                <w:b/>
                <w:sz w:val="24"/>
                <w:szCs w:val="24"/>
              </w:rPr>
              <w:t>Целевое назначение объекта аукциона</w:t>
            </w:r>
          </w:p>
        </w:tc>
        <w:tc>
          <w:tcPr>
            <w:tcW w:w="11306" w:type="dxa"/>
          </w:tcPr>
          <w:p w:rsidR="00E60671" w:rsidRPr="00E60671" w:rsidRDefault="00E60671" w:rsidP="00E60671">
            <w:pPr>
              <w:jc w:val="both"/>
              <w:rPr>
                <w:rStyle w:val="labelbodytext11"/>
                <w:sz w:val="24"/>
                <w:szCs w:val="24"/>
              </w:rPr>
            </w:pPr>
            <w:r w:rsidRPr="00E60671">
              <w:rPr>
                <w:sz w:val="24"/>
                <w:szCs w:val="24"/>
              </w:rPr>
              <w:t xml:space="preserve">лот № </w:t>
            </w:r>
            <w:proofErr w:type="gramStart"/>
            <w:r w:rsidRPr="00E60671">
              <w:rPr>
                <w:sz w:val="24"/>
                <w:szCs w:val="24"/>
              </w:rPr>
              <w:t>1  -</w:t>
            </w:r>
            <w:proofErr w:type="gramEnd"/>
            <w:r w:rsidRPr="00E60671">
              <w:rPr>
                <w:sz w:val="24"/>
                <w:szCs w:val="24"/>
              </w:rPr>
              <w:t xml:space="preserve"> административное, торговое, общественное питание.</w:t>
            </w:r>
          </w:p>
          <w:p w:rsidR="00E60671" w:rsidRPr="00E60671" w:rsidRDefault="00E60671" w:rsidP="00E60671">
            <w:pPr>
              <w:jc w:val="both"/>
              <w:rPr>
                <w:rStyle w:val="labelbodytext11"/>
                <w:sz w:val="24"/>
                <w:szCs w:val="24"/>
              </w:rPr>
            </w:pP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8</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Начальная (минимальная) цена лота аукциона</w:t>
            </w:r>
          </w:p>
          <w:p w:rsidR="00E60671" w:rsidRPr="00E60671" w:rsidRDefault="00E60671" w:rsidP="00E60671">
            <w:pPr>
              <w:rPr>
                <w:b/>
                <w:sz w:val="24"/>
                <w:szCs w:val="24"/>
              </w:rPr>
            </w:pPr>
          </w:p>
        </w:tc>
        <w:tc>
          <w:tcPr>
            <w:tcW w:w="11306" w:type="dxa"/>
          </w:tcPr>
          <w:p w:rsidR="00E60671" w:rsidRPr="00E60671" w:rsidRDefault="00E60671" w:rsidP="00E60671">
            <w:pPr>
              <w:jc w:val="both"/>
              <w:rPr>
                <w:sz w:val="24"/>
                <w:szCs w:val="24"/>
              </w:rPr>
            </w:pPr>
            <w:r w:rsidRPr="00E60671">
              <w:rPr>
                <w:sz w:val="24"/>
                <w:szCs w:val="24"/>
              </w:rPr>
              <w:t>начальная (минимальная) цена договора по лоту за объект Аукциона установлена в размере ежемесячного платежа без учета НДС, определенного в отчете независимого оценщика и составляет:</w:t>
            </w:r>
          </w:p>
          <w:p w:rsidR="00E60671" w:rsidRPr="00E60671" w:rsidRDefault="00E60671" w:rsidP="00E60671">
            <w:pPr>
              <w:jc w:val="both"/>
              <w:rPr>
                <w:sz w:val="24"/>
                <w:szCs w:val="24"/>
              </w:rPr>
            </w:pPr>
            <w:r w:rsidRPr="00E60671">
              <w:rPr>
                <w:sz w:val="24"/>
                <w:szCs w:val="24"/>
              </w:rPr>
              <w:t>для лота № 1 – 7200 (семь тысяч двести) рублей</w:t>
            </w:r>
          </w:p>
          <w:p w:rsidR="00E60671" w:rsidRPr="00E60671" w:rsidRDefault="00E60671" w:rsidP="00E60671">
            <w:pPr>
              <w:jc w:val="both"/>
              <w:rPr>
                <w:sz w:val="24"/>
                <w:szCs w:val="24"/>
              </w:rPr>
            </w:pP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9</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Величина повышения Начальной цены</w:t>
            </w:r>
            <w:r w:rsidRPr="00E60671">
              <w:rPr>
                <w:sz w:val="24"/>
                <w:szCs w:val="24"/>
              </w:rPr>
              <w:t xml:space="preserve"> </w:t>
            </w:r>
            <w:r w:rsidRPr="00E60671">
              <w:rPr>
                <w:b/>
                <w:sz w:val="24"/>
                <w:szCs w:val="24"/>
              </w:rPr>
              <w:t>«шаг аукциона»</w:t>
            </w:r>
          </w:p>
        </w:tc>
        <w:tc>
          <w:tcPr>
            <w:tcW w:w="11306" w:type="dxa"/>
          </w:tcPr>
          <w:p w:rsidR="00E60671" w:rsidRPr="00E60671" w:rsidRDefault="00E60671" w:rsidP="00E60671">
            <w:pPr>
              <w:autoSpaceDE w:val="0"/>
              <w:autoSpaceDN w:val="0"/>
              <w:adjustRightInd w:val="0"/>
              <w:jc w:val="both"/>
              <w:rPr>
                <w:sz w:val="24"/>
                <w:szCs w:val="24"/>
              </w:rPr>
            </w:pPr>
            <w:r w:rsidRPr="00E60671">
              <w:rPr>
                <w:sz w:val="24"/>
                <w:szCs w:val="24"/>
              </w:rPr>
              <w:t xml:space="preserve">Повышение начальной (минимальной) цены договора (лота) без учета НДС, указанной в п. 8 части </w:t>
            </w:r>
            <w:r w:rsidRPr="00E60671">
              <w:rPr>
                <w:sz w:val="24"/>
                <w:szCs w:val="24"/>
                <w:lang w:val="en-US"/>
              </w:rPr>
              <w:t>II</w:t>
            </w:r>
            <w:r w:rsidRPr="00E60671">
              <w:rPr>
                <w:sz w:val="24"/>
                <w:szCs w:val="24"/>
              </w:rPr>
              <w:t xml:space="preserve"> «Информационная карта аукциона», на «шаг аукциона», который устанавливается в размере пяти процентов начальной (минимальной) цены договора (лота) что составляет:</w:t>
            </w:r>
          </w:p>
          <w:p w:rsidR="00E60671" w:rsidRPr="00E60671" w:rsidRDefault="00E60671" w:rsidP="00E60671">
            <w:pPr>
              <w:pStyle w:val="ae"/>
              <w:jc w:val="both"/>
              <w:rPr>
                <w:rFonts w:ascii="Times New Roman" w:hAnsi="Times New Roman"/>
                <w:sz w:val="24"/>
                <w:szCs w:val="24"/>
              </w:rPr>
            </w:pPr>
            <w:r w:rsidRPr="00E60671">
              <w:rPr>
                <w:rFonts w:ascii="Times New Roman" w:hAnsi="Times New Roman"/>
                <w:sz w:val="24"/>
                <w:szCs w:val="24"/>
              </w:rPr>
              <w:t>для лота № 1 –  360 (триста шестьдесят) рублей.</w:t>
            </w:r>
          </w:p>
          <w:p w:rsidR="00E60671" w:rsidRPr="00E60671" w:rsidRDefault="00E60671" w:rsidP="00E60671">
            <w:pPr>
              <w:jc w:val="both"/>
              <w:rPr>
                <w:sz w:val="24"/>
                <w:szCs w:val="24"/>
              </w:rPr>
            </w:pPr>
          </w:p>
          <w:p w:rsidR="00E60671" w:rsidRPr="00E60671" w:rsidRDefault="00E60671" w:rsidP="00E60671">
            <w:pPr>
              <w:autoSpaceDE w:val="0"/>
              <w:autoSpaceDN w:val="0"/>
              <w:adjustRightInd w:val="0"/>
              <w:rPr>
                <w:sz w:val="24"/>
                <w:szCs w:val="24"/>
              </w:rPr>
            </w:pPr>
          </w:p>
        </w:tc>
      </w:tr>
      <w:tr w:rsidR="00E60671" w:rsidRPr="00E60671" w:rsidTr="0008729D">
        <w:trPr>
          <w:trHeight w:val="827"/>
        </w:trPr>
        <w:tc>
          <w:tcPr>
            <w:tcW w:w="567" w:type="dxa"/>
          </w:tcPr>
          <w:p w:rsidR="00E60671" w:rsidRPr="00E60671" w:rsidRDefault="00E60671" w:rsidP="00E60671">
            <w:pPr>
              <w:jc w:val="right"/>
              <w:rPr>
                <w:sz w:val="24"/>
                <w:szCs w:val="24"/>
              </w:rPr>
            </w:pPr>
            <w:r w:rsidRPr="00E60671">
              <w:rPr>
                <w:sz w:val="24"/>
                <w:szCs w:val="24"/>
              </w:rPr>
              <w:t>10</w:t>
            </w:r>
          </w:p>
        </w:tc>
        <w:tc>
          <w:tcPr>
            <w:tcW w:w="3153" w:type="dxa"/>
          </w:tcPr>
          <w:p w:rsidR="00E60671" w:rsidRPr="00E60671" w:rsidRDefault="00E60671" w:rsidP="00E60671">
            <w:pPr>
              <w:rPr>
                <w:b/>
                <w:sz w:val="24"/>
                <w:szCs w:val="24"/>
              </w:rPr>
            </w:pPr>
            <w:r w:rsidRPr="00E60671">
              <w:rPr>
                <w:b/>
                <w:sz w:val="24"/>
                <w:szCs w:val="24"/>
              </w:rPr>
              <w:t xml:space="preserve">Требования к участникам аукциона </w:t>
            </w:r>
          </w:p>
        </w:tc>
        <w:tc>
          <w:tcPr>
            <w:tcW w:w="11306" w:type="dxa"/>
          </w:tcPr>
          <w:p w:rsidR="00E60671" w:rsidRPr="00E60671" w:rsidRDefault="00E60671" w:rsidP="00E60671">
            <w:pPr>
              <w:autoSpaceDE w:val="0"/>
              <w:autoSpaceDN w:val="0"/>
              <w:adjustRightInd w:val="0"/>
              <w:jc w:val="both"/>
              <w:rPr>
                <w:sz w:val="24"/>
                <w:szCs w:val="24"/>
              </w:rPr>
            </w:pPr>
            <w:r w:rsidRPr="00E60671">
              <w:rPr>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E60671" w:rsidRPr="00E60671" w:rsidRDefault="00E60671" w:rsidP="00E60671">
            <w:pPr>
              <w:autoSpaceDE w:val="0"/>
              <w:autoSpaceDN w:val="0"/>
              <w:adjustRightInd w:val="0"/>
              <w:jc w:val="both"/>
              <w:rPr>
                <w:sz w:val="24"/>
                <w:szCs w:val="24"/>
              </w:rPr>
            </w:pPr>
            <w:r w:rsidRPr="00E60671">
              <w:rPr>
                <w:sz w:val="24"/>
                <w:szCs w:val="24"/>
              </w:rPr>
              <w:t xml:space="preserve"> Заявитель не допускается аукционной комиссией к участию аукционе в случаях:</w:t>
            </w:r>
          </w:p>
          <w:p w:rsidR="00E60671" w:rsidRPr="00E60671" w:rsidRDefault="00E60671" w:rsidP="00E60671">
            <w:pPr>
              <w:autoSpaceDE w:val="0"/>
              <w:autoSpaceDN w:val="0"/>
              <w:adjustRightInd w:val="0"/>
              <w:jc w:val="both"/>
              <w:rPr>
                <w:sz w:val="24"/>
                <w:szCs w:val="24"/>
              </w:rPr>
            </w:pPr>
            <w:r w:rsidRPr="00E60671">
              <w:rPr>
                <w:sz w:val="24"/>
                <w:szCs w:val="24"/>
              </w:rPr>
              <w:t>1) непредставления документов, определенных пунктом 11.5 настоящие аукционной документации, либо наличия в таких документах недостоверных сведений;</w:t>
            </w:r>
          </w:p>
          <w:p w:rsidR="00E60671" w:rsidRPr="00E60671" w:rsidRDefault="00E60671" w:rsidP="00E60671">
            <w:pPr>
              <w:autoSpaceDE w:val="0"/>
              <w:autoSpaceDN w:val="0"/>
              <w:adjustRightInd w:val="0"/>
              <w:jc w:val="both"/>
              <w:rPr>
                <w:sz w:val="24"/>
                <w:szCs w:val="24"/>
              </w:rPr>
            </w:pPr>
            <w:r w:rsidRPr="00E60671">
              <w:rPr>
                <w:sz w:val="24"/>
                <w:szCs w:val="24"/>
              </w:rPr>
              <w:t xml:space="preserve">2) несоответствия требованиям, указанным в </w:t>
            </w:r>
            <w:hyperlink r:id="rId18" w:history="1">
              <w:r w:rsidRPr="00E60671">
                <w:rPr>
                  <w:sz w:val="24"/>
                  <w:szCs w:val="24"/>
                </w:rPr>
                <w:t xml:space="preserve">пункте </w:t>
              </w:r>
            </w:hyperlink>
            <w:r w:rsidRPr="00E60671">
              <w:rPr>
                <w:sz w:val="24"/>
                <w:szCs w:val="24"/>
              </w:rPr>
              <w:t>8.2 настоящей аукционной документации;</w:t>
            </w:r>
          </w:p>
          <w:p w:rsidR="00E60671" w:rsidRPr="00E60671" w:rsidRDefault="00E60671" w:rsidP="00E60671">
            <w:pPr>
              <w:autoSpaceDE w:val="0"/>
              <w:autoSpaceDN w:val="0"/>
              <w:adjustRightInd w:val="0"/>
              <w:jc w:val="both"/>
              <w:rPr>
                <w:sz w:val="24"/>
                <w:szCs w:val="24"/>
              </w:rPr>
            </w:pPr>
            <w:r w:rsidRPr="00E60671">
              <w:rPr>
                <w:sz w:val="24"/>
                <w:szCs w:val="24"/>
              </w:rPr>
              <w:t>3) несоответствия заявки на участие в аукционе требованиям аукционной документации, в том числе наличия в заявке предложения о цене договора ниже начальной (минимальной) цены договора (цены лота);</w:t>
            </w:r>
          </w:p>
          <w:p w:rsidR="00E60671" w:rsidRPr="00E60671" w:rsidRDefault="00E60671" w:rsidP="00E60671">
            <w:pPr>
              <w:autoSpaceDE w:val="0"/>
              <w:autoSpaceDN w:val="0"/>
              <w:adjustRightInd w:val="0"/>
              <w:jc w:val="both"/>
              <w:rPr>
                <w:sz w:val="24"/>
                <w:szCs w:val="24"/>
              </w:rPr>
            </w:pPr>
            <w:r w:rsidRPr="00E60671">
              <w:rPr>
                <w:sz w:val="24"/>
                <w:szCs w:val="24"/>
              </w:rPr>
              <w:lastRenderedPageBreak/>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60671" w:rsidRPr="00E60671" w:rsidRDefault="00E60671" w:rsidP="00E60671">
            <w:pPr>
              <w:autoSpaceDE w:val="0"/>
              <w:autoSpaceDN w:val="0"/>
              <w:adjustRightInd w:val="0"/>
              <w:jc w:val="both"/>
              <w:rPr>
                <w:sz w:val="24"/>
                <w:szCs w:val="24"/>
              </w:rPr>
            </w:pPr>
            <w:r w:rsidRPr="00E60671">
              <w:rPr>
                <w:sz w:val="24"/>
                <w:szCs w:val="24"/>
              </w:rPr>
              <w:t xml:space="preserve">5) наличие решения о приостановлении деятельности заявителя в порядке, предусмотренном </w:t>
            </w:r>
            <w:hyperlink r:id="rId19" w:history="1">
              <w:r w:rsidRPr="00E60671">
                <w:rPr>
                  <w:sz w:val="24"/>
                  <w:szCs w:val="24"/>
                </w:rPr>
                <w:t>Кодексом</w:t>
              </w:r>
            </w:hyperlink>
            <w:r w:rsidRPr="00E60671">
              <w:rPr>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E60671" w:rsidRPr="00E60671" w:rsidTr="0008729D">
        <w:trPr>
          <w:trHeight w:val="827"/>
        </w:trPr>
        <w:tc>
          <w:tcPr>
            <w:tcW w:w="567" w:type="dxa"/>
          </w:tcPr>
          <w:p w:rsidR="00E60671" w:rsidRPr="00E60671" w:rsidRDefault="00E60671" w:rsidP="00E60671">
            <w:pPr>
              <w:jc w:val="right"/>
              <w:rPr>
                <w:sz w:val="24"/>
                <w:szCs w:val="24"/>
              </w:rPr>
            </w:pPr>
            <w:r w:rsidRPr="00E60671">
              <w:rPr>
                <w:sz w:val="24"/>
                <w:szCs w:val="24"/>
              </w:rPr>
              <w:lastRenderedPageBreak/>
              <w:t>11</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Обеспечение заявок на участие в аукционе</w:t>
            </w:r>
          </w:p>
        </w:tc>
        <w:tc>
          <w:tcPr>
            <w:tcW w:w="11306" w:type="dxa"/>
          </w:tcPr>
          <w:p w:rsidR="00E60671" w:rsidRPr="00E60671" w:rsidRDefault="00E60671" w:rsidP="00E60671">
            <w:pPr>
              <w:jc w:val="both"/>
              <w:rPr>
                <w:sz w:val="24"/>
                <w:szCs w:val="24"/>
              </w:rPr>
            </w:pPr>
            <w:r w:rsidRPr="00E60671">
              <w:rPr>
                <w:sz w:val="24"/>
                <w:szCs w:val="24"/>
              </w:rPr>
              <w:t>Обеспечение заявок на участие в аукционе не требуется.</w:t>
            </w:r>
          </w:p>
        </w:tc>
      </w:tr>
      <w:tr w:rsidR="00E60671" w:rsidRPr="00E60671" w:rsidTr="0008729D">
        <w:trPr>
          <w:trHeight w:val="417"/>
        </w:trPr>
        <w:tc>
          <w:tcPr>
            <w:tcW w:w="567" w:type="dxa"/>
          </w:tcPr>
          <w:p w:rsidR="00E60671" w:rsidRPr="00E60671" w:rsidRDefault="00E60671" w:rsidP="00E60671">
            <w:pPr>
              <w:jc w:val="right"/>
              <w:rPr>
                <w:sz w:val="24"/>
                <w:szCs w:val="24"/>
              </w:rPr>
            </w:pPr>
            <w:r w:rsidRPr="00E60671">
              <w:rPr>
                <w:sz w:val="24"/>
                <w:szCs w:val="24"/>
              </w:rPr>
              <w:t>12</w:t>
            </w:r>
          </w:p>
        </w:tc>
        <w:tc>
          <w:tcPr>
            <w:tcW w:w="3153" w:type="dxa"/>
          </w:tcPr>
          <w:p w:rsidR="00E60671" w:rsidRPr="00E60671" w:rsidRDefault="00E60671" w:rsidP="00E60671">
            <w:pPr>
              <w:rPr>
                <w:b/>
                <w:sz w:val="24"/>
                <w:szCs w:val="24"/>
              </w:rPr>
            </w:pPr>
            <w:r w:rsidRPr="00E60671">
              <w:rPr>
                <w:b/>
                <w:sz w:val="24"/>
                <w:szCs w:val="24"/>
              </w:rPr>
              <w:t>Место, срок (период) представления заявок на участие в аукционе</w:t>
            </w:r>
          </w:p>
        </w:tc>
        <w:tc>
          <w:tcPr>
            <w:tcW w:w="11306" w:type="dxa"/>
          </w:tcPr>
          <w:p w:rsidR="00E60671" w:rsidRPr="00E60671" w:rsidRDefault="00E60671" w:rsidP="00E60671">
            <w:pPr>
              <w:jc w:val="both"/>
              <w:rPr>
                <w:sz w:val="24"/>
                <w:szCs w:val="24"/>
              </w:rPr>
            </w:pPr>
            <w:r w:rsidRPr="00E60671">
              <w:rPr>
                <w:sz w:val="24"/>
                <w:szCs w:val="24"/>
              </w:rPr>
              <w:t xml:space="preserve">Заявки на участие в аукционе представляются по адресу: 461342, Оренбургская область, </w:t>
            </w:r>
            <w:proofErr w:type="spellStart"/>
            <w:r w:rsidRPr="00E60671">
              <w:rPr>
                <w:sz w:val="24"/>
                <w:szCs w:val="24"/>
              </w:rPr>
              <w:t>Беляевский</w:t>
            </w:r>
            <w:proofErr w:type="spellEnd"/>
            <w:r w:rsidRPr="00E60671">
              <w:rPr>
                <w:sz w:val="24"/>
                <w:szCs w:val="24"/>
              </w:rPr>
              <w:t xml:space="preserve"> район, п. Белогорский, ул. Школьная, 1</w:t>
            </w:r>
            <w:r w:rsidRPr="00E60671">
              <w:rPr>
                <w:rStyle w:val="labelbodytext11"/>
                <w:sz w:val="24"/>
                <w:szCs w:val="24"/>
              </w:rPr>
              <w:t xml:space="preserve">, </w:t>
            </w:r>
            <w:r w:rsidRPr="00E60671">
              <w:rPr>
                <w:sz w:val="24"/>
                <w:szCs w:val="24"/>
              </w:rPr>
              <w:t xml:space="preserve">в рабочие дни, </w:t>
            </w:r>
            <w:r w:rsidRPr="00E60671">
              <w:rPr>
                <w:color w:val="FF0000"/>
                <w:sz w:val="24"/>
                <w:szCs w:val="24"/>
              </w:rPr>
              <w:t xml:space="preserve">начиная </w:t>
            </w:r>
            <w:r w:rsidRPr="00E60671">
              <w:rPr>
                <w:b/>
                <w:color w:val="FF0000"/>
                <w:sz w:val="24"/>
                <w:szCs w:val="24"/>
              </w:rPr>
              <w:t>с 26.04.2019</w:t>
            </w:r>
            <w:r w:rsidRPr="00E60671">
              <w:rPr>
                <w:color w:val="FF0000"/>
                <w:sz w:val="24"/>
                <w:szCs w:val="24"/>
              </w:rPr>
              <w:t xml:space="preserve"> с</w:t>
            </w:r>
            <w:r w:rsidRPr="00E60671">
              <w:rPr>
                <w:sz w:val="24"/>
                <w:szCs w:val="24"/>
              </w:rPr>
              <w:t xml:space="preserve"> 09 час. 00 мин. до 17 час.00 мин., исключая время обеденного перерыва (с 13 час. 00 мин. до 14 час. 00 мин.), </w:t>
            </w:r>
            <w:r w:rsidRPr="00E60671">
              <w:rPr>
                <w:b/>
                <w:color w:val="FF0000"/>
                <w:sz w:val="24"/>
                <w:szCs w:val="24"/>
              </w:rPr>
              <w:t>по 17.05.2019</w:t>
            </w:r>
            <w:r w:rsidRPr="00E60671">
              <w:rPr>
                <w:color w:val="FF0000"/>
                <w:sz w:val="24"/>
                <w:szCs w:val="24"/>
              </w:rPr>
              <w:t xml:space="preserve"> </w:t>
            </w:r>
            <w:r w:rsidRPr="00E60671">
              <w:rPr>
                <w:sz w:val="24"/>
                <w:szCs w:val="24"/>
              </w:rPr>
              <w:t>до 17 часов 00 мин (по местному времени).</w:t>
            </w: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13</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Место, дата, время рассмотрения заявок на участие в аукционе</w:t>
            </w:r>
          </w:p>
        </w:tc>
        <w:tc>
          <w:tcPr>
            <w:tcW w:w="11306" w:type="dxa"/>
          </w:tcPr>
          <w:p w:rsidR="00E60671" w:rsidRPr="00E60671" w:rsidRDefault="00E60671" w:rsidP="00E60671">
            <w:pPr>
              <w:jc w:val="both"/>
              <w:rPr>
                <w:sz w:val="24"/>
                <w:szCs w:val="24"/>
              </w:rPr>
            </w:pPr>
            <w:r w:rsidRPr="00E60671">
              <w:rPr>
                <w:sz w:val="24"/>
                <w:szCs w:val="24"/>
              </w:rPr>
              <w:t>Заявки на участие в аукционе будут рассматриваться</w:t>
            </w:r>
            <w:r w:rsidRPr="00E60671">
              <w:rPr>
                <w:rFonts w:ascii="TimesNewRomanPSMT" w:hAnsi="TimesNewRomanPSMT" w:cs="TimesNewRomanPSMT"/>
                <w:sz w:val="24"/>
                <w:szCs w:val="24"/>
              </w:rPr>
              <w:t xml:space="preserve"> </w:t>
            </w:r>
            <w:r w:rsidRPr="00E60671">
              <w:rPr>
                <w:sz w:val="24"/>
                <w:szCs w:val="24"/>
              </w:rPr>
              <w:t xml:space="preserve">на заседании аукционной комиссии по адресу: 461342, Оренбургская область, </w:t>
            </w:r>
            <w:proofErr w:type="spellStart"/>
            <w:r w:rsidRPr="00E60671">
              <w:rPr>
                <w:sz w:val="24"/>
                <w:szCs w:val="24"/>
              </w:rPr>
              <w:t>Беляевский</w:t>
            </w:r>
            <w:proofErr w:type="spellEnd"/>
            <w:r w:rsidRPr="00E60671">
              <w:rPr>
                <w:sz w:val="24"/>
                <w:szCs w:val="24"/>
              </w:rPr>
              <w:t xml:space="preserve"> район, п. Белогорский, ул. Школьная,1 </w:t>
            </w:r>
            <w:r w:rsidRPr="00E60671">
              <w:rPr>
                <w:rStyle w:val="labelbodytext11"/>
                <w:sz w:val="24"/>
                <w:szCs w:val="24"/>
              </w:rPr>
              <w:t xml:space="preserve"> – </w:t>
            </w:r>
            <w:r w:rsidRPr="00E60671">
              <w:rPr>
                <w:rStyle w:val="labelbodytext11"/>
                <w:color w:val="FF0000"/>
                <w:sz w:val="24"/>
                <w:szCs w:val="24"/>
              </w:rPr>
              <w:t>20</w:t>
            </w:r>
            <w:r w:rsidRPr="00E60671">
              <w:rPr>
                <w:rStyle w:val="labelbodytext11"/>
                <w:b/>
                <w:color w:val="FF0000"/>
                <w:sz w:val="24"/>
                <w:szCs w:val="24"/>
              </w:rPr>
              <w:t xml:space="preserve">.05.2019 года в 11 часов 00 минут </w:t>
            </w:r>
            <w:r w:rsidRPr="00E60671">
              <w:rPr>
                <w:rStyle w:val="labelbodytext11"/>
                <w:color w:val="FF0000"/>
                <w:sz w:val="24"/>
                <w:szCs w:val="24"/>
              </w:rPr>
              <w:t xml:space="preserve"> по местному времени.</w:t>
            </w: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14</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Документы, входящие в состав заявки на участие в аукционе</w:t>
            </w:r>
          </w:p>
        </w:tc>
        <w:tc>
          <w:tcPr>
            <w:tcW w:w="11306" w:type="dxa"/>
          </w:tcPr>
          <w:p w:rsidR="00E60671" w:rsidRPr="00E60671" w:rsidRDefault="00E60671" w:rsidP="00E60671">
            <w:pPr>
              <w:jc w:val="both"/>
              <w:rPr>
                <w:sz w:val="24"/>
                <w:szCs w:val="24"/>
              </w:rPr>
            </w:pPr>
            <w:r w:rsidRPr="00E60671">
              <w:rPr>
                <w:sz w:val="24"/>
                <w:szCs w:val="24"/>
              </w:rPr>
              <w:t xml:space="preserve">1. </w:t>
            </w:r>
            <w:r w:rsidRPr="00E60671">
              <w:rPr>
                <w:bCs/>
                <w:sz w:val="24"/>
                <w:szCs w:val="24"/>
              </w:rPr>
              <w:t>опись документов по форме согласно Приложению 5 к аукционной документации</w:t>
            </w:r>
            <w:r w:rsidRPr="00E60671">
              <w:rPr>
                <w:sz w:val="24"/>
                <w:szCs w:val="24"/>
              </w:rPr>
              <w:t>;</w:t>
            </w:r>
          </w:p>
          <w:p w:rsidR="00E60671" w:rsidRPr="00E60671" w:rsidRDefault="00E60671" w:rsidP="00E60671">
            <w:pPr>
              <w:jc w:val="both"/>
              <w:rPr>
                <w:sz w:val="24"/>
                <w:szCs w:val="24"/>
              </w:rPr>
            </w:pPr>
            <w:r w:rsidRPr="00E60671">
              <w:rPr>
                <w:sz w:val="24"/>
                <w:szCs w:val="24"/>
              </w:rPr>
              <w:t>2. заявка на участие в аукционе по форме согласно Приложению 3 к аукционной документации;</w:t>
            </w:r>
          </w:p>
          <w:p w:rsidR="00E60671" w:rsidRPr="00E60671" w:rsidRDefault="00E60671" w:rsidP="00E60671">
            <w:pPr>
              <w:jc w:val="both"/>
              <w:rPr>
                <w:b/>
                <w:sz w:val="24"/>
                <w:szCs w:val="24"/>
              </w:rPr>
            </w:pPr>
            <w:r w:rsidRPr="00E60671">
              <w:rPr>
                <w:sz w:val="24"/>
                <w:szCs w:val="24"/>
              </w:rPr>
              <w:t>3.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торгов извещения о проведении открытого аукциона;</w:t>
            </w:r>
          </w:p>
          <w:p w:rsidR="00E60671" w:rsidRPr="00E60671" w:rsidRDefault="00E60671" w:rsidP="00E60671">
            <w:pPr>
              <w:jc w:val="both"/>
              <w:rPr>
                <w:sz w:val="24"/>
                <w:szCs w:val="24"/>
              </w:rPr>
            </w:pPr>
            <w:r w:rsidRPr="00E60671">
              <w:rPr>
                <w:sz w:val="24"/>
                <w:szCs w:val="24"/>
              </w:rPr>
              <w:t>4.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шесть месяцев до дня размещения на официальном сайте торгов извещения о проведении открытого аукциона;</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5. копии документов, удостоверяющих личность (для иных физических лиц);</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 xml:space="preserve">6. надлежащим образом, заверенный перевод на русский язык документов о государственной регистрации </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 xml:space="preserve">7. документ, подтверждающий полномочия лица на осуществление действий от имени заявителя, в случае </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 xml:space="preserve">необходимости (например, приказ о назначении на должность, доверенность на лицо, уполномоченное </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lastRenderedPageBreak/>
              <w:t>осуществлять действия от имени заявителя);</w:t>
            </w:r>
          </w:p>
          <w:p w:rsidR="00E60671" w:rsidRPr="00E60671" w:rsidRDefault="00E60671" w:rsidP="00E60671">
            <w:pPr>
              <w:shd w:val="clear" w:color="auto" w:fill="FFFFFF"/>
              <w:autoSpaceDE w:val="0"/>
              <w:autoSpaceDN w:val="0"/>
              <w:adjustRightInd w:val="0"/>
              <w:jc w:val="both"/>
              <w:rPr>
                <w:sz w:val="24"/>
                <w:szCs w:val="24"/>
              </w:rPr>
            </w:pPr>
            <w:r w:rsidRPr="00E60671">
              <w:rPr>
                <w:sz w:val="24"/>
                <w:szCs w:val="24"/>
              </w:rPr>
              <w:t>8. копии учредительных документов (устав</w:t>
            </w:r>
            <w:r w:rsidRPr="00E60671">
              <w:rPr>
                <w:color w:val="000080"/>
                <w:sz w:val="24"/>
                <w:szCs w:val="24"/>
              </w:rPr>
              <w:t xml:space="preserve">, </w:t>
            </w:r>
            <w:r w:rsidRPr="00E60671">
              <w:rPr>
                <w:sz w:val="24"/>
                <w:szCs w:val="24"/>
              </w:rPr>
              <w:t>положение, учредительный договор);</w:t>
            </w:r>
          </w:p>
          <w:p w:rsidR="00E60671" w:rsidRPr="00E60671" w:rsidRDefault="00E60671" w:rsidP="00E60671">
            <w:pPr>
              <w:autoSpaceDE w:val="0"/>
              <w:autoSpaceDN w:val="0"/>
              <w:adjustRightInd w:val="0"/>
              <w:jc w:val="both"/>
              <w:rPr>
                <w:sz w:val="24"/>
                <w:szCs w:val="24"/>
              </w:rPr>
            </w:pPr>
            <w:r w:rsidRPr="00E60671">
              <w:rPr>
                <w:sz w:val="24"/>
                <w:szCs w:val="24"/>
              </w:rPr>
              <w:t>9.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E60671" w:rsidRPr="00E60671" w:rsidRDefault="00E60671" w:rsidP="00E60671">
            <w:pPr>
              <w:autoSpaceDE w:val="0"/>
              <w:autoSpaceDN w:val="0"/>
              <w:adjustRightInd w:val="0"/>
              <w:jc w:val="both"/>
              <w:rPr>
                <w:sz w:val="24"/>
                <w:szCs w:val="24"/>
              </w:rPr>
            </w:pPr>
            <w:r w:rsidRPr="00E60671">
              <w:rPr>
                <w:sz w:val="24"/>
                <w:szCs w:val="24"/>
              </w:rPr>
              <w:t>10.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r>
      <w:tr w:rsidR="00E60671" w:rsidRPr="00E60671" w:rsidTr="0008729D">
        <w:trPr>
          <w:trHeight w:val="848"/>
        </w:trPr>
        <w:tc>
          <w:tcPr>
            <w:tcW w:w="567" w:type="dxa"/>
          </w:tcPr>
          <w:p w:rsidR="00E60671" w:rsidRPr="00E60671" w:rsidRDefault="00E60671" w:rsidP="00E60671">
            <w:pPr>
              <w:jc w:val="right"/>
              <w:rPr>
                <w:sz w:val="24"/>
                <w:szCs w:val="24"/>
              </w:rPr>
            </w:pPr>
            <w:r w:rsidRPr="00E60671">
              <w:rPr>
                <w:sz w:val="24"/>
                <w:szCs w:val="24"/>
              </w:rPr>
              <w:lastRenderedPageBreak/>
              <w:t xml:space="preserve"> 15</w:t>
            </w:r>
          </w:p>
        </w:tc>
        <w:tc>
          <w:tcPr>
            <w:tcW w:w="3153" w:type="dxa"/>
          </w:tcPr>
          <w:p w:rsidR="00E60671" w:rsidRPr="00E60671" w:rsidRDefault="00E60671" w:rsidP="00E60671">
            <w:pPr>
              <w:keepNext/>
              <w:keepLines/>
              <w:widowControl w:val="0"/>
              <w:suppressLineNumbers/>
              <w:rPr>
                <w:b/>
                <w:sz w:val="24"/>
                <w:szCs w:val="24"/>
              </w:rPr>
            </w:pPr>
            <w:r w:rsidRPr="00E60671">
              <w:rPr>
                <w:b/>
                <w:sz w:val="24"/>
                <w:szCs w:val="24"/>
              </w:rPr>
              <w:t>Место и дата проведения аукциона</w:t>
            </w:r>
          </w:p>
        </w:tc>
        <w:tc>
          <w:tcPr>
            <w:tcW w:w="11306" w:type="dxa"/>
          </w:tcPr>
          <w:p w:rsidR="00E60671" w:rsidRPr="00E60671" w:rsidRDefault="00E60671" w:rsidP="00E60671">
            <w:pPr>
              <w:jc w:val="both"/>
              <w:rPr>
                <w:sz w:val="24"/>
                <w:szCs w:val="24"/>
              </w:rPr>
            </w:pPr>
            <w:r w:rsidRPr="00E60671">
              <w:rPr>
                <w:sz w:val="24"/>
                <w:szCs w:val="24"/>
              </w:rPr>
              <w:t>Проведение аукциона будет осуществляться аукционной комиссией по адресу:</w:t>
            </w:r>
            <w:r w:rsidRPr="00E60671">
              <w:rPr>
                <w:rStyle w:val="labelbodytext11"/>
                <w:sz w:val="24"/>
                <w:szCs w:val="24"/>
              </w:rPr>
              <w:t xml:space="preserve"> </w:t>
            </w:r>
            <w:r w:rsidRPr="00E60671">
              <w:rPr>
                <w:sz w:val="24"/>
                <w:szCs w:val="24"/>
              </w:rPr>
              <w:t xml:space="preserve">461342, Оренбургская область, </w:t>
            </w:r>
            <w:proofErr w:type="spellStart"/>
            <w:r w:rsidRPr="00E60671">
              <w:rPr>
                <w:sz w:val="24"/>
                <w:szCs w:val="24"/>
              </w:rPr>
              <w:t>Беляевский</w:t>
            </w:r>
            <w:proofErr w:type="spellEnd"/>
            <w:r w:rsidRPr="00E60671">
              <w:rPr>
                <w:sz w:val="24"/>
                <w:szCs w:val="24"/>
              </w:rPr>
              <w:t xml:space="preserve"> район, п. Белогорский, ул. Школьная,1</w:t>
            </w:r>
            <w:r w:rsidRPr="00E60671">
              <w:rPr>
                <w:rStyle w:val="labelbodytext11"/>
                <w:sz w:val="24"/>
                <w:szCs w:val="24"/>
              </w:rPr>
              <w:t xml:space="preserve">, кабинет главы администрации – </w:t>
            </w:r>
            <w:r w:rsidRPr="00E60671">
              <w:rPr>
                <w:rStyle w:val="labelbodytext11"/>
                <w:color w:val="FF0000"/>
                <w:sz w:val="24"/>
                <w:szCs w:val="24"/>
              </w:rPr>
              <w:t>22</w:t>
            </w:r>
            <w:r w:rsidRPr="00E60671">
              <w:rPr>
                <w:rStyle w:val="labelbodytext11"/>
                <w:b/>
                <w:color w:val="FF0000"/>
                <w:sz w:val="24"/>
                <w:szCs w:val="24"/>
              </w:rPr>
              <w:t xml:space="preserve"> мая 2019 года в 11 часов 00 мин.</w:t>
            </w:r>
            <w:r w:rsidRPr="00E60671">
              <w:rPr>
                <w:rStyle w:val="labelbodytext11"/>
                <w:sz w:val="24"/>
                <w:szCs w:val="24"/>
              </w:rPr>
              <w:t xml:space="preserve"> </w:t>
            </w:r>
          </w:p>
        </w:tc>
      </w:tr>
      <w:tr w:rsidR="00E60671" w:rsidRPr="00E60671" w:rsidTr="0008729D">
        <w:trPr>
          <w:trHeight w:val="611"/>
        </w:trPr>
        <w:tc>
          <w:tcPr>
            <w:tcW w:w="567" w:type="dxa"/>
          </w:tcPr>
          <w:p w:rsidR="00E60671" w:rsidRPr="00E60671" w:rsidRDefault="00E60671" w:rsidP="00E60671">
            <w:pPr>
              <w:jc w:val="right"/>
              <w:rPr>
                <w:sz w:val="24"/>
                <w:szCs w:val="24"/>
              </w:rPr>
            </w:pPr>
            <w:r w:rsidRPr="00E60671">
              <w:rPr>
                <w:sz w:val="24"/>
                <w:szCs w:val="24"/>
              </w:rPr>
              <w:t>16</w:t>
            </w:r>
          </w:p>
        </w:tc>
        <w:tc>
          <w:tcPr>
            <w:tcW w:w="3153" w:type="dxa"/>
          </w:tcPr>
          <w:p w:rsidR="00E60671" w:rsidRPr="00E60671" w:rsidRDefault="00E60671" w:rsidP="00E60671">
            <w:pPr>
              <w:rPr>
                <w:b/>
                <w:sz w:val="24"/>
                <w:szCs w:val="24"/>
              </w:rPr>
            </w:pPr>
            <w:r w:rsidRPr="00E60671">
              <w:rPr>
                <w:b/>
                <w:sz w:val="24"/>
                <w:szCs w:val="24"/>
              </w:rPr>
              <w:t>Определение победителя аукциона</w:t>
            </w:r>
          </w:p>
        </w:tc>
        <w:tc>
          <w:tcPr>
            <w:tcW w:w="11306" w:type="dxa"/>
          </w:tcPr>
          <w:p w:rsidR="00E60671" w:rsidRPr="00E60671" w:rsidRDefault="00E60671" w:rsidP="00E60671">
            <w:pPr>
              <w:jc w:val="both"/>
              <w:rPr>
                <w:sz w:val="24"/>
                <w:szCs w:val="24"/>
              </w:rPr>
            </w:pPr>
            <w:r w:rsidRPr="00E60671">
              <w:rPr>
                <w:sz w:val="24"/>
                <w:szCs w:val="24"/>
              </w:rPr>
              <w:t>Победителем аукциона признается участник, предложивший в ходе аукциона наиболее высокую цену за право заключения договора аренды. В случае признания аукциона несостоявшимся в установленном порядке договор аренды заключается в соответствии с п. 11.10 настоящей аукционной документации.</w:t>
            </w:r>
          </w:p>
        </w:tc>
      </w:tr>
      <w:tr w:rsidR="00E60671" w:rsidRPr="00E60671" w:rsidTr="0008729D">
        <w:tc>
          <w:tcPr>
            <w:tcW w:w="567" w:type="dxa"/>
          </w:tcPr>
          <w:p w:rsidR="00E60671" w:rsidRPr="00E60671" w:rsidRDefault="00E60671" w:rsidP="00E60671">
            <w:pPr>
              <w:jc w:val="right"/>
              <w:rPr>
                <w:sz w:val="24"/>
                <w:szCs w:val="24"/>
              </w:rPr>
            </w:pPr>
            <w:r w:rsidRPr="00E60671">
              <w:rPr>
                <w:sz w:val="24"/>
                <w:szCs w:val="24"/>
              </w:rPr>
              <w:t>17</w:t>
            </w:r>
          </w:p>
        </w:tc>
        <w:tc>
          <w:tcPr>
            <w:tcW w:w="3153" w:type="dxa"/>
          </w:tcPr>
          <w:p w:rsidR="00E60671" w:rsidRPr="00E60671" w:rsidRDefault="00E60671" w:rsidP="00E60671">
            <w:pPr>
              <w:widowControl w:val="0"/>
              <w:suppressLineNumbers/>
              <w:rPr>
                <w:b/>
                <w:sz w:val="24"/>
                <w:szCs w:val="24"/>
              </w:rPr>
            </w:pPr>
            <w:r w:rsidRPr="00E60671">
              <w:rPr>
                <w:b/>
                <w:sz w:val="24"/>
                <w:szCs w:val="24"/>
              </w:rPr>
              <w:t>Срок подписания договора аренды победителем аукциона</w:t>
            </w:r>
          </w:p>
        </w:tc>
        <w:tc>
          <w:tcPr>
            <w:tcW w:w="11306" w:type="dxa"/>
          </w:tcPr>
          <w:p w:rsidR="00E60671" w:rsidRPr="00E60671" w:rsidRDefault="00E60671" w:rsidP="00E60671">
            <w:pPr>
              <w:autoSpaceDE w:val="0"/>
              <w:autoSpaceDN w:val="0"/>
              <w:adjustRightInd w:val="0"/>
              <w:jc w:val="both"/>
              <w:rPr>
                <w:sz w:val="24"/>
                <w:szCs w:val="24"/>
              </w:rPr>
            </w:pPr>
            <w:r w:rsidRPr="00E60671">
              <w:rPr>
                <w:bCs/>
                <w:sz w:val="24"/>
                <w:szCs w:val="24"/>
              </w:rPr>
              <w:t>Договор аренды заключается не ранее, чем через десять дней со дня размещения информации о результатах аукциона на официальном сайте торгов.</w:t>
            </w:r>
          </w:p>
        </w:tc>
      </w:tr>
    </w:tbl>
    <w:p w:rsidR="00E60671" w:rsidRDefault="00E60671" w:rsidP="00E60671">
      <w:pPr>
        <w:autoSpaceDE w:val="0"/>
        <w:autoSpaceDN w:val="0"/>
        <w:adjustRightInd w:val="0"/>
        <w:spacing w:before="240"/>
        <w:rPr>
          <w:b/>
          <w:bCs/>
        </w:rPr>
        <w:sectPr w:rsidR="00E60671" w:rsidSect="00E60671">
          <w:footnotePr>
            <w:pos w:val="beneathText"/>
          </w:footnotePr>
          <w:pgSz w:w="16837" w:h="11905" w:orient="landscape"/>
          <w:pgMar w:top="851" w:right="1134" w:bottom="1701" w:left="1134" w:header="720" w:footer="720" w:gutter="0"/>
          <w:cols w:space="720"/>
          <w:titlePg/>
          <w:docGrid w:linePitch="360"/>
        </w:sectPr>
      </w:pPr>
    </w:p>
    <w:p w:rsidR="00E60671" w:rsidRDefault="00E60671" w:rsidP="00E60671">
      <w:pPr>
        <w:autoSpaceDE w:val="0"/>
        <w:autoSpaceDN w:val="0"/>
        <w:adjustRightInd w:val="0"/>
        <w:spacing w:before="240"/>
        <w:jc w:val="center"/>
      </w:pPr>
      <w:r>
        <w:rPr>
          <w:b/>
          <w:bCs/>
        </w:rPr>
        <w:lastRenderedPageBreak/>
        <w:t xml:space="preserve"> ПРИЛОЖЕНИЯ К АУКЦИОННОЙ ДОКУМЕНТАЦИИ</w:t>
      </w:r>
    </w:p>
    <w:p w:rsidR="00E60671" w:rsidRDefault="00E60671" w:rsidP="00E60671">
      <w:pPr>
        <w:pStyle w:val="aff"/>
      </w:pPr>
    </w:p>
    <w:p w:rsidR="00E60671" w:rsidRDefault="00E60671" w:rsidP="00E60671">
      <w:pPr>
        <w:pStyle w:val="aff"/>
        <w:rPr>
          <w:rStyle w:val="aff9"/>
          <w:color w:val="000000"/>
        </w:rPr>
      </w:pPr>
      <w:r>
        <w:t xml:space="preserve">                                                                                                                  </w:t>
      </w:r>
      <w:r>
        <w:rPr>
          <w:rStyle w:val="aff9"/>
          <w:color w:val="000000"/>
        </w:rPr>
        <w:t>Приложение 1</w:t>
      </w:r>
    </w:p>
    <w:p w:rsidR="00E60671" w:rsidRDefault="00E60671" w:rsidP="00E60671">
      <w:pPr>
        <w:ind w:left="4395"/>
        <w:jc w:val="both"/>
      </w:pPr>
      <w:r>
        <w:rPr>
          <w:rStyle w:val="aff9"/>
          <w:color w:val="000000"/>
        </w:rPr>
        <w:t xml:space="preserve">                                                           </w:t>
      </w:r>
      <w:r>
        <w:t xml:space="preserve">                                                                                   к аукционной   документации по   </w:t>
      </w:r>
      <w:r>
        <w:t>проведению открытого</w:t>
      </w:r>
      <w:r>
        <w:t xml:space="preserve"> аукциона   на     право     заключения   договора аренды муниципального   имущества  </w:t>
      </w:r>
    </w:p>
    <w:p w:rsidR="00E60671" w:rsidRDefault="00E60671" w:rsidP="00E60671">
      <w:pPr>
        <w:ind w:left="4395"/>
        <w:jc w:val="both"/>
      </w:pPr>
      <w:r>
        <w:t xml:space="preserve">муниципального образования Белогорский сельсовет </w:t>
      </w:r>
      <w:proofErr w:type="spellStart"/>
      <w:r>
        <w:t>Беляевского</w:t>
      </w:r>
      <w:proofErr w:type="spellEnd"/>
      <w:r>
        <w:t xml:space="preserve"> района Оренбургской области</w:t>
      </w:r>
    </w:p>
    <w:p w:rsidR="00E60671" w:rsidRDefault="00E60671" w:rsidP="00E60671">
      <w:pPr>
        <w:pStyle w:val="a7"/>
        <w:jc w:val="center"/>
        <w:rPr>
          <w:u w:val="single"/>
        </w:rPr>
      </w:pPr>
    </w:p>
    <w:p w:rsidR="00E60671" w:rsidRDefault="00E60671" w:rsidP="00E60671">
      <w:pPr>
        <w:pStyle w:val="aff"/>
        <w:spacing w:line="420" w:lineRule="auto"/>
        <w:rPr>
          <w:color w:val="000000"/>
        </w:rPr>
      </w:pPr>
    </w:p>
    <w:p w:rsidR="00E60671" w:rsidRPr="00E60671" w:rsidRDefault="00E60671" w:rsidP="00E60671">
      <w:pPr>
        <w:pStyle w:val="aff"/>
        <w:spacing w:line="420" w:lineRule="auto"/>
        <w:jc w:val="center"/>
        <w:rPr>
          <w:color w:val="000000"/>
          <w:sz w:val="28"/>
          <w:szCs w:val="28"/>
        </w:rPr>
      </w:pPr>
      <w:r w:rsidRPr="00E60671">
        <w:rPr>
          <w:rStyle w:val="aff9"/>
          <w:color w:val="000000"/>
          <w:sz w:val="28"/>
          <w:szCs w:val="28"/>
        </w:rPr>
        <w:t xml:space="preserve">График осмотра муниципального имущества </w:t>
      </w:r>
    </w:p>
    <w:p w:rsidR="00E60671" w:rsidRPr="00E60671" w:rsidRDefault="00E60671" w:rsidP="00E60671">
      <w:pPr>
        <w:jc w:val="both"/>
        <w:rPr>
          <w:szCs w:val="28"/>
        </w:rPr>
      </w:pPr>
      <w:r w:rsidRPr="00E60671">
        <w:rPr>
          <w:color w:val="000000"/>
          <w:szCs w:val="28"/>
        </w:rPr>
        <w:t>Осмотр муниципального имущества, право на заключение договора аренды которого выставлено на аукцион, обеспечивает Организатор аукциона без взимания платы. Проведение осмотра осуществляется не реже, чем через каждые пять рабочих дней 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Pr="00E60671">
        <w:rPr>
          <w:color w:val="000000"/>
          <w:szCs w:val="28"/>
        </w:rPr>
        <w:br/>
        <w:t xml:space="preserve">Осмотр муниципального имущества, право на заключение договора аренды которого выставлено на аукцион, </w:t>
      </w:r>
      <w:r w:rsidRPr="00E60671">
        <w:rPr>
          <w:szCs w:val="28"/>
        </w:rPr>
        <w:t xml:space="preserve">производится с </w:t>
      </w:r>
      <w:r w:rsidRPr="00E60671">
        <w:rPr>
          <w:color w:val="FF0000"/>
          <w:szCs w:val="28"/>
        </w:rPr>
        <w:t xml:space="preserve">26.04.2019 по 17.05.2019 </w:t>
      </w:r>
      <w:r w:rsidRPr="00E60671">
        <w:rPr>
          <w:color w:val="000000"/>
          <w:szCs w:val="28"/>
        </w:rPr>
        <w:t xml:space="preserve"> по месту расположения (по адресу) объекта муниципального имущества </w:t>
      </w:r>
      <w:r w:rsidRPr="00E60671">
        <w:rPr>
          <w:szCs w:val="28"/>
        </w:rPr>
        <w:t>в любое предварительно согласованное  рабочее время. Тел. 8(35334)62146.</w:t>
      </w:r>
    </w:p>
    <w:p w:rsidR="00E60671" w:rsidRPr="00E60671" w:rsidRDefault="00E60671" w:rsidP="00E60671">
      <w:pPr>
        <w:pStyle w:val="aff"/>
        <w:jc w:val="both"/>
        <w:rPr>
          <w:color w:val="000000"/>
          <w:sz w:val="28"/>
          <w:szCs w:val="28"/>
        </w:rPr>
      </w:pPr>
    </w:p>
    <w:p w:rsidR="00E60671" w:rsidRPr="00E60671" w:rsidRDefault="00E60671" w:rsidP="00E60671">
      <w:pPr>
        <w:ind w:left="5103"/>
        <w:rPr>
          <w:szCs w:val="28"/>
        </w:rPr>
      </w:pPr>
    </w:p>
    <w:p w:rsidR="00E60671" w:rsidRPr="00E60671" w:rsidRDefault="00E60671" w:rsidP="00E60671">
      <w:pPr>
        <w:ind w:left="5103"/>
        <w:rPr>
          <w:szCs w:val="28"/>
        </w:rPr>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pPr>
    </w:p>
    <w:p w:rsidR="00E60671" w:rsidRDefault="00E60671" w:rsidP="00E60671">
      <w:pPr>
        <w:ind w:left="5103"/>
        <w:jc w:val="both"/>
        <w:rPr>
          <w:b/>
        </w:rPr>
      </w:pPr>
      <w:r>
        <w:rPr>
          <w:b/>
        </w:rPr>
        <w:lastRenderedPageBreak/>
        <w:t>Приложение 2</w:t>
      </w:r>
    </w:p>
    <w:p w:rsidR="00E60671" w:rsidRDefault="00E60671" w:rsidP="00E60671">
      <w:pPr>
        <w:jc w:val="both"/>
      </w:pPr>
      <w:r>
        <w:t xml:space="preserve">                                                   </w:t>
      </w:r>
      <w:r>
        <w:t>к    аукционной   документации по</w:t>
      </w:r>
    </w:p>
    <w:p w:rsidR="00E60671" w:rsidRDefault="00E60671" w:rsidP="00E60671">
      <w:pPr>
        <w:jc w:val="both"/>
      </w:pPr>
      <w:r>
        <w:t xml:space="preserve">                                                   п</w:t>
      </w:r>
      <w:r>
        <w:t>роведению</w:t>
      </w:r>
      <w:r>
        <w:t xml:space="preserve"> </w:t>
      </w:r>
      <w:r>
        <w:t xml:space="preserve">открытого   аукциона  </w:t>
      </w:r>
    </w:p>
    <w:p w:rsidR="00E60671" w:rsidRDefault="00E60671" w:rsidP="00E60671">
      <w:pPr>
        <w:jc w:val="both"/>
      </w:pPr>
      <w:r>
        <w:t xml:space="preserve">                                                   </w:t>
      </w:r>
      <w:r>
        <w:t>на     право     заключения</w:t>
      </w:r>
    </w:p>
    <w:p w:rsidR="00E60671" w:rsidRDefault="00E60671" w:rsidP="00E60671">
      <w:pPr>
        <w:jc w:val="both"/>
      </w:pPr>
      <w:r>
        <w:t xml:space="preserve">                                                   </w:t>
      </w:r>
      <w:r>
        <w:t>договора аренды муниципального   имущества</w:t>
      </w:r>
    </w:p>
    <w:p w:rsidR="00E60671" w:rsidRDefault="00E60671" w:rsidP="00E60671">
      <w:pPr>
        <w:jc w:val="both"/>
      </w:pPr>
      <w:r>
        <w:t xml:space="preserve">                                                   </w:t>
      </w:r>
      <w:r>
        <w:t>муниципального образования</w:t>
      </w:r>
    </w:p>
    <w:p w:rsidR="00E60671" w:rsidRDefault="00E60671" w:rsidP="00E60671">
      <w:pPr>
        <w:jc w:val="both"/>
      </w:pPr>
      <w:r>
        <w:t xml:space="preserve">                                                   </w:t>
      </w:r>
      <w:r>
        <w:t xml:space="preserve">Белогорский сельсовет </w:t>
      </w:r>
      <w:proofErr w:type="spellStart"/>
      <w:r>
        <w:t>Беляевского</w:t>
      </w:r>
      <w:proofErr w:type="spellEnd"/>
      <w:r>
        <w:t xml:space="preserve"> района</w:t>
      </w:r>
    </w:p>
    <w:p w:rsidR="00E60671" w:rsidRDefault="00E60671" w:rsidP="00E60671">
      <w:pPr>
        <w:pStyle w:val="a7"/>
        <w:jc w:val="both"/>
        <w:rPr>
          <w:u w:val="single"/>
        </w:rPr>
      </w:pPr>
    </w:p>
    <w:p w:rsidR="00E60671" w:rsidRDefault="00E60671" w:rsidP="00E60671">
      <w:pPr>
        <w:pStyle w:val="a7"/>
        <w:jc w:val="center"/>
        <w:rPr>
          <w:u w:val="single"/>
        </w:rPr>
      </w:pPr>
      <w:r>
        <w:rPr>
          <w:u w:val="single"/>
        </w:rPr>
        <w:t>Форма запроса на разъяснение аукционной документации</w:t>
      </w:r>
    </w:p>
    <w:p w:rsidR="00E60671" w:rsidRDefault="00E60671" w:rsidP="00E60671">
      <w:pPr>
        <w:jc w:val="center"/>
        <w:rPr>
          <w:b/>
          <w:sz w:val="20"/>
        </w:rPr>
      </w:pPr>
    </w:p>
    <w:tbl>
      <w:tblPr>
        <w:tblW w:w="9464" w:type="dxa"/>
        <w:tblLayout w:type="fixed"/>
        <w:tblLook w:val="0000" w:firstRow="0" w:lastRow="0" w:firstColumn="0" w:lastColumn="0" w:noHBand="0" w:noVBand="0"/>
      </w:tblPr>
      <w:tblGrid>
        <w:gridCol w:w="3421"/>
        <w:gridCol w:w="940"/>
        <w:gridCol w:w="5103"/>
      </w:tblGrid>
      <w:tr w:rsidR="00E60671" w:rsidTr="0008729D">
        <w:tc>
          <w:tcPr>
            <w:tcW w:w="3421" w:type="dxa"/>
            <w:vAlign w:val="center"/>
          </w:tcPr>
          <w:p w:rsidR="00E60671" w:rsidRDefault="00E60671" w:rsidP="0008729D">
            <w:pPr>
              <w:keepNext/>
              <w:snapToGrid w:val="0"/>
              <w:jc w:val="center"/>
            </w:pPr>
          </w:p>
        </w:tc>
        <w:tc>
          <w:tcPr>
            <w:tcW w:w="940" w:type="dxa"/>
          </w:tcPr>
          <w:p w:rsidR="00E60671" w:rsidRDefault="00E60671" w:rsidP="0008729D">
            <w:pPr>
              <w:keepNext/>
              <w:snapToGrid w:val="0"/>
            </w:pPr>
          </w:p>
        </w:tc>
        <w:tc>
          <w:tcPr>
            <w:tcW w:w="5103" w:type="dxa"/>
          </w:tcPr>
          <w:p w:rsidR="00E60671" w:rsidRDefault="00E60671" w:rsidP="0008729D">
            <w:pPr>
              <w:jc w:val="both"/>
            </w:pPr>
            <w:r>
              <w:t xml:space="preserve">В аукционную комиссию по проведению открытого аукциона на право заключения                                                 договора аренды муниципального    имущества  муниципального образования Белогорский сельсовет  </w:t>
            </w:r>
            <w:proofErr w:type="spellStart"/>
            <w:r>
              <w:t>Беляевского</w:t>
            </w:r>
            <w:proofErr w:type="spellEnd"/>
            <w:r>
              <w:t xml:space="preserve"> района Оренбургской области   </w:t>
            </w:r>
          </w:p>
        </w:tc>
      </w:tr>
    </w:tbl>
    <w:p w:rsidR="00E60671" w:rsidRDefault="00E60671" w:rsidP="00E60671">
      <w:pPr>
        <w:ind w:firstLine="709"/>
        <w:jc w:val="both"/>
        <w:rPr>
          <w:b/>
          <w:bCs/>
        </w:rPr>
      </w:pPr>
    </w:p>
    <w:p w:rsidR="00E60671" w:rsidRDefault="00E60671" w:rsidP="00E60671">
      <w:pPr>
        <w:ind w:firstLine="709"/>
        <w:jc w:val="center"/>
        <w:rPr>
          <w:b/>
          <w:bCs/>
        </w:rPr>
      </w:pPr>
      <w:r>
        <w:rPr>
          <w:b/>
          <w:bCs/>
        </w:rPr>
        <w:t xml:space="preserve">ЗАПРОС </w:t>
      </w:r>
    </w:p>
    <w:p w:rsidR="00E60671" w:rsidRDefault="00E60671" w:rsidP="00E60671">
      <w:pPr>
        <w:ind w:firstLine="709"/>
        <w:jc w:val="center"/>
        <w:rPr>
          <w:b/>
        </w:rPr>
      </w:pPr>
      <w:r>
        <w:rPr>
          <w:b/>
        </w:rPr>
        <w:t>на разъяснение аукционной документации</w:t>
      </w:r>
    </w:p>
    <w:p w:rsidR="00E60671" w:rsidRDefault="00E60671" w:rsidP="00E60671">
      <w:pPr>
        <w:rPr>
          <w:b/>
          <w:sz w:val="20"/>
        </w:rPr>
      </w:pPr>
    </w:p>
    <w:p w:rsidR="00E60671" w:rsidRDefault="00E60671" w:rsidP="00E60671">
      <w:pPr>
        <w:keepNext/>
        <w:ind w:right="280" w:firstLine="720"/>
        <w:jc w:val="both"/>
      </w:pPr>
      <w:r>
        <w:t>Изучив аукционную документацию по открытому аукциону на право заключения договора аренды</w:t>
      </w:r>
      <w:r>
        <w:rPr>
          <w:b/>
        </w:rPr>
        <w:t xml:space="preserve"> </w:t>
      </w:r>
      <w:r>
        <w:t>муниципального имущества (в дальнейшем по тексту - аукцион), нижеподписавшийся: ___________________________________________________________</w:t>
      </w:r>
    </w:p>
    <w:p w:rsidR="00E60671" w:rsidRDefault="00E60671" w:rsidP="00E60671">
      <w:pPr>
        <w:pStyle w:val="12"/>
        <w:ind w:firstLine="720"/>
        <w:rPr>
          <w:rFonts w:ascii="Times New Roman" w:hAnsi="Times New Roman"/>
          <w:sz w:val="20"/>
        </w:rPr>
      </w:pPr>
      <w:r>
        <w:rPr>
          <w:rFonts w:ascii="Times New Roman" w:hAnsi="Times New Roman"/>
          <w:sz w:val="20"/>
        </w:rPr>
        <w:t xml:space="preserve">                                            (наименование юридического лица или ФИО физического лица – </w:t>
      </w:r>
    </w:p>
    <w:p w:rsidR="00E60671" w:rsidRDefault="00E60671" w:rsidP="00E60671">
      <w:pPr>
        <w:pStyle w:val="12"/>
        <w:rPr>
          <w:sz w:val="18"/>
          <w:szCs w:val="18"/>
        </w:rPr>
      </w:pPr>
      <w:r>
        <w:rPr>
          <w:sz w:val="18"/>
          <w:szCs w:val="18"/>
        </w:rPr>
        <w:t>_______________________________________________________________________________________________________</w:t>
      </w:r>
    </w:p>
    <w:p w:rsidR="00E60671" w:rsidRDefault="00E60671" w:rsidP="00E60671">
      <w:pPr>
        <w:pStyle w:val="12"/>
        <w:ind w:firstLine="720"/>
        <w:jc w:val="center"/>
        <w:rPr>
          <w:rFonts w:ascii="Times New Roman" w:hAnsi="Times New Roman"/>
          <w:sz w:val="20"/>
        </w:rPr>
      </w:pPr>
      <w:r>
        <w:rPr>
          <w:rFonts w:ascii="Times New Roman" w:hAnsi="Times New Roman"/>
          <w:sz w:val="20"/>
        </w:rPr>
        <w:t>индивидуального предпринимателя)</w:t>
      </w:r>
    </w:p>
    <w:p w:rsidR="00E60671" w:rsidRDefault="00E60671" w:rsidP="00E60671">
      <w:pPr>
        <w:pStyle w:val="12"/>
        <w:rPr>
          <w:szCs w:val="24"/>
        </w:rPr>
      </w:pPr>
      <w:r>
        <w:rPr>
          <w:szCs w:val="24"/>
        </w:rPr>
        <w:t xml:space="preserve">просит Вас разъяснить следующие положения </w:t>
      </w:r>
      <w:r>
        <w:rPr>
          <w:rFonts w:ascii="Times New Roman" w:hAnsi="Times New Roman"/>
          <w:szCs w:val="24"/>
        </w:rPr>
        <w:t xml:space="preserve">аукционной </w:t>
      </w:r>
      <w:r>
        <w:rPr>
          <w:szCs w:val="24"/>
        </w:rPr>
        <w:t>документации:</w:t>
      </w:r>
    </w:p>
    <w:tbl>
      <w:tblPr>
        <w:tblW w:w="9356" w:type="dxa"/>
        <w:tblInd w:w="40" w:type="dxa"/>
        <w:tblLayout w:type="fixed"/>
        <w:tblCellMar>
          <w:left w:w="40" w:type="dxa"/>
          <w:right w:w="40" w:type="dxa"/>
        </w:tblCellMar>
        <w:tblLook w:val="0000" w:firstRow="0" w:lastRow="0" w:firstColumn="0" w:lastColumn="0" w:noHBand="0" w:noVBand="0"/>
      </w:tblPr>
      <w:tblGrid>
        <w:gridCol w:w="426"/>
        <w:gridCol w:w="2693"/>
        <w:gridCol w:w="3260"/>
        <w:gridCol w:w="2977"/>
      </w:tblGrid>
      <w:tr w:rsidR="00E60671" w:rsidTr="0008729D">
        <w:trPr>
          <w:trHeight w:hRule="exact" w:val="1488"/>
        </w:trPr>
        <w:tc>
          <w:tcPr>
            <w:tcW w:w="42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pStyle w:val="12"/>
              <w:jc w:val="center"/>
              <w:rPr>
                <w:szCs w:val="24"/>
              </w:rPr>
            </w:pPr>
            <w:r>
              <w:rPr>
                <w:szCs w:val="24"/>
              </w:rPr>
              <w:t>№ п/п</w:t>
            </w:r>
          </w:p>
        </w:tc>
        <w:tc>
          <w:tcPr>
            <w:tcW w:w="2693"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pStyle w:val="12"/>
              <w:jc w:val="center"/>
              <w:rPr>
                <w:szCs w:val="24"/>
              </w:rPr>
            </w:pPr>
            <w:r>
              <w:rPr>
                <w:szCs w:val="24"/>
              </w:rPr>
              <w:t xml:space="preserve">Раздел </w:t>
            </w:r>
            <w:r>
              <w:rPr>
                <w:rFonts w:ascii="Times New Roman" w:hAnsi="Times New Roman"/>
                <w:szCs w:val="24"/>
              </w:rPr>
              <w:t>аукционной</w:t>
            </w:r>
            <w:r>
              <w:rPr>
                <w:szCs w:val="24"/>
              </w:rPr>
              <w:t xml:space="preserve"> документации/ информационной карты</w:t>
            </w:r>
          </w:p>
        </w:tc>
        <w:tc>
          <w:tcPr>
            <w:tcW w:w="3260"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pStyle w:val="12"/>
              <w:jc w:val="center"/>
              <w:rPr>
                <w:szCs w:val="24"/>
              </w:rPr>
            </w:pPr>
            <w:r>
              <w:rPr>
                <w:szCs w:val="24"/>
              </w:rPr>
              <w:t xml:space="preserve">Ссылка на пункт </w:t>
            </w:r>
            <w:r>
              <w:rPr>
                <w:rFonts w:ascii="Times New Roman" w:hAnsi="Times New Roman"/>
                <w:szCs w:val="24"/>
              </w:rPr>
              <w:t>аукционной</w:t>
            </w:r>
            <w:r>
              <w:rPr>
                <w:szCs w:val="24"/>
              </w:rPr>
              <w:t xml:space="preserve"> документации/ информационной карты, положения которого следует разъяснить</w:t>
            </w:r>
          </w:p>
        </w:tc>
        <w:tc>
          <w:tcPr>
            <w:tcW w:w="2977"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pStyle w:val="12"/>
              <w:jc w:val="center"/>
              <w:rPr>
                <w:szCs w:val="24"/>
              </w:rPr>
            </w:pPr>
            <w:r>
              <w:rPr>
                <w:szCs w:val="24"/>
              </w:rPr>
              <w:t xml:space="preserve">Содержание запроса на разъяснение положений </w:t>
            </w:r>
            <w:r>
              <w:rPr>
                <w:rFonts w:ascii="Times New Roman" w:hAnsi="Times New Roman"/>
                <w:szCs w:val="24"/>
              </w:rPr>
              <w:t>аукционной</w:t>
            </w:r>
            <w:r>
              <w:rPr>
                <w:szCs w:val="24"/>
              </w:rPr>
              <w:t xml:space="preserve"> документации/ информационной карты</w:t>
            </w:r>
          </w:p>
        </w:tc>
      </w:tr>
      <w:tr w:rsidR="00E60671" w:rsidTr="0008729D">
        <w:trPr>
          <w:trHeight w:val="337"/>
        </w:trPr>
        <w:tc>
          <w:tcPr>
            <w:tcW w:w="426" w:type="dxa"/>
            <w:tcBorders>
              <w:top w:val="single" w:sz="6" w:space="0" w:color="auto"/>
              <w:left w:val="single" w:sz="6" w:space="0" w:color="auto"/>
              <w:bottom w:val="single" w:sz="6" w:space="0" w:color="auto"/>
              <w:right w:val="single" w:sz="6" w:space="0" w:color="auto"/>
            </w:tcBorders>
          </w:tcPr>
          <w:p w:rsidR="00E60671" w:rsidRDefault="00E60671" w:rsidP="0008729D">
            <w:pPr>
              <w:pStyle w:val="12"/>
            </w:pPr>
          </w:p>
          <w:p w:rsidR="00E60671" w:rsidRDefault="00E60671" w:rsidP="0008729D">
            <w:pPr>
              <w:pStyle w:val="12"/>
            </w:pPr>
          </w:p>
        </w:tc>
        <w:tc>
          <w:tcPr>
            <w:tcW w:w="2693" w:type="dxa"/>
            <w:tcBorders>
              <w:top w:val="single" w:sz="6" w:space="0" w:color="auto"/>
              <w:left w:val="single" w:sz="6" w:space="0" w:color="auto"/>
              <w:bottom w:val="single" w:sz="6" w:space="0" w:color="auto"/>
              <w:right w:val="single" w:sz="6" w:space="0" w:color="auto"/>
            </w:tcBorders>
          </w:tcPr>
          <w:p w:rsidR="00E60671" w:rsidRDefault="00E60671" w:rsidP="0008729D">
            <w:pPr>
              <w:pStyle w:val="12"/>
            </w:pPr>
          </w:p>
          <w:p w:rsidR="00E60671" w:rsidRDefault="00E60671" w:rsidP="0008729D">
            <w:pPr>
              <w:pStyle w:val="12"/>
            </w:pPr>
          </w:p>
        </w:tc>
        <w:tc>
          <w:tcPr>
            <w:tcW w:w="3260" w:type="dxa"/>
            <w:tcBorders>
              <w:top w:val="single" w:sz="6" w:space="0" w:color="auto"/>
              <w:left w:val="single" w:sz="6" w:space="0" w:color="auto"/>
              <w:bottom w:val="single" w:sz="6" w:space="0" w:color="auto"/>
              <w:right w:val="single" w:sz="6" w:space="0" w:color="auto"/>
            </w:tcBorders>
          </w:tcPr>
          <w:p w:rsidR="00E60671" w:rsidRDefault="00E60671" w:rsidP="0008729D">
            <w:pPr>
              <w:pStyle w:val="12"/>
            </w:pPr>
          </w:p>
          <w:p w:rsidR="00E60671" w:rsidRDefault="00E60671" w:rsidP="0008729D">
            <w:pPr>
              <w:pStyle w:val="12"/>
            </w:pPr>
          </w:p>
        </w:tc>
        <w:tc>
          <w:tcPr>
            <w:tcW w:w="2977" w:type="dxa"/>
            <w:tcBorders>
              <w:top w:val="single" w:sz="6" w:space="0" w:color="auto"/>
              <w:left w:val="single" w:sz="6" w:space="0" w:color="auto"/>
              <w:bottom w:val="single" w:sz="6" w:space="0" w:color="auto"/>
              <w:right w:val="single" w:sz="6" w:space="0" w:color="auto"/>
            </w:tcBorders>
          </w:tcPr>
          <w:p w:rsidR="00E60671" w:rsidRDefault="00E60671" w:rsidP="0008729D">
            <w:pPr>
              <w:pStyle w:val="12"/>
            </w:pPr>
          </w:p>
          <w:p w:rsidR="00E60671" w:rsidRDefault="00E60671" w:rsidP="0008729D">
            <w:pPr>
              <w:pStyle w:val="12"/>
            </w:pPr>
          </w:p>
        </w:tc>
      </w:tr>
    </w:tbl>
    <w:p w:rsidR="00E60671" w:rsidRDefault="00E60671" w:rsidP="00E60671">
      <w:pPr>
        <w:pStyle w:val="12"/>
        <w:rPr>
          <w:szCs w:val="24"/>
        </w:rPr>
      </w:pPr>
      <w:r>
        <w:rPr>
          <w:szCs w:val="24"/>
        </w:rPr>
        <w:t xml:space="preserve">Ответ на запрос прошу Вас направить по </w:t>
      </w:r>
      <w:proofErr w:type="gramStart"/>
      <w:r>
        <w:rPr>
          <w:szCs w:val="24"/>
        </w:rPr>
        <w:t>адресу:_</w:t>
      </w:r>
      <w:proofErr w:type="gramEnd"/>
      <w:r>
        <w:rPr>
          <w:szCs w:val="24"/>
        </w:rPr>
        <w:t>______________________</w:t>
      </w:r>
      <w:r>
        <w:rPr>
          <w:rFonts w:ascii="Times New Roman" w:hAnsi="Times New Roman"/>
          <w:szCs w:val="24"/>
        </w:rPr>
        <w:t>_________</w:t>
      </w:r>
      <w:r>
        <w:rPr>
          <w:szCs w:val="24"/>
        </w:rPr>
        <w:t>____</w:t>
      </w:r>
    </w:p>
    <w:p w:rsidR="00E60671" w:rsidRDefault="00E60671" w:rsidP="00E60671">
      <w:pPr>
        <w:pStyle w:val="12"/>
        <w:ind w:firstLine="720"/>
        <w:rPr>
          <w:rFonts w:ascii="Times New Roman" w:hAnsi="Times New Roman"/>
          <w:sz w:val="28"/>
          <w:szCs w:val="28"/>
        </w:rPr>
      </w:pPr>
      <w:r>
        <w:t xml:space="preserve">                                                                                        </w:t>
      </w:r>
      <w:r>
        <w:rPr>
          <w:rFonts w:ascii="Times New Roman" w:hAnsi="Times New Roman"/>
          <w:sz w:val="28"/>
          <w:szCs w:val="28"/>
          <w:vertAlign w:val="superscript"/>
        </w:rPr>
        <w:t xml:space="preserve">(почтовый адрес, телефон/факс и </w:t>
      </w:r>
      <w:r>
        <w:rPr>
          <w:rFonts w:ascii="Times New Roman" w:hAnsi="Times New Roman"/>
          <w:sz w:val="28"/>
          <w:szCs w:val="28"/>
          <w:vertAlign w:val="superscript"/>
          <w:lang w:val="en-US"/>
        </w:rPr>
        <w:t>e</w:t>
      </w:r>
      <w:r>
        <w:rPr>
          <w:rFonts w:ascii="Times New Roman" w:hAnsi="Times New Roman"/>
          <w:sz w:val="28"/>
          <w:szCs w:val="28"/>
          <w:vertAlign w:val="superscript"/>
        </w:rPr>
        <w:t>-</w:t>
      </w:r>
      <w:r>
        <w:rPr>
          <w:rFonts w:ascii="Times New Roman" w:hAnsi="Times New Roman"/>
          <w:sz w:val="28"/>
          <w:szCs w:val="28"/>
          <w:vertAlign w:val="superscript"/>
          <w:lang w:val="en-US"/>
        </w:rPr>
        <w:t>mail</w:t>
      </w:r>
    </w:p>
    <w:p w:rsidR="00E60671" w:rsidRDefault="00E60671" w:rsidP="00E60671">
      <w:pPr>
        <w:pStyle w:val="12"/>
        <w:jc w:val="center"/>
        <w:rPr>
          <w:rFonts w:ascii="Times New Roman" w:hAnsi="Times New Roman"/>
          <w:sz w:val="28"/>
          <w:szCs w:val="28"/>
          <w:vertAlign w:val="superscript"/>
        </w:rPr>
      </w:pPr>
      <w:r>
        <w:rPr>
          <w:rFonts w:ascii="Times New Roman" w:hAnsi="Times New Roman"/>
          <w:sz w:val="28"/>
          <w:szCs w:val="28"/>
          <w:vertAlign w:val="superscript"/>
        </w:rPr>
        <w:t>направившего запрос юридического лица/физического лица – индивидуального предпринимателя)</w:t>
      </w:r>
    </w:p>
    <w:tbl>
      <w:tblPr>
        <w:tblW w:w="9464" w:type="dxa"/>
        <w:tblLayout w:type="fixed"/>
        <w:tblLook w:val="0000" w:firstRow="0" w:lastRow="0" w:firstColumn="0" w:lastColumn="0" w:noHBand="0" w:noVBand="0"/>
      </w:tblPr>
      <w:tblGrid>
        <w:gridCol w:w="3888"/>
        <w:gridCol w:w="239"/>
        <w:gridCol w:w="2281"/>
        <w:gridCol w:w="258"/>
        <w:gridCol w:w="2798"/>
      </w:tblGrid>
      <w:tr w:rsidR="00E60671" w:rsidTr="0008729D">
        <w:tc>
          <w:tcPr>
            <w:tcW w:w="3888" w:type="dxa"/>
            <w:vMerge w:val="restart"/>
            <w:tcBorders>
              <w:bottom w:val="single" w:sz="4" w:space="0" w:color="000000"/>
            </w:tcBorders>
          </w:tcPr>
          <w:p w:rsidR="00E60671" w:rsidRDefault="00E60671" w:rsidP="0008729D">
            <w:pPr>
              <w:keepNext/>
              <w:snapToGrid w:val="0"/>
            </w:pPr>
            <w:r>
              <w:t>__________________________</w:t>
            </w:r>
          </w:p>
          <w:p w:rsidR="00E60671" w:rsidRDefault="00E60671" w:rsidP="0008729D">
            <w:pPr>
              <w:keepNext/>
              <w:snapToGrid w:val="0"/>
              <w:jc w:val="center"/>
              <w:rPr>
                <w:sz w:val="20"/>
              </w:rPr>
            </w:pPr>
            <w:r>
              <w:rPr>
                <w:sz w:val="20"/>
              </w:rPr>
              <w:t>(дата)</w:t>
            </w:r>
          </w:p>
        </w:tc>
        <w:tc>
          <w:tcPr>
            <w:tcW w:w="239" w:type="dxa"/>
          </w:tcPr>
          <w:p w:rsidR="00E60671" w:rsidRDefault="00E60671" w:rsidP="0008729D">
            <w:pPr>
              <w:keepNext/>
              <w:snapToGrid w:val="0"/>
            </w:pPr>
          </w:p>
        </w:tc>
        <w:tc>
          <w:tcPr>
            <w:tcW w:w="2281" w:type="dxa"/>
            <w:tcBorders>
              <w:bottom w:val="single" w:sz="4" w:space="0" w:color="000000"/>
            </w:tcBorders>
          </w:tcPr>
          <w:p w:rsidR="00E60671" w:rsidRDefault="00E60671" w:rsidP="0008729D">
            <w:pPr>
              <w:keepNext/>
              <w:snapToGrid w:val="0"/>
              <w:ind w:left="-513" w:firstLine="513"/>
            </w:pPr>
          </w:p>
        </w:tc>
        <w:tc>
          <w:tcPr>
            <w:tcW w:w="258" w:type="dxa"/>
          </w:tcPr>
          <w:p w:rsidR="00E60671" w:rsidRDefault="00E60671" w:rsidP="0008729D">
            <w:pPr>
              <w:keepNext/>
              <w:snapToGrid w:val="0"/>
            </w:pPr>
          </w:p>
        </w:tc>
        <w:tc>
          <w:tcPr>
            <w:tcW w:w="2798" w:type="dxa"/>
            <w:tcBorders>
              <w:bottom w:val="single" w:sz="4" w:space="0" w:color="000000"/>
            </w:tcBorders>
          </w:tcPr>
          <w:p w:rsidR="00E60671" w:rsidRDefault="00E60671" w:rsidP="0008729D">
            <w:pPr>
              <w:keepNext/>
              <w:snapToGrid w:val="0"/>
            </w:pPr>
          </w:p>
        </w:tc>
      </w:tr>
      <w:tr w:rsidR="00E60671" w:rsidTr="0008729D">
        <w:tc>
          <w:tcPr>
            <w:tcW w:w="3888" w:type="dxa"/>
            <w:vMerge/>
            <w:tcBorders>
              <w:top w:val="single" w:sz="4" w:space="0" w:color="000000"/>
            </w:tcBorders>
          </w:tcPr>
          <w:p w:rsidR="00E60671" w:rsidRDefault="00E60671" w:rsidP="0008729D"/>
        </w:tc>
        <w:tc>
          <w:tcPr>
            <w:tcW w:w="239" w:type="dxa"/>
          </w:tcPr>
          <w:p w:rsidR="00E60671" w:rsidRDefault="00E60671" w:rsidP="0008729D">
            <w:pPr>
              <w:keepNext/>
              <w:snapToGrid w:val="0"/>
              <w:jc w:val="center"/>
              <w:rPr>
                <w:sz w:val="18"/>
                <w:szCs w:val="18"/>
              </w:rPr>
            </w:pPr>
          </w:p>
        </w:tc>
        <w:tc>
          <w:tcPr>
            <w:tcW w:w="2281" w:type="dxa"/>
            <w:tcBorders>
              <w:top w:val="single" w:sz="4" w:space="0" w:color="000000"/>
            </w:tcBorders>
          </w:tcPr>
          <w:p w:rsidR="00E60671" w:rsidRDefault="00E60671" w:rsidP="0008729D">
            <w:pPr>
              <w:keepNext/>
              <w:snapToGrid w:val="0"/>
              <w:jc w:val="center"/>
              <w:rPr>
                <w:sz w:val="18"/>
                <w:szCs w:val="18"/>
              </w:rPr>
            </w:pPr>
            <w:r>
              <w:rPr>
                <w:sz w:val="18"/>
                <w:szCs w:val="18"/>
              </w:rPr>
              <w:t>(подпись)</w:t>
            </w:r>
          </w:p>
        </w:tc>
        <w:tc>
          <w:tcPr>
            <w:tcW w:w="258" w:type="dxa"/>
          </w:tcPr>
          <w:p w:rsidR="00E60671" w:rsidRDefault="00E60671" w:rsidP="0008729D">
            <w:pPr>
              <w:keepNext/>
              <w:snapToGrid w:val="0"/>
              <w:jc w:val="center"/>
              <w:rPr>
                <w:sz w:val="18"/>
                <w:szCs w:val="18"/>
              </w:rPr>
            </w:pPr>
          </w:p>
        </w:tc>
        <w:tc>
          <w:tcPr>
            <w:tcW w:w="2798" w:type="dxa"/>
            <w:tcBorders>
              <w:top w:val="single" w:sz="4" w:space="0" w:color="000000"/>
            </w:tcBorders>
          </w:tcPr>
          <w:p w:rsidR="00E60671" w:rsidRDefault="00E60671" w:rsidP="0008729D">
            <w:pPr>
              <w:keepNext/>
              <w:snapToGrid w:val="0"/>
              <w:jc w:val="center"/>
              <w:rPr>
                <w:sz w:val="18"/>
                <w:szCs w:val="18"/>
              </w:rPr>
            </w:pPr>
            <w:r>
              <w:rPr>
                <w:sz w:val="18"/>
                <w:szCs w:val="18"/>
              </w:rPr>
              <w:t>(ФИО)</w:t>
            </w:r>
          </w:p>
        </w:tc>
      </w:tr>
      <w:tr w:rsidR="00E60671" w:rsidTr="0008729D">
        <w:tc>
          <w:tcPr>
            <w:tcW w:w="9464" w:type="dxa"/>
            <w:gridSpan w:val="5"/>
          </w:tcPr>
          <w:p w:rsidR="00E60671" w:rsidRDefault="00E60671" w:rsidP="0008729D">
            <w:pPr>
              <w:keepNext/>
              <w:snapToGrid w:val="0"/>
              <w:jc w:val="center"/>
              <w:rPr>
                <w:color w:val="808080"/>
              </w:rPr>
            </w:pPr>
          </w:p>
          <w:p w:rsidR="00E60671" w:rsidRDefault="00E60671" w:rsidP="0008729D">
            <w:pPr>
              <w:keepNext/>
              <w:snapToGrid w:val="0"/>
              <w:jc w:val="center"/>
              <w:rPr>
                <w:color w:val="808080"/>
              </w:rPr>
            </w:pPr>
            <w:r>
              <w:rPr>
                <w:color w:val="808080"/>
              </w:rPr>
              <w:t>МП</w:t>
            </w:r>
          </w:p>
        </w:tc>
      </w:tr>
    </w:tbl>
    <w:p w:rsidR="00E60671" w:rsidRDefault="00E60671" w:rsidP="00E60671">
      <w:pPr>
        <w:jc w:val="both"/>
        <w:rPr>
          <w:i/>
        </w:rPr>
      </w:pPr>
    </w:p>
    <w:p w:rsidR="00E60671" w:rsidRDefault="00E60671" w:rsidP="00E60671">
      <w:pPr>
        <w:ind w:left="5103"/>
        <w:jc w:val="center"/>
        <w:sectPr w:rsidR="00E60671" w:rsidSect="00E60671">
          <w:footnotePr>
            <w:pos w:val="beneathText"/>
          </w:footnotePr>
          <w:pgSz w:w="11905" w:h="16837"/>
          <w:pgMar w:top="1134" w:right="851" w:bottom="1134" w:left="1701" w:header="720" w:footer="720" w:gutter="0"/>
          <w:cols w:space="720"/>
          <w:titlePg/>
          <w:docGrid w:linePitch="360"/>
        </w:sectPr>
      </w:pPr>
    </w:p>
    <w:p w:rsidR="00E60671" w:rsidRPr="00E60671" w:rsidRDefault="00C50794" w:rsidP="00C50794">
      <w:pPr>
        <w:jc w:val="center"/>
        <w:rPr>
          <w:b/>
          <w:sz w:val="24"/>
          <w:szCs w:val="24"/>
        </w:rPr>
      </w:pPr>
      <w:r>
        <w:rPr>
          <w:b/>
          <w:sz w:val="24"/>
          <w:szCs w:val="24"/>
        </w:rPr>
        <w:lastRenderedPageBreak/>
        <w:t xml:space="preserve">            </w:t>
      </w:r>
      <w:r w:rsidR="00E60671" w:rsidRPr="00E60671">
        <w:rPr>
          <w:b/>
          <w:sz w:val="24"/>
          <w:szCs w:val="24"/>
        </w:rPr>
        <w:t>Приложение 3</w:t>
      </w:r>
    </w:p>
    <w:p w:rsidR="00E60671" w:rsidRPr="00E60671" w:rsidRDefault="00E60671" w:rsidP="00E60671">
      <w:pPr>
        <w:jc w:val="both"/>
        <w:rPr>
          <w:sz w:val="24"/>
          <w:szCs w:val="24"/>
        </w:rPr>
      </w:pPr>
      <w:r w:rsidRPr="00E60671">
        <w:rPr>
          <w:sz w:val="24"/>
          <w:szCs w:val="24"/>
        </w:rPr>
        <w:t xml:space="preserve">                                                                        к    аукционной   документации по   проведению     </w:t>
      </w:r>
    </w:p>
    <w:p w:rsidR="00E60671" w:rsidRPr="00E60671" w:rsidRDefault="00E60671" w:rsidP="00E60671">
      <w:pPr>
        <w:jc w:val="both"/>
        <w:rPr>
          <w:sz w:val="24"/>
          <w:szCs w:val="24"/>
        </w:rPr>
      </w:pPr>
      <w:r w:rsidRPr="00E60671">
        <w:rPr>
          <w:sz w:val="24"/>
          <w:szCs w:val="24"/>
        </w:rPr>
        <w:t xml:space="preserve">                                                                        открытого   аукциона   на     право     заключения                     </w:t>
      </w:r>
    </w:p>
    <w:p w:rsidR="00E60671" w:rsidRPr="00E60671" w:rsidRDefault="00E60671" w:rsidP="00E60671">
      <w:pPr>
        <w:jc w:val="both"/>
        <w:rPr>
          <w:sz w:val="24"/>
          <w:szCs w:val="24"/>
        </w:rPr>
      </w:pPr>
      <w:r w:rsidRPr="00E60671">
        <w:rPr>
          <w:sz w:val="24"/>
          <w:szCs w:val="24"/>
        </w:rPr>
        <w:t xml:space="preserve">                                                                        договора аренды муниципального   имущества  </w:t>
      </w:r>
    </w:p>
    <w:p w:rsidR="00E60671" w:rsidRPr="00E60671" w:rsidRDefault="00E60671" w:rsidP="00E60671">
      <w:pPr>
        <w:jc w:val="both"/>
        <w:rPr>
          <w:sz w:val="24"/>
          <w:szCs w:val="24"/>
        </w:rPr>
      </w:pPr>
      <w:r w:rsidRPr="00E60671">
        <w:rPr>
          <w:sz w:val="24"/>
          <w:szCs w:val="24"/>
        </w:rPr>
        <w:t xml:space="preserve">                                                                        </w:t>
      </w:r>
    </w:p>
    <w:p w:rsidR="00E60671" w:rsidRPr="00E60671" w:rsidRDefault="00E60671" w:rsidP="00E60671">
      <w:pPr>
        <w:pStyle w:val="a3"/>
        <w:keepNext/>
        <w:jc w:val="center"/>
        <w:rPr>
          <w:spacing w:val="3"/>
          <w:sz w:val="24"/>
          <w:szCs w:val="24"/>
          <w:u w:val="single"/>
        </w:rPr>
      </w:pPr>
      <w:r w:rsidRPr="00E60671">
        <w:rPr>
          <w:spacing w:val="3"/>
          <w:sz w:val="24"/>
          <w:szCs w:val="24"/>
          <w:u w:val="single"/>
        </w:rPr>
        <w:t>Форма заявки на участие в аукционе</w:t>
      </w:r>
    </w:p>
    <w:tbl>
      <w:tblPr>
        <w:tblW w:w="9828" w:type="dxa"/>
        <w:tblLayout w:type="fixed"/>
        <w:tblLook w:val="0000" w:firstRow="0" w:lastRow="0" w:firstColumn="0" w:lastColumn="0" w:noHBand="0" w:noVBand="0"/>
      </w:tblPr>
      <w:tblGrid>
        <w:gridCol w:w="3421"/>
        <w:gridCol w:w="1367"/>
        <w:gridCol w:w="5040"/>
      </w:tblGrid>
      <w:tr w:rsidR="00E60671" w:rsidRPr="00E60671" w:rsidTr="0008729D">
        <w:tc>
          <w:tcPr>
            <w:tcW w:w="3421" w:type="dxa"/>
            <w:vAlign w:val="center"/>
          </w:tcPr>
          <w:p w:rsidR="00E60671" w:rsidRPr="00E60671" w:rsidRDefault="00E60671" w:rsidP="0008729D">
            <w:pPr>
              <w:keepNext/>
              <w:snapToGrid w:val="0"/>
              <w:jc w:val="center"/>
              <w:rPr>
                <w:sz w:val="24"/>
                <w:szCs w:val="24"/>
              </w:rPr>
            </w:pPr>
          </w:p>
        </w:tc>
        <w:tc>
          <w:tcPr>
            <w:tcW w:w="1367" w:type="dxa"/>
          </w:tcPr>
          <w:p w:rsidR="00E60671" w:rsidRPr="00E60671" w:rsidRDefault="00E60671" w:rsidP="0008729D">
            <w:pPr>
              <w:keepNext/>
              <w:snapToGrid w:val="0"/>
              <w:rPr>
                <w:sz w:val="24"/>
                <w:szCs w:val="24"/>
              </w:rPr>
            </w:pPr>
          </w:p>
        </w:tc>
        <w:tc>
          <w:tcPr>
            <w:tcW w:w="5040" w:type="dxa"/>
          </w:tcPr>
          <w:p w:rsidR="00E60671" w:rsidRPr="00E60671" w:rsidRDefault="00E60671" w:rsidP="0008729D">
            <w:pPr>
              <w:jc w:val="both"/>
              <w:rPr>
                <w:sz w:val="24"/>
                <w:szCs w:val="24"/>
              </w:rPr>
            </w:pPr>
            <w:r w:rsidRPr="00E60671">
              <w:rPr>
                <w:sz w:val="24"/>
                <w:szCs w:val="24"/>
              </w:rPr>
              <w:t xml:space="preserve">В аукционную комиссию по проведению открытого аукциона на право заключения                                                 договоров аренды муниципального    имущества  муниципального образования Белогорский сельсовет </w:t>
            </w:r>
            <w:proofErr w:type="spellStart"/>
            <w:r w:rsidRPr="00E60671">
              <w:rPr>
                <w:sz w:val="24"/>
                <w:szCs w:val="24"/>
              </w:rPr>
              <w:t>Беляевского</w:t>
            </w:r>
            <w:proofErr w:type="spellEnd"/>
            <w:r w:rsidRPr="00E60671">
              <w:rPr>
                <w:sz w:val="24"/>
                <w:szCs w:val="24"/>
              </w:rPr>
              <w:t xml:space="preserve"> района Оренбургской области</w:t>
            </w:r>
          </w:p>
        </w:tc>
      </w:tr>
    </w:tbl>
    <w:p w:rsidR="00E60671" w:rsidRPr="00E60671" w:rsidRDefault="00E60671" w:rsidP="00E60671">
      <w:pPr>
        <w:ind w:left="142" w:right="-16"/>
        <w:jc w:val="center"/>
        <w:rPr>
          <w:b/>
          <w:sz w:val="24"/>
          <w:szCs w:val="24"/>
        </w:rPr>
      </w:pPr>
    </w:p>
    <w:p w:rsidR="00E60671" w:rsidRPr="00E60671" w:rsidRDefault="00E60671" w:rsidP="00E60671">
      <w:pPr>
        <w:ind w:left="142" w:right="-16"/>
        <w:jc w:val="center"/>
        <w:rPr>
          <w:b/>
          <w:sz w:val="24"/>
          <w:szCs w:val="24"/>
        </w:rPr>
      </w:pPr>
      <w:r w:rsidRPr="00E60671">
        <w:rPr>
          <w:b/>
          <w:sz w:val="24"/>
          <w:szCs w:val="24"/>
        </w:rPr>
        <w:t xml:space="preserve">ЗАЯВКА №________ </w:t>
      </w:r>
    </w:p>
    <w:p w:rsidR="00E60671" w:rsidRPr="00E60671" w:rsidRDefault="00E60671" w:rsidP="00E60671">
      <w:pPr>
        <w:keepNext/>
        <w:jc w:val="center"/>
        <w:rPr>
          <w:b/>
          <w:sz w:val="24"/>
          <w:szCs w:val="24"/>
        </w:rPr>
      </w:pPr>
      <w:r w:rsidRPr="00E60671">
        <w:rPr>
          <w:b/>
          <w:sz w:val="24"/>
          <w:szCs w:val="24"/>
        </w:rPr>
        <w:t xml:space="preserve">на участие в открытом аукционе на право заключения договоров аренды муниципального имущества </w:t>
      </w:r>
    </w:p>
    <w:p w:rsidR="00E60671" w:rsidRPr="00E60671" w:rsidRDefault="00E60671" w:rsidP="00E60671">
      <w:pPr>
        <w:keepNext/>
        <w:jc w:val="center"/>
        <w:rPr>
          <w:b/>
          <w:sz w:val="24"/>
          <w:szCs w:val="24"/>
        </w:rPr>
      </w:pPr>
    </w:p>
    <w:p w:rsidR="00E60671" w:rsidRPr="00E60671" w:rsidRDefault="00E60671" w:rsidP="00E60671">
      <w:pPr>
        <w:jc w:val="center"/>
        <w:rPr>
          <w:sz w:val="24"/>
          <w:szCs w:val="24"/>
        </w:rPr>
      </w:pPr>
      <w:r w:rsidRPr="00E60671">
        <w:rPr>
          <w:sz w:val="24"/>
          <w:szCs w:val="24"/>
        </w:rPr>
        <w:t>от «_____» ___________</w:t>
      </w:r>
      <w:r w:rsidRPr="00E60671">
        <w:rPr>
          <w:sz w:val="24"/>
          <w:szCs w:val="24"/>
          <w:u w:val="single"/>
        </w:rPr>
        <w:t xml:space="preserve"> </w:t>
      </w:r>
      <w:r w:rsidRPr="00E60671">
        <w:rPr>
          <w:sz w:val="24"/>
          <w:szCs w:val="24"/>
        </w:rPr>
        <w:t xml:space="preserve">20___ г.  </w:t>
      </w:r>
      <w:proofErr w:type="gramStart"/>
      <w:r w:rsidRPr="00E60671">
        <w:rPr>
          <w:sz w:val="24"/>
          <w:szCs w:val="24"/>
        </w:rPr>
        <w:t>время:  _</w:t>
      </w:r>
      <w:proofErr w:type="gramEnd"/>
      <w:r w:rsidRPr="00E60671">
        <w:rPr>
          <w:sz w:val="24"/>
          <w:szCs w:val="24"/>
        </w:rPr>
        <w:t>______часов ______минут</w:t>
      </w:r>
    </w:p>
    <w:p w:rsidR="00E60671" w:rsidRPr="00E60671" w:rsidRDefault="00E60671" w:rsidP="00E60671">
      <w:pPr>
        <w:jc w:val="center"/>
        <w:rPr>
          <w:sz w:val="24"/>
          <w:szCs w:val="24"/>
        </w:rPr>
      </w:pPr>
    </w:p>
    <w:p w:rsidR="00E60671" w:rsidRPr="00E60671" w:rsidRDefault="00E60671" w:rsidP="00E60671">
      <w:pPr>
        <w:keepNext/>
        <w:ind w:firstLine="709"/>
        <w:jc w:val="both"/>
        <w:rPr>
          <w:sz w:val="24"/>
          <w:szCs w:val="24"/>
        </w:rPr>
      </w:pPr>
      <w:r w:rsidRPr="00E60671">
        <w:rPr>
          <w:sz w:val="24"/>
          <w:szCs w:val="24"/>
        </w:rPr>
        <w:t>1. Изучив аукционную документацию по открытому аукциону на право заключения договора аренды</w:t>
      </w:r>
      <w:r w:rsidRPr="00E60671">
        <w:rPr>
          <w:b/>
          <w:sz w:val="24"/>
          <w:szCs w:val="24"/>
        </w:rPr>
        <w:t xml:space="preserve"> </w:t>
      </w:r>
      <w:r w:rsidRPr="00E60671">
        <w:rPr>
          <w:sz w:val="24"/>
          <w:szCs w:val="24"/>
        </w:rPr>
        <w:t xml:space="preserve">муниципального имущества муниципального образования Белогорский сельсовет </w:t>
      </w:r>
      <w:proofErr w:type="spellStart"/>
      <w:r w:rsidRPr="00E60671">
        <w:rPr>
          <w:sz w:val="24"/>
          <w:szCs w:val="24"/>
        </w:rPr>
        <w:t>Беляевского</w:t>
      </w:r>
      <w:proofErr w:type="spellEnd"/>
      <w:r w:rsidRPr="00E60671">
        <w:rPr>
          <w:sz w:val="24"/>
          <w:szCs w:val="24"/>
        </w:rPr>
        <w:t xml:space="preserve"> района (далее - аукцион), получение которой настоящим удостоверяется, нижеподписавшийся:</w:t>
      </w:r>
    </w:p>
    <w:p w:rsidR="00E60671" w:rsidRPr="00E60671" w:rsidRDefault="00E60671" w:rsidP="00E60671">
      <w:pPr>
        <w:pStyle w:val="a7"/>
      </w:pPr>
      <w:r w:rsidRPr="00E60671">
        <w:t>Претендент: физическое лицо, индивидуальный предприниматель, юридическое лицо (нужное подчеркнуть)</w:t>
      </w:r>
    </w:p>
    <w:p w:rsidR="00E60671" w:rsidRPr="00E60671" w:rsidRDefault="00E60671" w:rsidP="00E60671">
      <w:pPr>
        <w:pStyle w:val="a7"/>
      </w:pPr>
      <w:r w:rsidRPr="00E60671">
        <w:t>ФИО/ фирменное наименование (наименование) прете</w:t>
      </w:r>
      <w:r w:rsidR="00C50794">
        <w:t>ндента ___________________________________________________________________________</w:t>
      </w:r>
    </w:p>
    <w:p w:rsidR="00E60671" w:rsidRPr="00E60671" w:rsidRDefault="00E60671" w:rsidP="00E60671">
      <w:pPr>
        <w:pStyle w:val="a7"/>
        <w:rPr>
          <w:b/>
          <w:u w:val="single"/>
        </w:rPr>
      </w:pPr>
      <w:r w:rsidRPr="00E60671">
        <w:rPr>
          <w:b/>
          <w:u w:val="single"/>
        </w:rPr>
        <w:t>для физических лиц (индивидуальных предпринимателей):</w:t>
      </w:r>
    </w:p>
    <w:p w:rsidR="00E60671" w:rsidRPr="00E60671" w:rsidRDefault="00E60671" w:rsidP="00E60671">
      <w:pPr>
        <w:pStyle w:val="a7"/>
      </w:pPr>
      <w:r w:rsidRPr="00E60671">
        <w:t>Документ, удостоверяющий личность_____________</w:t>
      </w:r>
      <w:r w:rsidR="00C50794">
        <w:t>______________________________</w:t>
      </w:r>
    </w:p>
    <w:p w:rsidR="00E60671" w:rsidRPr="00E60671" w:rsidRDefault="00E60671" w:rsidP="00E60671">
      <w:pPr>
        <w:pStyle w:val="a7"/>
      </w:pPr>
      <w:r w:rsidRPr="00E60671">
        <w:t xml:space="preserve">Серия ________, № __________, выдан «_____» ___________ _______ г. </w:t>
      </w:r>
    </w:p>
    <w:p w:rsidR="00C50794" w:rsidRDefault="00E60671" w:rsidP="00E60671">
      <w:pPr>
        <w:pStyle w:val="a7"/>
      </w:pPr>
      <w:r w:rsidRPr="00E60671">
        <w:t xml:space="preserve">____________________________________________________________ </w:t>
      </w:r>
    </w:p>
    <w:p w:rsidR="00E60671" w:rsidRPr="00C50794" w:rsidRDefault="00E60671" w:rsidP="00C50794">
      <w:pPr>
        <w:pStyle w:val="a7"/>
        <w:jc w:val="center"/>
        <w:rPr>
          <w:sz w:val="16"/>
          <w:szCs w:val="16"/>
        </w:rPr>
      </w:pPr>
      <w:r w:rsidRPr="00C50794">
        <w:rPr>
          <w:sz w:val="16"/>
          <w:szCs w:val="16"/>
        </w:rPr>
        <w:t>(кем выдан)</w:t>
      </w:r>
    </w:p>
    <w:p w:rsidR="00E60671" w:rsidRPr="00E60671" w:rsidRDefault="00E60671" w:rsidP="00E60671">
      <w:pPr>
        <w:pStyle w:val="a7"/>
      </w:pPr>
      <w:r w:rsidRPr="00E60671">
        <w:t>Дата рождения ___________________ Номер контактно</w:t>
      </w:r>
      <w:r w:rsidR="00C50794">
        <w:t>го телефона (факса)__________</w:t>
      </w:r>
    </w:p>
    <w:p w:rsidR="00E60671" w:rsidRPr="00E60671" w:rsidRDefault="00E60671" w:rsidP="00E60671">
      <w:pPr>
        <w:pStyle w:val="a7"/>
      </w:pPr>
      <w:r w:rsidRPr="00E60671">
        <w:t>Место жительства _____________________________</w:t>
      </w:r>
      <w:r w:rsidR="00C50794">
        <w:t>______________________________</w:t>
      </w:r>
    </w:p>
    <w:p w:rsidR="00E60671" w:rsidRPr="00E60671" w:rsidRDefault="00E60671" w:rsidP="00E60671">
      <w:pPr>
        <w:pStyle w:val="a7"/>
      </w:pPr>
      <w:r w:rsidRPr="00E60671">
        <w:t>Место регистрации ____________________________</w:t>
      </w:r>
      <w:r w:rsidR="00C50794">
        <w:t>______________________________</w:t>
      </w:r>
    </w:p>
    <w:p w:rsidR="00E60671" w:rsidRPr="00E60671" w:rsidRDefault="00E60671" w:rsidP="00E60671">
      <w:pPr>
        <w:pStyle w:val="a7"/>
        <w:rPr>
          <w:b/>
          <w:u w:val="single"/>
        </w:rPr>
      </w:pPr>
      <w:r w:rsidRPr="00E60671">
        <w:rPr>
          <w:b/>
          <w:u w:val="single"/>
        </w:rPr>
        <w:t>для юридических лиц:</w:t>
      </w:r>
    </w:p>
    <w:p w:rsidR="00E60671" w:rsidRPr="00E60671" w:rsidRDefault="00E60671" w:rsidP="00E60671">
      <w:pPr>
        <w:pStyle w:val="a7"/>
        <w:rPr>
          <w:b/>
          <w:u w:val="single"/>
        </w:rPr>
      </w:pPr>
      <w:r w:rsidRPr="00E60671">
        <w:t>Организационно-правовая форма ________________</w:t>
      </w:r>
      <w:r w:rsidR="00C50794">
        <w:t>______________________________</w:t>
      </w:r>
      <w:r w:rsidRPr="00E60671">
        <w:rPr>
          <w:b/>
          <w:u w:val="single"/>
        </w:rPr>
        <w:t xml:space="preserve">                              </w:t>
      </w:r>
    </w:p>
    <w:p w:rsidR="00E60671" w:rsidRPr="00E60671" w:rsidRDefault="00E60671" w:rsidP="00E60671">
      <w:pPr>
        <w:pStyle w:val="a7"/>
      </w:pPr>
      <w:r w:rsidRPr="00E60671">
        <w:t>Документ о государственной регистрации в качестве ю</w:t>
      </w:r>
      <w:r w:rsidR="00C50794">
        <w:t>ридического лица ____________</w:t>
      </w:r>
    </w:p>
    <w:p w:rsidR="00E60671" w:rsidRPr="00C50794" w:rsidRDefault="00E60671" w:rsidP="00E60671">
      <w:pPr>
        <w:pStyle w:val="a7"/>
        <w:rPr>
          <w:sz w:val="16"/>
          <w:szCs w:val="16"/>
        </w:rPr>
      </w:pPr>
      <w:r w:rsidRPr="00E60671">
        <w:t xml:space="preserve">         </w:t>
      </w:r>
      <w:r w:rsidRPr="00C50794">
        <w:rPr>
          <w:sz w:val="16"/>
          <w:szCs w:val="16"/>
        </w:rPr>
        <w:t>(наименование, номер, дата регистрации, орган, осуществивший регистрацию)</w:t>
      </w:r>
    </w:p>
    <w:p w:rsidR="00E60671" w:rsidRPr="00E60671" w:rsidRDefault="00E60671" w:rsidP="00E60671">
      <w:pPr>
        <w:pStyle w:val="a7"/>
      </w:pPr>
      <w:r w:rsidRPr="00E60671">
        <w:t>Должность, ФИО руководителя __________________</w:t>
      </w:r>
      <w:r w:rsidR="00C50794">
        <w:t>_____________________________</w:t>
      </w:r>
    </w:p>
    <w:p w:rsidR="00E60671" w:rsidRPr="00E60671" w:rsidRDefault="00E60671" w:rsidP="00E60671">
      <w:pPr>
        <w:pStyle w:val="a7"/>
      </w:pPr>
      <w:r w:rsidRPr="00E60671">
        <w:t>Юридический адрес ____________________________</w:t>
      </w:r>
      <w:r w:rsidR="00C50794">
        <w:t>_____________________________</w:t>
      </w:r>
    </w:p>
    <w:p w:rsidR="00E60671" w:rsidRPr="00E60671" w:rsidRDefault="00E60671" w:rsidP="00E60671">
      <w:pPr>
        <w:pStyle w:val="a7"/>
      </w:pPr>
      <w:r w:rsidRPr="00E60671">
        <w:t>Телефон _________________________________ Факс</w:t>
      </w:r>
      <w:r w:rsidR="00C50794">
        <w:t xml:space="preserve"> _____________________________</w:t>
      </w:r>
    </w:p>
    <w:p w:rsidR="00E60671" w:rsidRPr="00E60671" w:rsidRDefault="00E60671" w:rsidP="00E60671">
      <w:pPr>
        <w:pStyle w:val="a7"/>
      </w:pPr>
      <w:r w:rsidRPr="00E60671">
        <w:t xml:space="preserve">Банковские реквизиты претендента: </w:t>
      </w:r>
    </w:p>
    <w:p w:rsidR="00E60671" w:rsidRPr="00E60671" w:rsidRDefault="00E60671" w:rsidP="00E60671">
      <w:pPr>
        <w:pStyle w:val="a7"/>
      </w:pPr>
      <w:r w:rsidRPr="00E60671">
        <w:t xml:space="preserve">Расчетный счет № ____________________________ </w:t>
      </w:r>
      <w:r w:rsidR="00C50794">
        <w:t>БИК __________________________</w:t>
      </w:r>
    </w:p>
    <w:p w:rsidR="00E60671" w:rsidRPr="00E60671" w:rsidRDefault="00E60671" w:rsidP="00E60671">
      <w:pPr>
        <w:pStyle w:val="a7"/>
      </w:pPr>
      <w:r w:rsidRPr="00E60671">
        <w:t>ИНН ________________________ КПП ___________</w:t>
      </w:r>
      <w:r w:rsidR="00C50794">
        <w:t>_____________________________</w:t>
      </w:r>
    </w:p>
    <w:p w:rsidR="00E60671" w:rsidRPr="00E60671" w:rsidRDefault="00E60671" w:rsidP="00E60671">
      <w:pPr>
        <w:pStyle w:val="a7"/>
      </w:pPr>
      <w:r w:rsidRPr="00E60671">
        <w:rPr>
          <w:b/>
        </w:rPr>
        <w:lastRenderedPageBreak/>
        <w:t>Представитель претендента</w:t>
      </w:r>
      <w:r w:rsidRPr="00E60671">
        <w:t xml:space="preserve"> ____________________</w:t>
      </w:r>
      <w:r w:rsidR="00C50794">
        <w:t>_____________________________</w:t>
      </w:r>
    </w:p>
    <w:p w:rsidR="00E60671" w:rsidRPr="00E60671" w:rsidRDefault="00E60671" w:rsidP="00E60671">
      <w:pPr>
        <w:pStyle w:val="a7"/>
      </w:pPr>
      <w:r w:rsidRPr="00E60671">
        <w:t xml:space="preserve">Действует на основании доверенности № _____ серия ____, удостоверенной «___» </w:t>
      </w:r>
    </w:p>
    <w:p w:rsidR="00E60671" w:rsidRPr="00E60671" w:rsidRDefault="00E60671" w:rsidP="00E60671">
      <w:pPr>
        <w:pStyle w:val="a7"/>
      </w:pPr>
      <w:r w:rsidRPr="00E60671">
        <w:t>______ 20 __ г. _______________________________</w:t>
      </w:r>
      <w:r w:rsidR="00C50794">
        <w:t>______________________________</w:t>
      </w:r>
    </w:p>
    <w:p w:rsidR="00E60671" w:rsidRPr="00E60671" w:rsidRDefault="00E60671" w:rsidP="00E60671">
      <w:pPr>
        <w:pStyle w:val="a7"/>
        <w:jc w:val="center"/>
      </w:pPr>
      <w:r w:rsidRPr="00E60671">
        <w:t xml:space="preserve">(кем) </w:t>
      </w:r>
    </w:p>
    <w:p w:rsidR="00E60671" w:rsidRPr="00E60671" w:rsidRDefault="00E60671" w:rsidP="00E60671">
      <w:pPr>
        <w:pStyle w:val="a7"/>
      </w:pPr>
      <w:r w:rsidRPr="00E60671">
        <w:t>Документ, удостоверяющий личность доверенного ли</w:t>
      </w:r>
      <w:r w:rsidR="00C50794">
        <w:t>ца________________________</w:t>
      </w:r>
      <w:r w:rsidRPr="00E60671">
        <w:t>__</w:t>
      </w:r>
    </w:p>
    <w:p w:rsidR="00E60671" w:rsidRPr="00C50794" w:rsidRDefault="00E60671" w:rsidP="00E60671">
      <w:pPr>
        <w:pStyle w:val="a7"/>
        <w:jc w:val="center"/>
        <w:rPr>
          <w:sz w:val="16"/>
          <w:szCs w:val="16"/>
        </w:rPr>
      </w:pPr>
      <w:r w:rsidRPr="00C50794">
        <w:rPr>
          <w:sz w:val="16"/>
          <w:szCs w:val="16"/>
        </w:rPr>
        <w:t>(наименование документа, серия, номер, дата, кем выдан)</w:t>
      </w:r>
    </w:p>
    <w:p w:rsidR="00E60671" w:rsidRPr="00E60671" w:rsidRDefault="00E60671" w:rsidP="00E60671">
      <w:pPr>
        <w:pStyle w:val="a7"/>
      </w:pPr>
      <w:r w:rsidRPr="00E60671">
        <w:t>заявляет о согласии участвовать в аукционе ___</w:t>
      </w:r>
      <w:r w:rsidR="00C50794">
        <w:t>_________________________________</w:t>
      </w:r>
    </w:p>
    <w:p w:rsidR="00E60671" w:rsidRPr="00C50794" w:rsidRDefault="00E60671" w:rsidP="00E60671">
      <w:pPr>
        <w:pStyle w:val="a7"/>
        <w:rPr>
          <w:sz w:val="16"/>
          <w:szCs w:val="16"/>
        </w:rPr>
      </w:pPr>
      <w:r w:rsidRPr="00C50794">
        <w:rPr>
          <w:sz w:val="16"/>
          <w:szCs w:val="16"/>
        </w:rPr>
        <w:t xml:space="preserve">                                                                                      </w:t>
      </w:r>
      <w:r w:rsidR="00C50794">
        <w:rPr>
          <w:sz w:val="16"/>
          <w:szCs w:val="16"/>
        </w:rPr>
        <w:t xml:space="preserve">                                  </w:t>
      </w:r>
      <w:r w:rsidRPr="00C50794">
        <w:rPr>
          <w:sz w:val="16"/>
          <w:szCs w:val="16"/>
        </w:rPr>
        <w:t xml:space="preserve">       </w:t>
      </w:r>
      <w:r w:rsidR="00C50794">
        <w:rPr>
          <w:sz w:val="16"/>
          <w:szCs w:val="16"/>
        </w:rPr>
        <w:t>(наименование имущества)</w:t>
      </w:r>
    </w:p>
    <w:p w:rsidR="00E60671" w:rsidRPr="00E60671" w:rsidRDefault="00E60671" w:rsidP="00C50794">
      <w:pPr>
        <w:pStyle w:val="a7"/>
        <w:jc w:val="both"/>
      </w:pPr>
      <w:r w:rsidRPr="00E60671">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E60671" w:rsidRPr="00E60671" w:rsidRDefault="00E60671" w:rsidP="00C50794">
      <w:pPr>
        <w:pStyle w:val="a7"/>
        <w:ind w:firstLine="720"/>
        <w:jc w:val="both"/>
      </w:pPr>
      <w:r w:rsidRPr="00E60671">
        <w:t>С характеристиками и состоянием муниципального имущества, предполагаемого к передаче в аренду по результатам аукциона, и документацией к нему ознакомлен.</w:t>
      </w:r>
    </w:p>
    <w:p w:rsidR="00E60671" w:rsidRPr="00E60671" w:rsidRDefault="00E60671" w:rsidP="00C50794">
      <w:pPr>
        <w:ind w:firstLine="720"/>
        <w:jc w:val="both"/>
        <w:rPr>
          <w:sz w:val="24"/>
          <w:szCs w:val="24"/>
        </w:rPr>
      </w:pPr>
      <w:r w:rsidRPr="00E60671">
        <w:rPr>
          <w:sz w:val="24"/>
          <w:szCs w:val="24"/>
        </w:rPr>
        <w:t>2. 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E60671" w:rsidRPr="00E60671" w:rsidRDefault="00E60671" w:rsidP="00C50794">
      <w:pPr>
        <w:ind w:firstLine="709"/>
        <w:jc w:val="both"/>
        <w:rPr>
          <w:sz w:val="24"/>
          <w:szCs w:val="24"/>
        </w:rPr>
      </w:pPr>
      <w:r w:rsidRPr="00E60671">
        <w:rPr>
          <w:sz w:val="24"/>
          <w:szCs w:val="24"/>
        </w:rPr>
        <w:t>3.Настоящей заявкой подтверждаю(ем), что ____</w:t>
      </w:r>
      <w:r w:rsidR="00C50794">
        <w:rPr>
          <w:sz w:val="24"/>
          <w:szCs w:val="24"/>
        </w:rPr>
        <w:t>_____________________________</w:t>
      </w:r>
    </w:p>
    <w:p w:rsidR="00E60671" w:rsidRPr="00E60671" w:rsidRDefault="00E60671" w:rsidP="00E60671">
      <w:pPr>
        <w:tabs>
          <w:tab w:val="left" w:pos="0"/>
          <w:tab w:val="left" w:pos="180"/>
          <w:tab w:val="left" w:pos="540"/>
        </w:tabs>
        <w:jc w:val="both"/>
        <w:rPr>
          <w:sz w:val="24"/>
          <w:szCs w:val="24"/>
        </w:rPr>
      </w:pPr>
      <w:r w:rsidRPr="00E60671">
        <w:rPr>
          <w:sz w:val="24"/>
          <w:szCs w:val="24"/>
        </w:rPr>
        <w:t xml:space="preserve">                                                                                                       (наименование претендента)</w:t>
      </w:r>
    </w:p>
    <w:p w:rsidR="00E60671" w:rsidRPr="00E60671" w:rsidRDefault="00E60671" w:rsidP="00E60671">
      <w:pPr>
        <w:tabs>
          <w:tab w:val="left" w:pos="0"/>
          <w:tab w:val="left" w:pos="180"/>
          <w:tab w:val="left" w:pos="540"/>
        </w:tabs>
        <w:jc w:val="both"/>
        <w:rPr>
          <w:sz w:val="24"/>
          <w:szCs w:val="24"/>
        </w:rPr>
      </w:pPr>
      <w:r w:rsidRPr="00E60671">
        <w:rPr>
          <w:sz w:val="24"/>
          <w:szCs w:val="24"/>
        </w:rPr>
        <w:t xml:space="preserve">соответствует требованиям, предъявляемым к участникам аукциона. </w:t>
      </w:r>
    </w:p>
    <w:p w:rsidR="00E60671" w:rsidRPr="00E60671" w:rsidRDefault="00E60671" w:rsidP="00E60671">
      <w:pPr>
        <w:tabs>
          <w:tab w:val="left" w:pos="0"/>
          <w:tab w:val="left" w:pos="180"/>
          <w:tab w:val="left" w:pos="540"/>
        </w:tabs>
        <w:ind w:firstLine="709"/>
        <w:jc w:val="both"/>
        <w:rPr>
          <w:sz w:val="24"/>
          <w:szCs w:val="24"/>
        </w:rPr>
      </w:pPr>
      <w:r w:rsidRPr="00E60671">
        <w:rPr>
          <w:sz w:val="24"/>
          <w:szCs w:val="24"/>
        </w:rPr>
        <w:t>4. Настоящей заявкой подтверждаю(ем), что в отношении ______________ _______________________________________</w:t>
      </w:r>
      <w:r w:rsidR="00C50794">
        <w:rPr>
          <w:sz w:val="24"/>
          <w:szCs w:val="24"/>
        </w:rPr>
        <w:t xml:space="preserve">_______________    </w:t>
      </w:r>
      <w:r w:rsidRPr="00E60671">
        <w:rPr>
          <w:sz w:val="24"/>
          <w:szCs w:val="24"/>
        </w:rPr>
        <w:t>_____________________</w:t>
      </w:r>
    </w:p>
    <w:p w:rsidR="00E60671" w:rsidRPr="00E60671" w:rsidRDefault="00E60671" w:rsidP="00E60671">
      <w:pPr>
        <w:tabs>
          <w:tab w:val="left" w:pos="0"/>
          <w:tab w:val="left" w:pos="180"/>
          <w:tab w:val="left" w:pos="540"/>
        </w:tabs>
        <w:jc w:val="both"/>
        <w:rPr>
          <w:sz w:val="24"/>
          <w:szCs w:val="24"/>
        </w:rPr>
      </w:pPr>
      <w:r w:rsidRPr="00E60671">
        <w:rPr>
          <w:sz w:val="24"/>
          <w:szCs w:val="24"/>
        </w:rPr>
        <w:t xml:space="preserve">                                                      (наименование претендента)</w:t>
      </w:r>
    </w:p>
    <w:p w:rsidR="00E60671" w:rsidRPr="00E60671" w:rsidRDefault="00E60671" w:rsidP="00E60671">
      <w:pPr>
        <w:keepNext/>
        <w:ind w:firstLine="720"/>
        <w:jc w:val="both"/>
        <w:rPr>
          <w:sz w:val="24"/>
          <w:szCs w:val="24"/>
        </w:rPr>
      </w:pPr>
      <w:r w:rsidRPr="00E60671">
        <w:rPr>
          <w:sz w:val="24"/>
          <w:szCs w:val="24"/>
        </w:rPr>
        <w:t>а)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60671" w:rsidRPr="00E60671" w:rsidRDefault="00E60671" w:rsidP="00E60671">
      <w:pPr>
        <w:keepNext/>
        <w:ind w:firstLine="720"/>
        <w:jc w:val="both"/>
        <w:rPr>
          <w:sz w:val="24"/>
          <w:szCs w:val="24"/>
        </w:rPr>
      </w:pPr>
      <w:r w:rsidRPr="00E60671">
        <w:rPr>
          <w:sz w:val="24"/>
          <w:szCs w:val="24"/>
        </w:rPr>
        <w:t>б) отсутствует решение о признании заявителя банкротом и об открытии конкурсного производства в отношении него;</w:t>
      </w:r>
    </w:p>
    <w:p w:rsidR="00E60671" w:rsidRPr="00E60671" w:rsidRDefault="00E60671" w:rsidP="00E60671">
      <w:pPr>
        <w:tabs>
          <w:tab w:val="left" w:pos="0"/>
          <w:tab w:val="left" w:pos="180"/>
          <w:tab w:val="left" w:pos="540"/>
        </w:tabs>
        <w:ind w:firstLine="720"/>
        <w:jc w:val="both"/>
        <w:rPr>
          <w:sz w:val="24"/>
          <w:szCs w:val="24"/>
        </w:rPr>
      </w:pPr>
      <w:r w:rsidRPr="00E60671">
        <w:rPr>
          <w:sz w:val="24"/>
          <w:szCs w:val="24"/>
        </w:rPr>
        <w:t>в) деятельность не приостановлена в порядке, предусмотренном Кодексом РФ об административных правонарушениях;</w:t>
      </w:r>
    </w:p>
    <w:p w:rsidR="00E60671" w:rsidRPr="00E60671" w:rsidRDefault="00E60671" w:rsidP="00E60671">
      <w:pPr>
        <w:pStyle w:val="a7"/>
        <w:ind w:firstLine="720"/>
      </w:pPr>
      <w:r w:rsidRPr="00E60671">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E60671" w:rsidRPr="00E60671" w:rsidRDefault="00E60671" w:rsidP="00E60671">
      <w:pPr>
        <w:keepNext/>
        <w:widowControl w:val="0"/>
        <w:ind w:firstLine="720"/>
        <w:jc w:val="both"/>
        <w:rPr>
          <w:sz w:val="24"/>
          <w:szCs w:val="24"/>
        </w:rPr>
      </w:pPr>
      <w:r w:rsidRPr="00E60671">
        <w:rPr>
          <w:sz w:val="24"/>
          <w:szCs w:val="24"/>
        </w:rPr>
        <w:t>6. Организатор аукциона 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4884"/>
      </w:tblGrid>
      <w:tr w:rsidR="00E60671" w:rsidRPr="00E60671" w:rsidTr="0008729D">
        <w:tc>
          <w:tcPr>
            <w:tcW w:w="9639" w:type="dxa"/>
            <w:gridSpan w:val="2"/>
          </w:tcPr>
          <w:p w:rsidR="00E60671" w:rsidRPr="00E60671" w:rsidRDefault="00E60671" w:rsidP="0008729D">
            <w:pPr>
              <w:jc w:val="both"/>
              <w:rPr>
                <w:sz w:val="24"/>
                <w:szCs w:val="24"/>
              </w:rPr>
            </w:pPr>
            <w:r w:rsidRPr="00E60671">
              <w:rPr>
                <w:sz w:val="24"/>
                <w:szCs w:val="24"/>
              </w:rPr>
              <w:t xml:space="preserve">Справки по общим вопросам </w:t>
            </w:r>
          </w:p>
        </w:tc>
      </w:tr>
      <w:tr w:rsidR="00E60671" w:rsidRPr="00E60671" w:rsidTr="0008729D">
        <w:tc>
          <w:tcPr>
            <w:tcW w:w="4665" w:type="dxa"/>
          </w:tcPr>
          <w:p w:rsidR="00E60671" w:rsidRPr="00E60671" w:rsidRDefault="00E60671" w:rsidP="0008729D">
            <w:pPr>
              <w:jc w:val="both"/>
              <w:rPr>
                <w:sz w:val="24"/>
                <w:szCs w:val="24"/>
              </w:rPr>
            </w:pPr>
            <w:r w:rsidRPr="00E60671">
              <w:rPr>
                <w:sz w:val="24"/>
                <w:szCs w:val="24"/>
              </w:rPr>
              <w:t xml:space="preserve">ФИО 1 </w:t>
            </w:r>
          </w:p>
        </w:tc>
        <w:tc>
          <w:tcPr>
            <w:tcW w:w="4974" w:type="dxa"/>
          </w:tcPr>
          <w:p w:rsidR="00E60671" w:rsidRPr="00E60671" w:rsidRDefault="00E60671" w:rsidP="0008729D">
            <w:pPr>
              <w:jc w:val="both"/>
              <w:rPr>
                <w:sz w:val="24"/>
                <w:szCs w:val="24"/>
              </w:rPr>
            </w:pPr>
            <w:r w:rsidRPr="00E60671">
              <w:rPr>
                <w:sz w:val="24"/>
                <w:szCs w:val="24"/>
              </w:rPr>
              <w:t xml:space="preserve">Телефон 1, Факс 1 </w:t>
            </w:r>
          </w:p>
        </w:tc>
      </w:tr>
      <w:tr w:rsidR="00E60671" w:rsidRPr="00E60671" w:rsidTr="0008729D">
        <w:tc>
          <w:tcPr>
            <w:tcW w:w="4665" w:type="dxa"/>
          </w:tcPr>
          <w:p w:rsidR="00E60671" w:rsidRPr="00E60671" w:rsidRDefault="00E60671" w:rsidP="0008729D">
            <w:pPr>
              <w:jc w:val="both"/>
              <w:rPr>
                <w:sz w:val="24"/>
                <w:szCs w:val="24"/>
              </w:rPr>
            </w:pPr>
            <w:r w:rsidRPr="00E60671">
              <w:rPr>
                <w:sz w:val="24"/>
                <w:szCs w:val="24"/>
              </w:rPr>
              <w:t xml:space="preserve">ФИО 2 </w:t>
            </w:r>
          </w:p>
        </w:tc>
        <w:tc>
          <w:tcPr>
            <w:tcW w:w="4974" w:type="dxa"/>
          </w:tcPr>
          <w:p w:rsidR="00E60671" w:rsidRPr="00E60671" w:rsidRDefault="00E60671" w:rsidP="0008729D">
            <w:pPr>
              <w:jc w:val="both"/>
              <w:rPr>
                <w:sz w:val="24"/>
                <w:szCs w:val="24"/>
              </w:rPr>
            </w:pPr>
            <w:r w:rsidRPr="00E60671">
              <w:rPr>
                <w:sz w:val="24"/>
                <w:szCs w:val="24"/>
              </w:rPr>
              <w:t xml:space="preserve">Телефон 2, Факс 2 </w:t>
            </w:r>
          </w:p>
        </w:tc>
      </w:tr>
      <w:tr w:rsidR="00E60671" w:rsidRPr="00E60671" w:rsidTr="0008729D">
        <w:tc>
          <w:tcPr>
            <w:tcW w:w="9639" w:type="dxa"/>
            <w:gridSpan w:val="2"/>
          </w:tcPr>
          <w:p w:rsidR="00E60671" w:rsidRPr="00E60671" w:rsidRDefault="00E60671" w:rsidP="0008729D">
            <w:pPr>
              <w:jc w:val="both"/>
              <w:rPr>
                <w:sz w:val="24"/>
                <w:szCs w:val="24"/>
              </w:rPr>
            </w:pPr>
            <w:r w:rsidRPr="00E60671">
              <w:rPr>
                <w:sz w:val="24"/>
                <w:szCs w:val="24"/>
              </w:rPr>
              <w:t xml:space="preserve">Справки по финансовым вопросам </w:t>
            </w:r>
          </w:p>
        </w:tc>
      </w:tr>
      <w:tr w:rsidR="00E60671" w:rsidRPr="00E60671" w:rsidTr="0008729D">
        <w:tc>
          <w:tcPr>
            <w:tcW w:w="4665" w:type="dxa"/>
          </w:tcPr>
          <w:p w:rsidR="00E60671" w:rsidRPr="00E60671" w:rsidRDefault="00E60671" w:rsidP="0008729D">
            <w:pPr>
              <w:jc w:val="both"/>
              <w:rPr>
                <w:sz w:val="24"/>
                <w:szCs w:val="24"/>
              </w:rPr>
            </w:pPr>
            <w:r w:rsidRPr="00E60671">
              <w:rPr>
                <w:sz w:val="24"/>
                <w:szCs w:val="24"/>
              </w:rPr>
              <w:t xml:space="preserve">ФИО1 </w:t>
            </w:r>
          </w:p>
        </w:tc>
        <w:tc>
          <w:tcPr>
            <w:tcW w:w="4974" w:type="dxa"/>
          </w:tcPr>
          <w:p w:rsidR="00E60671" w:rsidRPr="00E60671" w:rsidRDefault="00E60671" w:rsidP="0008729D">
            <w:pPr>
              <w:jc w:val="both"/>
              <w:rPr>
                <w:sz w:val="24"/>
                <w:szCs w:val="24"/>
              </w:rPr>
            </w:pPr>
            <w:r w:rsidRPr="00E60671">
              <w:rPr>
                <w:sz w:val="24"/>
                <w:szCs w:val="24"/>
              </w:rPr>
              <w:t xml:space="preserve">Телефон 1, Факс 1 </w:t>
            </w:r>
          </w:p>
        </w:tc>
      </w:tr>
      <w:tr w:rsidR="00E60671" w:rsidRPr="00E60671" w:rsidTr="0008729D">
        <w:tc>
          <w:tcPr>
            <w:tcW w:w="4665" w:type="dxa"/>
          </w:tcPr>
          <w:p w:rsidR="00E60671" w:rsidRPr="00E60671" w:rsidRDefault="00E60671" w:rsidP="0008729D">
            <w:pPr>
              <w:jc w:val="both"/>
              <w:rPr>
                <w:sz w:val="24"/>
                <w:szCs w:val="24"/>
              </w:rPr>
            </w:pPr>
            <w:r w:rsidRPr="00E60671">
              <w:rPr>
                <w:sz w:val="24"/>
                <w:szCs w:val="24"/>
              </w:rPr>
              <w:t xml:space="preserve">ФИО 2 </w:t>
            </w:r>
          </w:p>
        </w:tc>
        <w:tc>
          <w:tcPr>
            <w:tcW w:w="4974" w:type="dxa"/>
          </w:tcPr>
          <w:p w:rsidR="00E60671" w:rsidRPr="00E60671" w:rsidRDefault="00E60671" w:rsidP="0008729D">
            <w:pPr>
              <w:jc w:val="both"/>
              <w:rPr>
                <w:sz w:val="24"/>
                <w:szCs w:val="24"/>
              </w:rPr>
            </w:pPr>
            <w:r w:rsidRPr="00E60671">
              <w:rPr>
                <w:sz w:val="24"/>
                <w:szCs w:val="24"/>
              </w:rPr>
              <w:t xml:space="preserve">Телефон 2, Факс 2 </w:t>
            </w:r>
          </w:p>
        </w:tc>
      </w:tr>
    </w:tbl>
    <w:p w:rsidR="00E60671" w:rsidRPr="00E60671" w:rsidRDefault="00E60671" w:rsidP="00E60671">
      <w:pPr>
        <w:pStyle w:val="a7"/>
        <w:ind w:firstLine="720"/>
      </w:pPr>
      <w:r w:rsidRPr="00E60671">
        <w:t xml:space="preserve">7. В случае признания победителем аукциона обязуюсь: </w:t>
      </w:r>
    </w:p>
    <w:p w:rsidR="00E60671" w:rsidRPr="00E60671" w:rsidRDefault="00E60671" w:rsidP="00E60671">
      <w:pPr>
        <w:ind w:firstLine="720"/>
        <w:jc w:val="both"/>
        <w:rPr>
          <w:sz w:val="24"/>
          <w:szCs w:val="24"/>
        </w:rPr>
      </w:pPr>
      <w:r w:rsidRPr="00E60671">
        <w:rPr>
          <w:sz w:val="24"/>
          <w:szCs w:val="24"/>
        </w:rPr>
        <w:lastRenderedPageBreak/>
        <w:t xml:space="preserve">7.1. заключить договор аренды муниципального имущества, на условиях, изложенных в прилагаемом к аукционной документации проекту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E60671" w:rsidRPr="00E60671" w:rsidRDefault="00E60671" w:rsidP="00E60671">
      <w:pPr>
        <w:ind w:firstLine="720"/>
        <w:jc w:val="both"/>
        <w:rPr>
          <w:sz w:val="24"/>
          <w:szCs w:val="24"/>
        </w:rPr>
      </w:pPr>
      <w:r w:rsidRPr="00E60671">
        <w:rPr>
          <w:sz w:val="24"/>
          <w:szCs w:val="24"/>
        </w:rPr>
        <w:t>7.2. исполнить обязательства по договору аренды в соответствии с требованиями аукционной документации;</w:t>
      </w:r>
    </w:p>
    <w:p w:rsidR="00E60671" w:rsidRPr="00E60671" w:rsidRDefault="00E60671" w:rsidP="00E60671">
      <w:pPr>
        <w:ind w:firstLine="720"/>
        <w:jc w:val="both"/>
        <w:rPr>
          <w:sz w:val="24"/>
          <w:szCs w:val="24"/>
        </w:rPr>
      </w:pPr>
      <w:r w:rsidRPr="00E60671">
        <w:rPr>
          <w:sz w:val="24"/>
          <w:szCs w:val="24"/>
        </w:rPr>
        <w:t>7.3. придерживаться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w:t>
      </w:r>
      <w:r w:rsidRPr="00E60671">
        <w:rPr>
          <w:sz w:val="24"/>
          <w:szCs w:val="24"/>
        </w:rPr>
        <w:t>и</w:t>
      </w:r>
      <w:r w:rsidRPr="00E60671">
        <w:rPr>
          <w:sz w:val="24"/>
          <w:szCs w:val="24"/>
        </w:rPr>
        <w:t>ем договора аренды муниципального имущества. Настоящая аукционная заявка будет оставаться для нас обязательной в течение указанного периода.</w:t>
      </w:r>
    </w:p>
    <w:p w:rsidR="00E60671" w:rsidRPr="00E60671" w:rsidRDefault="00E60671" w:rsidP="00E60671">
      <w:pPr>
        <w:ind w:firstLine="720"/>
        <w:jc w:val="both"/>
        <w:rPr>
          <w:sz w:val="24"/>
          <w:szCs w:val="24"/>
        </w:rPr>
      </w:pPr>
      <w:r w:rsidRPr="00E60671">
        <w:rPr>
          <w:sz w:val="24"/>
          <w:szCs w:val="24"/>
        </w:rPr>
        <w:t>8. Настоящая заявка подается с пониманием того, что:</w:t>
      </w:r>
    </w:p>
    <w:p w:rsidR="00E60671" w:rsidRPr="00E60671" w:rsidRDefault="00E60671" w:rsidP="00E60671">
      <w:pPr>
        <w:jc w:val="both"/>
        <w:rPr>
          <w:sz w:val="24"/>
          <w:szCs w:val="24"/>
        </w:rPr>
      </w:pPr>
      <w:r w:rsidRPr="00E60671">
        <w:rPr>
          <w:sz w:val="24"/>
          <w:szCs w:val="24"/>
        </w:rPr>
        <w:t xml:space="preserve"> </w:t>
      </w:r>
      <w:r w:rsidRPr="00E60671">
        <w:rPr>
          <w:sz w:val="24"/>
          <w:szCs w:val="24"/>
        </w:rPr>
        <w:tab/>
        <w:t>а) возможность рассмотрения заявок зависит от проверки всех данных, представленных претендентом на момент проведения открытого аукциона;</w:t>
      </w:r>
    </w:p>
    <w:p w:rsidR="00E60671" w:rsidRPr="00E60671" w:rsidRDefault="00E60671" w:rsidP="00E60671">
      <w:pPr>
        <w:jc w:val="both"/>
        <w:rPr>
          <w:sz w:val="24"/>
          <w:szCs w:val="24"/>
        </w:rPr>
      </w:pPr>
      <w:r w:rsidRPr="00E60671">
        <w:rPr>
          <w:sz w:val="24"/>
          <w:szCs w:val="24"/>
        </w:rPr>
        <w:t xml:space="preserve"> </w:t>
      </w:r>
      <w:r w:rsidRPr="00E60671">
        <w:rPr>
          <w:sz w:val="24"/>
          <w:szCs w:val="24"/>
        </w:rPr>
        <w:tab/>
        <w:t xml:space="preserve">б) организатор аукциона оставляет за собой право отклонить или принять заявку.  </w:t>
      </w:r>
    </w:p>
    <w:p w:rsidR="00E60671" w:rsidRPr="00E60671" w:rsidRDefault="00E60671" w:rsidP="00E60671">
      <w:pPr>
        <w:pStyle w:val="a7"/>
        <w:ind w:firstLine="720"/>
      </w:pPr>
      <w:r w:rsidRPr="00E60671">
        <w:t>9. На заявленные требования к участию в аукционе предоставляем документы согласно описи, на _____ листах.</w:t>
      </w:r>
    </w:p>
    <w:p w:rsidR="00E60671" w:rsidRPr="00E60671" w:rsidRDefault="00E60671" w:rsidP="00E60671">
      <w:pPr>
        <w:pStyle w:val="42"/>
        <w:keepNext w:val="0"/>
        <w:keepLines w:val="0"/>
        <w:widowControl/>
        <w:spacing w:before="0" w:after="0"/>
        <w:rPr>
          <w:rFonts w:ascii="Times New Roman" w:hAnsi="Times New Roman"/>
          <w:smallCaps w:val="0"/>
          <w:szCs w:val="24"/>
        </w:rPr>
      </w:pPr>
      <w:r w:rsidRPr="00E60671">
        <w:rPr>
          <w:rFonts w:ascii="Times New Roman" w:hAnsi="Times New Roman"/>
          <w:szCs w:val="24"/>
        </w:rPr>
        <w:t>10.</w:t>
      </w:r>
      <w:r w:rsidRPr="00E60671">
        <w:rPr>
          <w:szCs w:val="24"/>
        </w:rPr>
        <w:t xml:space="preserve"> </w:t>
      </w:r>
      <w:r w:rsidRPr="00E60671">
        <w:rPr>
          <w:rFonts w:ascii="Times New Roman" w:hAnsi="Times New Roman"/>
          <w:smallCaps w:val="0"/>
          <w:szCs w:val="24"/>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E60671" w:rsidRPr="00E60671" w:rsidTr="0008729D">
        <w:tc>
          <w:tcPr>
            <w:tcW w:w="7668" w:type="dxa"/>
          </w:tcPr>
          <w:p w:rsidR="00E60671" w:rsidRPr="00E60671" w:rsidRDefault="00E60671" w:rsidP="0008729D">
            <w:pPr>
              <w:keepNext/>
              <w:widowControl w:val="0"/>
              <w:snapToGrid w:val="0"/>
              <w:rPr>
                <w:sz w:val="24"/>
                <w:szCs w:val="24"/>
              </w:rPr>
            </w:pPr>
            <w:r w:rsidRPr="00E60671">
              <w:rPr>
                <w:sz w:val="24"/>
                <w:szCs w:val="24"/>
              </w:rPr>
              <w:t xml:space="preserve">            11. Корреспонденцию в наш адрес просим направлять по адресу: </w:t>
            </w:r>
          </w:p>
        </w:tc>
        <w:tc>
          <w:tcPr>
            <w:tcW w:w="1796" w:type="dxa"/>
            <w:tcBorders>
              <w:bottom w:val="single" w:sz="4" w:space="0" w:color="000000"/>
            </w:tcBorders>
          </w:tcPr>
          <w:p w:rsidR="00E60671" w:rsidRPr="00E60671" w:rsidRDefault="00E60671" w:rsidP="0008729D">
            <w:pPr>
              <w:keepNext/>
              <w:snapToGrid w:val="0"/>
              <w:rPr>
                <w:sz w:val="24"/>
                <w:szCs w:val="24"/>
              </w:rPr>
            </w:pPr>
          </w:p>
        </w:tc>
      </w:tr>
      <w:tr w:rsidR="00E60671" w:rsidRPr="00E60671" w:rsidTr="0008729D">
        <w:tc>
          <w:tcPr>
            <w:tcW w:w="9464" w:type="dxa"/>
            <w:gridSpan w:val="2"/>
            <w:tcBorders>
              <w:bottom w:val="single" w:sz="4" w:space="0" w:color="000000"/>
            </w:tcBorders>
          </w:tcPr>
          <w:p w:rsidR="00E60671" w:rsidRPr="00E60671" w:rsidRDefault="00E60671" w:rsidP="0008729D">
            <w:pPr>
              <w:keepNext/>
              <w:snapToGrid w:val="0"/>
              <w:rPr>
                <w:sz w:val="24"/>
                <w:szCs w:val="24"/>
                <w:highlight w:val="green"/>
              </w:rPr>
            </w:pPr>
          </w:p>
        </w:tc>
      </w:tr>
    </w:tbl>
    <w:p w:rsidR="00E60671" w:rsidRPr="00E60671" w:rsidRDefault="00E60671" w:rsidP="00E60671">
      <w:pPr>
        <w:ind w:firstLine="720"/>
        <w:jc w:val="both"/>
        <w:rPr>
          <w:sz w:val="24"/>
          <w:szCs w:val="24"/>
        </w:rPr>
      </w:pPr>
      <w:r w:rsidRPr="00E60671">
        <w:rPr>
          <w:sz w:val="24"/>
          <w:szCs w:val="24"/>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E60671" w:rsidRPr="00E60671" w:rsidRDefault="00E60671" w:rsidP="00E60671">
      <w:pPr>
        <w:pStyle w:val="a7"/>
      </w:pPr>
      <w:r w:rsidRPr="00E60671">
        <w:t xml:space="preserve">            </w:t>
      </w:r>
    </w:p>
    <w:p w:rsidR="00E60671" w:rsidRPr="00E60671" w:rsidRDefault="00E60671" w:rsidP="00E60671">
      <w:pPr>
        <w:pStyle w:val="a7"/>
      </w:pPr>
      <w:r w:rsidRPr="00E60671">
        <w:t>Уполномоченный на подписание заявки претендента от имени__________________</w:t>
      </w:r>
    </w:p>
    <w:p w:rsidR="00E60671" w:rsidRPr="00E60671" w:rsidRDefault="00E60671" w:rsidP="00E60671">
      <w:pPr>
        <w:tabs>
          <w:tab w:val="left" w:pos="0"/>
        </w:tabs>
        <w:jc w:val="center"/>
        <w:rPr>
          <w:sz w:val="24"/>
          <w:szCs w:val="24"/>
        </w:rPr>
      </w:pPr>
      <w:r w:rsidRPr="00E60671">
        <w:rPr>
          <w:sz w:val="24"/>
          <w:szCs w:val="24"/>
        </w:rPr>
        <w:t xml:space="preserve">_____________________________________________________________________________                                        </w:t>
      </w:r>
      <w:proofErr w:type="gramStart"/>
      <w:r w:rsidRPr="00E60671">
        <w:rPr>
          <w:sz w:val="24"/>
          <w:szCs w:val="24"/>
        </w:rPr>
        <w:t xml:space="preserve">   (</w:t>
      </w:r>
      <w:proofErr w:type="gramEnd"/>
      <w:r w:rsidRPr="00E60671">
        <w:rPr>
          <w:sz w:val="24"/>
          <w:szCs w:val="24"/>
        </w:rPr>
        <w:t>полное наименование Претендента)</w:t>
      </w:r>
    </w:p>
    <w:p w:rsidR="00E60671" w:rsidRPr="00E60671" w:rsidRDefault="00E60671" w:rsidP="00E60671">
      <w:pPr>
        <w:jc w:val="both"/>
        <w:rPr>
          <w:sz w:val="24"/>
          <w:szCs w:val="24"/>
        </w:rPr>
      </w:pPr>
      <w:r w:rsidRPr="00E60671">
        <w:rPr>
          <w:sz w:val="24"/>
          <w:szCs w:val="24"/>
        </w:rPr>
        <w:t xml:space="preserve">  «___» ________ 20___ г.                      ___________________________________</w:t>
      </w:r>
    </w:p>
    <w:p w:rsidR="00E60671" w:rsidRPr="00E60671" w:rsidRDefault="00E60671" w:rsidP="00E60671">
      <w:pPr>
        <w:ind w:left="3540" w:firstLine="708"/>
        <w:jc w:val="both"/>
        <w:rPr>
          <w:sz w:val="24"/>
          <w:szCs w:val="24"/>
        </w:rPr>
      </w:pPr>
      <w:r w:rsidRPr="00E60671">
        <w:rPr>
          <w:sz w:val="24"/>
          <w:szCs w:val="24"/>
        </w:rPr>
        <w:t xml:space="preserve"> (должность, подпись, ФИО)</w:t>
      </w:r>
    </w:p>
    <w:p w:rsidR="00E60671" w:rsidRPr="00E60671" w:rsidRDefault="00E60671" w:rsidP="00E60671">
      <w:pPr>
        <w:pStyle w:val="a7"/>
      </w:pPr>
    </w:p>
    <w:p w:rsidR="00E60671" w:rsidRPr="00E60671" w:rsidRDefault="00E60671" w:rsidP="00E60671">
      <w:pPr>
        <w:pStyle w:val="a7"/>
        <w:jc w:val="center"/>
      </w:pPr>
      <w:r w:rsidRPr="00E60671">
        <w:t>М. П.</w:t>
      </w:r>
    </w:p>
    <w:p w:rsidR="00E60671" w:rsidRPr="00E60671" w:rsidRDefault="00E60671" w:rsidP="00E60671">
      <w:pPr>
        <w:pStyle w:val="a7"/>
      </w:pPr>
    </w:p>
    <w:p w:rsidR="00E60671" w:rsidRPr="00E60671" w:rsidRDefault="00E60671" w:rsidP="00E60671">
      <w:pPr>
        <w:pStyle w:val="a7"/>
      </w:pPr>
    </w:p>
    <w:p w:rsidR="00E60671" w:rsidRPr="00E60671" w:rsidRDefault="00E60671" w:rsidP="00E60671">
      <w:pPr>
        <w:rPr>
          <w:sz w:val="24"/>
          <w:szCs w:val="24"/>
        </w:rPr>
      </w:pPr>
    </w:p>
    <w:p w:rsidR="00E60671" w:rsidRPr="00E60671" w:rsidRDefault="00E60671" w:rsidP="00E60671">
      <w:pPr>
        <w:jc w:val="center"/>
        <w:rPr>
          <w:sz w:val="24"/>
          <w:szCs w:val="24"/>
        </w:rPr>
      </w:pPr>
    </w:p>
    <w:p w:rsidR="00E60671" w:rsidRPr="00E60671" w:rsidRDefault="00E60671" w:rsidP="00E60671">
      <w:pPr>
        <w:jc w:val="right"/>
        <w:rPr>
          <w:sz w:val="24"/>
          <w:szCs w:val="24"/>
        </w:rPr>
      </w:pPr>
    </w:p>
    <w:p w:rsidR="00E60671" w:rsidRPr="00E60671" w:rsidRDefault="00E60671" w:rsidP="00E60671">
      <w:pPr>
        <w:jc w:val="right"/>
        <w:rPr>
          <w:sz w:val="24"/>
          <w:szCs w:val="24"/>
        </w:rPr>
      </w:pPr>
    </w:p>
    <w:p w:rsidR="00E60671" w:rsidRPr="00E60671" w:rsidRDefault="00E60671" w:rsidP="00E60671">
      <w:pPr>
        <w:jc w:val="right"/>
        <w:rPr>
          <w:sz w:val="24"/>
          <w:szCs w:val="24"/>
        </w:rPr>
      </w:pPr>
    </w:p>
    <w:p w:rsidR="00C50794" w:rsidRDefault="00E60671" w:rsidP="00C50794">
      <w:pPr>
        <w:spacing w:before="75" w:after="75"/>
        <w:ind w:left="283"/>
        <w:rPr>
          <w:color w:val="000000"/>
        </w:rPr>
        <w:sectPr w:rsidR="00C50794" w:rsidSect="00C50794">
          <w:footnotePr>
            <w:pos w:val="beneathText"/>
          </w:footnotePr>
          <w:pgSz w:w="11905" w:h="16837"/>
          <w:pgMar w:top="1134" w:right="851" w:bottom="1134" w:left="1701" w:header="720" w:footer="720" w:gutter="0"/>
          <w:cols w:space="720"/>
          <w:titlePg/>
          <w:docGrid w:linePitch="360"/>
        </w:sectPr>
      </w:pPr>
      <w:r>
        <w:rPr>
          <w:color w:val="000000"/>
        </w:rPr>
        <w:t xml:space="preserve">                            </w:t>
      </w:r>
    </w:p>
    <w:p w:rsidR="00E60671" w:rsidRPr="00C50794" w:rsidRDefault="00C50794" w:rsidP="00C50794">
      <w:pPr>
        <w:spacing w:before="75" w:after="75"/>
        <w:rPr>
          <w:b/>
          <w:color w:val="000000"/>
          <w:sz w:val="24"/>
          <w:szCs w:val="24"/>
        </w:rPr>
      </w:pPr>
      <w:r w:rsidRPr="00C50794">
        <w:rPr>
          <w:b/>
          <w:color w:val="000000"/>
          <w:sz w:val="24"/>
          <w:szCs w:val="24"/>
        </w:rPr>
        <w:lastRenderedPageBreak/>
        <w:t xml:space="preserve">                                             </w:t>
      </w:r>
      <w:r>
        <w:rPr>
          <w:b/>
          <w:color w:val="000000"/>
          <w:sz w:val="24"/>
          <w:szCs w:val="24"/>
        </w:rPr>
        <w:t xml:space="preserve">          </w:t>
      </w:r>
      <w:r w:rsidR="00E60671" w:rsidRPr="00C50794">
        <w:rPr>
          <w:b/>
          <w:color w:val="000000"/>
          <w:sz w:val="24"/>
          <w:szCs w:val="24"/>
        </w:rPr>
        <w:t>Приложение 4</w:t>
      </w:r>
    </w:p>
    <w:p w:rsidR="00E60671" w:rsidRPr="00C50794" w:rsidRDefault="00C50794" w:rsidP="00C50794">
      <w:pPr>
        <w:jc w:val="center"/>
        <w:rPr>
          <w:sz w:val="24"/>
          <w:szCs w:val="24"/>
        </w:rPr>
      </w:pPr>
      <w:r w:rsidRPr="00C50794">
        <w:rPr>
          <w:sz w:val="24"/>
          <w:szCs w:val="24"/>
        </w:rPr>
        <w:t xml:space="preserve">                                       </w:t>
      </w:r>
      <w:r w:rsidR="00E60671" w:rsidRPr="00C50794">
        <w:rPr>
          <w:sz w:val="24"/>
          <w:szCs w:val="24"/>
        </w:rPr>
        <w:t>к    аукционной   документации по   проведению</w:t>
      </w:r>
    </w:p>
    <w:p w:rsidR="00E60671" w:rsidRPr="00C50794" w:rsidRDefault="00C50794" w:rsidP="00C50794">
      <w:pPr>
        <w:jc w:val="center"/>
        <w:rPr>
          <w:sz w:val="24"/>
          <w:szCs w:val="24"/>
        </w:rPr>
      </w:pPr>
      <w:r w:rsidRPr="00C50794">
        <w:rPr>
          <w:sz w:val="24"/>
          <w:szCs w:val="24"/>
        </w:rPr>
        <w:t xml:space="preserve">                                     </w:t>
      </w:r>
      <w:r>
        <w:rPr>
          <w:sz w:val="24"/>
          <w:szCs w:val="24"/>
        </w:rPr>
        <w:t xml:space="preserve"> </w:t>
      </w:r>
      <w:r w:rsidR="00E60671" w:rsidRPr="00C50794">
        <w:rPr>
          <w:sz w:val="24"/>
          <w:szCs w:val="24"/>
        </w:rPr>
        <w:t>открытого   аукциона   на     право     заключения</w:t>
      </w:r>
    </w:p>
    <w:p w:rsidR="00E60671" w:rsidRPr="00C50794" w:rsidRDefault="00C50794" w:rsidP="00C50794">
      <w:pPr>
        <w:jc w:val="center"/>
        <w:rPr>
          <w:sz w:val="24"/>
          <w:szCs w:val="24"/>
        </w:rPr>
      </w:pPr>
      <w:r w:rsidRPr="00C50794">
        <w:rPr>
          <w:sz w:val="24"/>
          <w:szCs w:val="24"/>
        </w:rPr>
        <w:t xml:space="preserve">                                   </w:t>
      </w:r>
      <w:r w:rsidR="00E60671" w:rsidRPr="00C50794">
        <w:rPr>
          <w:sz w:val="24"/>
          <w:szCs w:val="24"/>
        </w:rPr>
        <w:t>договора аренды муниципального   имущества</w:t>
      </w:r>
    </w:p>
    <w:p w:rsidR="00E60671" w:rsidRDefault="00E60671" w:rsidP="00C50794">
      <w:pPr>
        <w:jc w:val="center"/>
        <w:rPr>
          <w:rFonts w:ascii="Arial" w:hAnsi="Arial" w:cs="Arial"/>
          <w:color w:val="000000"/>
        </w:rPr>
      </w:pPr>
    </w:p>
    <w:p w:rsidR="00E60671" w:rsidRDefault="00E60671" w:rsidP="00E60671">
      <w:pPr>
        <w:pStyle w:val="western"/>
        <w:keepNext w:val="0"/>
        <w:spacing w:before="0" w:beforeAutospacing="0" w:after="0" w:afterAutospacing="0"/>
        <w:jc w:val="center"/>
        <w:rPr>
          <w:sz w:val="24"/>
          <w:szCs w:val="24"/>
        </w:rPr>
      </w:pPr>
      <w:r>
        <w:rPr>
          <w:sz w:val="24"/>
          <w:szCs w:val="24"/>
        </w:rPr>
        <w:t>И Н С Т Р У К Ц И Я</w:t>
      </w:r>
    </w:p>
    <w:p w:rsidR="00E60671" w:rsidRDefault="00E60671" w:rsidP="00E60671">
      <w:pPr>
        <w:pStyle w:val="western"/>
        <w:keepNext w:val="0"/>
        <w:spacing w:before="0" w:beforeAutospacing="0" w:after="0" w:afterAutospacing="0"/>
        <w:jc w:val="center"/>
        <w:rPr>
          <w:b w:val="0"/>
          <w:bCs w:val="0"/>
          <w:sz w:val="24"/>
          <w:szCs w:val="24"/>
        </w:rPr>
      </w:pPr>
      <w:r>
        <w:rPr>
          <w:sz w:val="24"/>
          <w:szCs w:val="24"/>
        </w:rPr>
        <w:t>по заполнению заявки на участие в аукционе</w:t>
      </w:r>
    </w:p>
    <w:p w:rsidR="00E60671" w:rsidRDefault="00E60671" w:rsidP="00E60671">
      <w:pPr>
        <w:pStyle w:val="western"/>
        <w:keepNext w:val="0"/>
        <w:jc w:val="both"/>
        <w:rPr>
          <w:b w:val="0"/>
          <w:bCs w:val="0"/>
          <w:sz w:val="24"/>
          <w:szCs w:val="24"/>
        </w:rPr>
      </w:pPr>
      <w:r>
        <w:rPr>
          <w:sz w:val="24"/>
          <w:szCs w:val="24"/>
        </w:rPr>
        <w:t xml:space="preserve">                                              1. Заявление об участии в аукционе</w:t>
      </w:r>
    </w:p>
    <w:p w:rsidR="00E60671" w:rsidRDefault="00E60671" w:rsidP="00E60671">
      <w:pPr>
        <w:pStyle w:val="western"/>
        <w:keepNext w:val="0"/>
        <w:spacing w:before="0" w:beforeAutospacing="0" w:after="0" w:afterAutospacing="0"/>
        <w:jc w:val="both"/>
        <w:rPr>
          <w:b w:val="0"/>
          <w:bCs w:val="0"/>
          <w:sz w:val="24"/>
          <w:szCs w:val="24"/>
        </w:rPr>
      </w:pPr>
      <w:r>
        <w:rPr>
          <w:b w:val="0"/>
          <w:bCs w:val="0"/>
          <w:sz w:val="24"/>
          <w:szCs w:val="24"/>
        </w:rPr>
        <w:t xml:space="preserve">       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E60671" w:rsidRDefault="00E60671" w:rsidP="00E60671">
      <w:pPr>
        <w:pStyle w:val="western"/>
        <w:keepNext w:val="0"/>
        <w:spacing w:before="0" w:beforeAutospacing="0" w:after="0" w:afterAutospacing="0"/>
        <w:jc w:val="both"/>
        <w:rPr>
          <w:b w:val="0"/>
          <w:bCs w:val="0"/>
          <w:sz w:val="24"/>
          <w:szCs w:val="24"/>
        </w:rPr>
      </w:pPr>
      <w:r>
        <w:rPr>
          <w:b w:val="0"/>
          <w:bCs w:val="0"/>
          <w:sz w:val="24"/>
          <w:szCs w:val="24"/>
        </w:rPr>
        <w:t xml:space="preserve">        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E60671" w:rsidRDefault="00E60671" w:rsidP="00E60671">
      <w:pPr>
        <w:pStyle w:val="western"/>
        <w:keepNext w:val="0"/>
        <w:spacing w:before="0" w:beforeAutospacing="0" w:after="0" w:afterAutospacing="0"/>
        <w:jc w:val="both"/>
        <w:rPr>
          <w:b w:val="0"/>
          <w:bCs w:val="0"/>
          <w:sz w:val="24"/>
          <w:szCs w:val="24"/>
        </w:rPr>
      </w:pPr>
      <w:r>
        <w:rPr>
          <w:b w:val="0"/>
          <w:bCs w:val="0"/>
          <w:sz w:val="24"/>
          <w:szCs w:val="24"/>
        </w:rPr>
        <w:t xml:space="preserve">        3. Заявитель указывает также номер телефона для связи с ним организатора аукциона, единой комиссии. В номере телефона необходимо указать код населенного пункта, для иностранных юридических лиц и предпринимателей – также код страны. </w:t>
      </w:r>
    </w:p>
    <w:p w:rsidR="00E60671" w:rsidRDefault="00E60671" w:rsidP="00E60671">
      <w:pPr>
        <w:pStyle w:val="western"/>
        <w:keepNext w:val="0"/>
        <w:spacing w:before="0" w:beforeAutospacing="0" w:after="0" w:afterAutospacing="0"/>
        <w:jc w:val="both"/>
        <w:rPr>
          <w:b w:val="0"/>
          <w:bCs w:val="0"/>
          <w:sz w:val="24"/>
          <w:szCs w:val="24"/>
        </w:rPr>
      </w:pPr>
      <w:r>
        <w:rPr>
          <w:b w:val="0"/>
          <w:bCs w:val="0"/>
          <w:sz w:val="24"/>
          <w:szCs w:val="24"/>
        </w:rPr>
        <w:t xml:space="preserve">        4. В заявке указывается муниципальное имущество, выставленное на аукцион.</w:t>
      </w:r>
    </w:p>
    <w:p w:rsidR="00E60671" w:rsidRDefault="00E60671" w:rsidP="00E60671">
      <w:pPr>
        <w:pStyle w:val="western"/>
        <w:keepNext w:val="0"/>
        <w:spacing w:before="0" w:beforeAutospacing="0" w:after="0" w:afterAutospacing="0"/>
        <w:jc w:val="both"/>
        <w:rPr>
          <w:sz w:val="24"/>
          <w:szCs w:val="24"/>
        </w:rPr>
      </w:pPr>
      <w:r>
        <w:rPr>
          <w:sz w:val="24"/>
          <w:szCs w:val="24"/>
        </w:rPr>
        <w:t xml:space="preserve">                               </w:t>
      </w:r>
    </w:p>
    <w:p w:rsidR="00E60671" w:rsidRDefault="00E60671" w:rsidP="00E60671">
      <w:pPr>
        <w:pStyle w:val="western"/>
        <w:keepNext w:val="0"/>
        <w:spacing w:before="0" w:beforeAutospacing="0" w:after="0" w:afterAutospacing="0"/>
        <w:jc w:val="center"/>
        <w:rPr>
          <w:b w:val="0"/>
          <w:bCs w:val="0"/>
          <w:sz w:val="24"/>
          <w:szCs w:val="24"/>
        </w:rPr>
      </w:pPr>
      <w:r>
        <w:rPr>
          <w:sz w:val="24"/>
          <w:szCs w:val="24"/>
        </w:rPr>
        <w:t>2. Перечень прилагаемых к заявке документов</w:t>
      </w:r>
    </w:p>
    <w:p w:rsidR="00E60671" w:rsidRDefault="00E60671" w:rsidP="00E60671">
      <w:pPr>
        <w:pStyle w:val="western"/>
        <w:keepNext w:val="0"/>
        <w:spacing w:before="0" w:beforeAutospacing="0" w:after="0" w:afterAutospacing="0"/>
        <w:ind w:firstLine="539"/>
        <w:jc w:val="both"/>
        <w:rPr>
          <w:b w:val="0"/>
          <w:bCs w:val="0"/>
          <w:sz w:val="24"/>
          <w:szCs w:val="24"/>
        </w:rPr>
      </w:pPr>
      <w:r>
        <w:rPr>
          <w:b w:val="0"/>
          <w:bCs w:val="0"/>
          <w:sz w:val="24"/>
          <w:szCs w:val="24"/>
        </w:rPr>
        <w:t xml:space="preserve"> 2.1.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60671" w:rsidRDefault="00E60671" w:rsidP="00E60671">
      <w:pPr>
        <w:pStyle w:val="western"/>
        <w:keepNext w:val="0"/>
        <w:spacing w:before="0" w:beforeAutospacing="0" w:after="0" w:afterAutospacing="0"/>
        <w:ind w:firstLine="539"/>
        <w:jc w:val="both"/>
        <w:rPr>
          <w:b w:val="0"/>
          <w:bCs w:val="0"/>
          <w:sz w:val="24"/>
          <w:szCs w:val="24"/>
        </w:rPr>
      </w:pPr>
      <w:r>
        <w:rPr>
          <w:b w:val="0"/>
          <w:bCs w:val="0"/>
          <w:sz w:val="24"/>
          <w:szCs w:val="24"/>
        </w:rPr>
        <w:t xml:space="preserve"> 2.2.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w:t>
      </w:r>
      <w:r>
        <w:rPr>
          <w:b w:val="0"/>
          <w:bCs w:val="0"/>
          <w:sz w:val="24"/>
          <w:szCs w:val="24"/>
        </w:rPr>
        <w:lastRenderedPageBreak/>
        <w:t>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60671" w:rsidRDefault="00E60671" w:rsidP="00E60671">
      <w:pPr>
        <w:pStyle w:val="western"/>
        <w:keepNext w:val="0"/>
        <w:spacing w:before="0" w:beforeAutospacing="0" w:after="0" w:afterAutospacing="0"/>
        <w:ind w:firstLine="539"/>
        <w:jc w:val="both"/>
        <w:rPr>
          <w:b w:val="0"/>
          <w:bCs w:val="0"/>
          <w:sz w:val="24"/>
          <w:szCs w:val="24"/>
        </w:rPr>
      </w:pPr>
      <w:r>
        <w:rPr>
          <w:b w:val="0"/>
          <w:bCs w:val="0"/>
          <w:sz w:val="24"/>
          <w:szCs w:val="24"/>
        </w:rPr>
        <w:t xml:space="preserve">  2.3 копии учредительных документов заявителя (для юридических лиц);</w:t>
      </w:r>
    </w:p>
    <w:p w:rsidR="00E60671" w:rsidRDefault="00E60671" w:rsidP="00E60671">
      <w:pPr>
        <w:pStyle w:val="western"/>
        <w:keepNext w:val="0"/>
        <w:spacing w:before="0" w:beforeAutospacing="0" w:after="0" w:afterAutospacing="0"/>
        <w:ind w:firstLine="539"/>
        <w:jc w:val="both"/>
        <w:rPr>
          <w:b w:val="0"/>
          <w:bCs w:val="0"/>
          <w:sz w:val="24"/>
          <w:szCs w:val="24"/>
        </w:rPr>
      </w:pPr>
      <w:r>
        <w:rPr>
          <w:b w:val="0"/>
          <w:bCs w:val="0"/>
          <w:sz w:val="24"/>
          <w:szCs w:val="24"/>
        </w:rPr>
        <w:t xml:space="preserve">  2.4.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60671" w:rsidRDefault="00E60671" w:rsidP="00E60671">
      <w:pPr>
        <w:autoSpaceDE w:val="0"/>
        <w:autoSpaceDN w:val="0"/>
        <w:adjustRightInd w:val="0"/>
        <w:ind w:firstLine="709"/>
        <w:jc w:val="both"/>
      </w:pPr>
      <w:r>
        <w:rPr>
          <w:bCs/>
        </w:rPr>
        <w:t>2.5.</w:t>
      </w:r>
      <w:r>
        <w:rPr>
          <w:b/>
          <w:bCs/>
        </w:rPr>
        <w:t xml:space="preserve"> </w:t>
      </w:r>
      <w: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60671" w:rsidRDefault="00E60671" w:rsidP="00E60671">
      <w:pPr>
        <w:pStyle w:val="western"/>
        <w:keepNext w:val="0"/>
        <w:spacing w:before="0" w:beforeAutospacing="0" w:after="0" w:afterAutospacing="0"/>
        <w:ind w:firstLine="539"/>
        <w:jc w:val="both"/>
        <w:rPr>
          <w:b w:val="0"/>
          <w:bCs w:val="0"/>
          <w:sz w:val="24"/>
          <w:szCs w:val="24"/>
        </w:rPr>
      </w:pPr>
      <w:r>
        <w:rPr>
          <w:b w:val="0"/>
          <w:bCs w:val="0"/>
          <w:sz w:val="24"/>
          <w:szCs w:val="24"/>
        </w:rPr>
        <w:t xml:space="preserve">Заявка на участие в аукционе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 </w:t>
      </w:r>
    </w:p>
    <w:p w:rsidR="00E60671" w:rsidRDefault="00E60671" w:rsidP="00E60671">
      <w:pPr>
        <w:jc w:val="both"/>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Pr="00C50794" w:rsidRDefault="00E60671" w:rsidP="00C50794">
      <w:pPr>
        <w:ind w:left="5103"/>
        <w:jc w:val="right"/>
        <w:rPr>
          <w:b/>
          <w:sz w:val="24"/>
          <w:szCs w:val="24"/>
        </w:rPr>
      </w:pPr>
      <w:r w:rsidRPr="00C50794">
        <w:rPr>
          <w:b/>
          <w:sz w:val="24"/>
          <w:szCs w:val="24"/>
        </w:rPr>
        <w:lastRenderedPageBreak/>
        <w:t>Приложение 5</w:t>
      </w:r>
    </w:p>
    <w:p w:rsidR="00E60671" w:rsidRPr="00C50794" w:rsidRDefault="00E60671" w:rsidP="00C50794">
      <w:pPr>
        <w:jc w:val="right"/>
        <w:rPr>
          <w:sz w:val="24"/>
          <w:szCs w:val="24"/>
        </w:rPr>
      </w:pPr>
      <w:r w:rsidRPr="00C50794">
        <w:rPr>
          <w:sz w:val="24"/>
          <w:szCs w:val="24"/>
        </w:rPr>
        <w:t>к    аукционной   документации по   проведению</w:t>
      </w:r>
    </w:p>
    <w:p w:rsidR="00E60671" w:rsidRPr="00C50794" w:rsidRDefault="00C50794" w:rsidP="00C50794">
      <w:pPr>
        <w:jc w:val="right"/>
        <w:rPr>
          <w:sz w:val="24"/>
          <w:szCs w:val="24"/>
        </w:rPr>
      </w:pPr>
      <w:r>
        <w:rPr>
          <w:sz w:val="24"/>
          <w:szCs w:val="24"/>
        </w:rPr>
        <w:t xml:space="preserve">    </w:t>
      </w:r>
      <w:r w:rsidR="00E60671" w:rsidRPr="00C50794">
        <w:rPr>
          <w:sz w:val="24"/>
          <w:szCs w:val="24"/>
        </w:rPr>
        <w:t>открытого   аукциона   на     право     заключения</w:t>
      </w:r>
    </w:p>
    <w:p w:rsidR="00E60671" w:rsidRPr="00C50794" w:rsidRDefault="00E60671" w:rsidP="00C50794">
      <w:pPr>
        <w:jc w:val="right"/>
        <w:rPr>
          <w:sz w:val="24"/>
          <w:szCs w:val="24"/>
        </w:rPr>
      </w:pPr>
      <w:r w:rsidRPr="00C50794">
        <w:rPr>
          <w:sz w:val="24"/>
          <w:szCs w:val="24"/>
        </w:rPr>
        <w:t>договора аренды муниципального   имущества</w:t>
      </w:r>
    </w:p>
    <w:p w:rsidR="00E60671" w:rsidRDefault="00E60671" w:rsidP="00C50794">
      <w:pPr>
        <w:jc w:val="center"/>
      </w:pP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Cs/>
          <w:u w:val="single"/>
        </w:rPr>
      </w:pP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r>
        <w:rPr>
          <w:bCs/>
          <w:u w:val="single"/>
        </w:rPr>
        <w:t>Форма описи документов, представляемых для участия в аукционе</w:t>
      </w: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r>
        <w:rPr>
          <w:b/>
          <w:bCs/>
          <w:caps/>
        </w:rPr>
        <w:t xml:space="preserve">Опись </w:t>
      </w: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r>
        <w:rPr>
          <w:b/>
          <w:bCs/>
        </w:rPr>
        <w:t>документов, представляемых для участия в аукционе</w:t>
      </w: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p>
    <w:tbl>
      <w:tblPr>
        <w:tblW w:w="9256" w:type="dxa"/>
        <w:tblInd w:w="392" w:type="dxa"/>
        <w:tblLayout w:type="fixed"/>
        <w:tblLook w:val="0000" w:firstRow="0" w:lastRow="0" w:firstColumn="0" w:lastColumn="0" w:noHBand="0" w:noVBand="0"/>
      </w:tblPr>
      <w:tblGrid>
        <w:gridCol w:w="5296"/>
        <w:gridCol w:w="3960"/>
      </w:tblGrid>
      <w:tr w:rsidR="00E60671" w:rsidTr="0008729D">
        <w:tc>
          <w:tcPr>
            <w:tcW w:w="9256" w:type="dxa"/>
            <w:gridSpan w:val="2"/>
            <w:tcBorders>
              <w:bottom w:val="single" w:sz="4" w:space="0" w:color="000000"/>
            </w:tcBorders>
          </w:tcPr>
          <w:p w:rsidR="00E60671" w:rsidRDefault="00E60671" w:rsidP="0008729D">
            <w:pPr>
              <w:keepNext/>
              <w:snapToGrid w:val="0"/>
            </w:pPr>
            <w:r>
              <w:t>Настоящим</w:t>
            </w:r>
          </w:p>
        </w:tc>
      </w:tr>
      <w:tr w:rsidR="00E60671" w:rsidTr="0008729D">
        <w:tc>
          <w:tcPr>
            <w:tcW w:w="9256" w:type="dxa"/>
            <w:gridSpan w:val="2"/>
            <w:tcBorders>
              <w:top w:val="single" w:sz="4" w:space="0" w:color="000000"/>
              <w:bottom w:val="single" w:sz="4" w:space="0" w:color="000000"/>
            </w:tcBorders>
          </w:tcPr>
          <w:p w:rsidR="00E60671" w:rsidRDefault="00E60671" w:rsidP="0008729D">
            <w:pPr>
              <w:keepNext/>
              <w:snapToGrid w:val="0"/>
              <w:ind w:left="-57" w:right="-57"/>
              <w:jc w:val="center"/>
              <w:rPr>
                <w:sz w:val="20"/>
              </w:rPr>
            </w:pPr>
            <w:r>
              <w:rPr>
                <w:sz w:val="20"/>
              </w:rPr>
              <w:t xml:space="preserve">                 (наименование юридического лица или ФИО физического лица - </w:t>
            </w:r>
          </w:p>
        </w:tc>
      </w:tr>
      <w:tr w:rsidR="00E60671" w:rsidTr="0008729D">
        <w:tc>
          <w:tcPr>
            <w:tcW w:w="9256" w:type="dxa"/>
            <w:gridSpan w:val="2"/>
            <w:tcBorders>
              <w:top w:val="single" w:sz="4" w:space="0" w:color="000000"/>
              <w:bottom w:val="single" w:sz="4" w:space="0" w:color="000000"/>
            </w:tcBorders>
          </w:tcPr>
          <w:p w:rsidR="00E60671" w:rsidRDefault="00E60671" w:rsidP="0008729D">
            <w:pPr>
              <w:keepNext/>
              <w:snapToGrid w:val="0"/>
              <w:ind w:left="-57" w:right="-57"/>
              <w:jc w:val="center"/>
              <w:rPr>
                <w:sz w:val="18"/>
                <w:szCs w:val="18"/>
              </w:rPr>
            </w:pPr>
          </w:p>
        </w:tc>
      </w:tr>
      <w:tr w:rsidR="00E60671" w:rsidTr="0008729D">
        <w:tc>
          <w:tcPr>
            <w:tcW w:w="9256" w:type="dxa"/>
            <w:gridSpan w:val="2"/>
            <w:tcBorders>
              <w:top w:val="single" w:sz="4" w:space="0" w:color="000000"/>
            </w:tcBorders>
          </w:tcPr>
          <w:p w:rsidR="00E60671" w:rsidRDefault="00E60671" w:rsidP="0008729D">
            <w:pPr>
              <w:keepNext/>
              <w:snapToGrid w:val="0"/>
              <w:ind w:left="-57" w:right="-57"/>
              <w:jc w:val="center"/>
              <w:rPr>
                <w:sz w:val="18"/>
                <w:szCs w:val="18"/>
              </w:rPr>
            </w:pPr>
            <w:r>
              <w:rPr>
                <w:sz w:val="20"/>
              </w:rPr>
              <w:t xml:space="preserve">индивидуального предпринимателя </w:t>
            </w:r>
            <w:r>
              <w:rPr>
                <w:sz w:val="18"/>
                <w:szCs w:val="18"/>
              </w:rPr>
              <w:t>участника открытого аукциона)</w:t>
            </w:r>
          </w:p>
        </w:tc>
      </w:tr>
      <w:tr w:rsidR="00E60671" w:rsidTr="0008729D">
        <w:tc>
          <w:tcPr>
            <w:tcW w:w="5296" w:type="dxa"/>
          </w:tcPr>
          <w:p w:rsidR="00E60671" w:rsidRDefault="00E60671" w:rsidP="0008729D">
            <w:pPr>
              <w:keepNext/>
              <w:snapToGrid w:val="0"/>
            </w:pPr>
            <w:r>
              <w:t>подтверждает, что для участия в открытом аукционе</w:t>
            </w:r>
          </w:p>
        </w:tc>
        <w:tc>
          <w:tcPr>
            <w:tcW w:w="3960" w:type="dxa"/>
            <w:tcBorders>
              <w:bottom w:val="single" w:sz="4" w:space="0" w:color="000000"/>
            </w:tcBorders>
          </w:tcPr>
          <w:p w:rsidR="00E60671" w:rsidRDefault="00E60671" w:rsidP="0008729D">
            <w:pPr>
              <w:keepNext/>
              <w:snapToGrid w:val="0"/>
            </w:pPr>
          </w:p>
        </w:tc>
      </w:tr>
      <w:tr w:rsidR="00E60671" w:rsidTr="0008729D">
        <w:tc>
          <w:tcPr>
            <w:tcW w:w="5296" w:type="dxa"/>
          </w:tcPr>
          <w:p w:rsidR="00E60671" w:rsidRDefault="00E60671" w:rsidP="0008729D">
            <w:pPr>
              <w:keepNext/>
              <w:snapToGrid w:val="0"/>
              <w:jc w:val="center"/>
              <w:rPr>
                <w:sz w:val="18"/>
                <w:szCs w:val="18"/>
                <w:u w:val="single"/>
              </w:rPr>
            </w:pPr>
          </w:p>
        </w:tc>
        <w:tc>
          <w:tcPr>
            <w:tcW w:w="3960" w:type="dxa"/>
            <w:tcBorders>
              <w:top w:val="single" w:sz="4" w:space="0" w:color="000000"/>
              <w:bottom w:val="single" w:sz="4" w:space="0" w:color="000000"/>
            </w:tcBorders>
          </w:tcPr>
          <w:p w:rsidR="00E60671" w:rsidRDefault="00E60671" w:rsidP="0008729D">
            <w:pPr>
              <w:keepNext/>
              <w:snapToGrid w:val="0"/>
              <w:jc w:val="center"/>
              <w:rPr>
                <w:sz w:val="20"/>
              </w:rPr>
            </w:pPr>
            <w:r>
              <w:rPr>
                <w:sz w:val="20"/>
              </w:rPr>
              <w:t>(наименование аукциона)</w:t>
            </w:r>
          </w:p>
        </w:tc>
      </w:tr>
      <w:tr w:rsidR="00E60671" w:rsidTr="0008729D">
        <w:tc>
          <w:tcPr>
            <w:tcW w:w="9256" w:type="dxa"/>
            <w:gridSpan w:val="2"/>
          </w:tcPr>
          <w:p w:rsidR="00E60671" w:rsidRDefault="00E60671" w:rsidP="0008729D">
            <w:pPr>
              <w:keepNext/>
              <w:snapToGrid w:val="0"/>
              <w:rPr>
                <w:sz w:val="18"/>
                <w:szCs w:val="18"/>
              </w:rPr>
            </w:pPr>
          </w:p>
        </w:tc>
      </w:tr>
      <w:tr w:rsidR="00E60671" w:rsidTr="0008729D">
        <w:tc>
          <w:tcPr>
            <w:tcW w:w="9256" w:type="dxa"/>
            <w:gridSpan w:val="2"/>
          </w:tcPr>
          <w:p w:rsidR="00E60671" w:rsidRDefault="00E60671" w:rsidP="0008729D">
            <w:pPr>
              <w:keepNext/>
              <w:snapToGrid w:val="0"/>
              <w:jc w:val="center"/>
              <w:rPr>
                <w:sz w:val="18"/>
                <w:szCs w:val="18"/>
              </w:rPr>
            </w:pPr>
          </w:p>
        </w:tc>
      </w:tr>
      <w:tr w:rsidR="00E60671" w:rsidTr="0008729D">
        <w:tc>
          <w:tcPr>
            <w:tcW w:w="9256" w:type="dxa"/>
            <w:gridSpan w:val="2"/>
          </w:tcPr>
          <w:p w:rsidR="00E60671" w:rsidRDefault="00E60671" w:rsidP="0008729D">
            <w:pPr>
              <w:keepNext/>
              <w:snapToGrid w:val="0"/>
              <w:jc w:val="center"/>
              <w:rPr>
                <w:sz w:val="18"/>
                <w:szCs w:val="18"/>
              </w:rPr>
            </w:pPr>
          </w:p>
        </w:tc>
      </w:tr>
    </w:tbl>
    <w:p w:rsidR="00E60671" w:rsidRDefault="00E60671" w:rsidP="00E60671">
      <w:pPr>
        <w:ind w:firstLine="284"/>
        <w:jc w:val="both"/>
      </w:pPr>
      <w:r>
        <w:t>предоставляются следующие документы:</w:t>
      </w:r>
    </w:p>
    <w:tbl>
      <w:tblPr>
        <w:tblW w:w="0" w:type="auto"/>
        <w:jc w:val="center"/>
        <w:tblLayout w:type="fixed"/>
        <w:tblLook w:val="0000" w:firstRow="0" w:lastRow="0" w:firstColumn="0" w:lastColumn="0" w:noHBand="0" w:noVBand="0"/>
      </w:tblPr>
      <w:tblGrid>
        <w:gridCol w:w="721"/>
        <w:gridCol w:w="6596"/>
        <w:gridCol w:w="1679"/>
      </w:tblGrid>
      <w:tr w:rsidR="00E60671" w:rsidTr="0008729D">
        <w:tblPrEx>
          <w:tblCellMar>
            <w:top w:w="0" w:type="dxa"/>
            <w:bottom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rPr>
                <w:b/>
                <w:bCs/>
              </w:rPr>
            </w:pPr>
            <w:r>
              <w:rPr>
                <w:b/>
                <w:bCs/>
              </w:rPr>
              <w:t>№ п/п</w:t>
            </w: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rPr>
                <w:b/>
                <w:bCs/>
              </w:rPr>
            </w:pPr>
            <w:r>
              <w:rPr>
                <w:b/>
                <w:bCs/>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right="87"/>
              <w:jc w:val="center"/>
              <w:rPr>
                <w:b/>
                <w:bCs/>
              </w:rPr>
            </w:pPr>
            <w:r>
              <w:rPr>
                <w:b/>
                <w:bCs/>
              </w:rPr>
              <w:t>Количество листов</w:t>
            </w: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rPr>
                <w:u w:val="single"/>
              </w:rP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6596"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pPr>
          </w:p>
        </w:tc>
      </w:tr>
      <w:tr w:rsidR="00E60671" w:rsidTr="0008729D">
        <w:tblPrEx>
          <w:tblCellMar>
            <w:top w:w="0" w:type="dxa"/>
            <w:bottom w:w="0" w:type="dxa"/>
          </w:tblCellMar>
        </w:tblPrEx>
        <w:trPr>
          <w:jc w:val="center"/>
        </w:trPr>
        <w:tc>
          <w:tcPr>
            <w:tcW w:w="7317" w:type="dxa"/>
            <w:gridSpan w:val="2"/>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rPr>
                <w:b/>
                <w:bCs/>
              </w:rPr>
            </w:pPr>
            <w:r>
              <w:rPr>
                <w:b/>
                <w:bCs/>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671" w:rsidRDefault="00E60671" w:rsidP="0008729D">
            <w:pPr>
              <w:widowControl w:val="0"/>
              <w:tabs>
                <w:tab w:val="left" w:pos="0"/>
              </w:tabs>
              <w:autoSpaceDE w:val="0"/>
              <w:autoSpaceDN w:val="0"/>
              <w:adjustRightInd w:val="0"/>
              <w:spacing w:after="60"/>
              <w:ind w:firstLine="360"/>
              <w:jc w:val="center"/>
              <w:rPr>
                <w:b/>
                <w:bCs/>
              </w:rPr>
            </w:pPr>
          </w:p>
        </w:tc>
      </w:tr>
    </w:tbl>
    <w:p w:rsidR="00E60671" w:rsidRDefault="00E60671" w:rsidP="00E60671">
      <w:pPr>
        <w:widowControl w:val="0"/>
        <w:tabs>
          <w:tab w:val="left" w:pos="0"/>
        </w:tabs>
        <w:autoSpaceDE w:val="0"/>
        <w:autoSpaceDN w:val="0"/>
        <w:adjustRightInd w:val="0"/>
        <w:spacing w:after="60"/>
        <w:ind w:firstLine="360"/>
        <w:jc w:val="center"/>
      </w:pPr>
    </w:p>
    <w:tbl>
      <w:tblPr>
        <w:tblW w:w="9731" w:type="dxa"/>
        <w:tblLayout w:type="fixed"/>
        <w:tblLook w:val="0000" w:firstRow="0" w:lastRow="0" w:firstColumn="0" w:lastColumn="0" w:noHBand="0" w:noVBand="0"/>
      </w:tblPr>
      <w:tblGrid>
        <w:gridCol w:w="3888"/>
        <w:gridCol w:w="239"/>
        <w:gridCol w:w="2281"/>
        <w:gridCol w:w="258"/>
        <w:gridCol w:w="3065"/>
      </w:tblGrid>
      <w:tr w:rsidR="00E60671" w:rsidTr="0008729D">
        <w:tc>
          <w:tcPr>
            <w:tcW w:w="3888" w:type="dxa"/>
            <w:vMerge w:val="restart"/>
            <w:tcBorders>
              <w:bottom w:val="single" w:sz="4" w:space="0" w:color="000000"/>
            </w:tcBorders>
          </w:tcPr>
          <w:p w:rsidR="00E60671" w:rsidRPr="00C50794" w:rsidRDefault="00E60671" w:rsidP="0008729D">
            <w:pPr>
              <w:keepNext/>
              <w:snapToGrid w:val="0"/>
              <w:rPr>
                <w:sz w:val="24"/>
                <w:szCs w:val="24"/>
              </w:rPr>
            </w:pPr>
            <w:r w:rsidRPr="00C50794">
              <w:rPr>
                <w:sz w:val="24"/>
                <w:szCs w:val="24"/>
              </w:rPr>
              <w:t>Заявитель, участник аукциона (уполномоченный представитель)</w:t>
            </w:r>
          </w:p>
        </w:tc>
        <w:tc>
          <w:tcPr>
            <w:tcW w:w="239" w:type="dxa"/>
          </w:tcPr>
          <w:p w:rsidR="00E60671" w:rsidRDefault="00E60671" w:rsidP="0008729D">
            <w:pPr>
              <w:keepNext/>
              <w:snapToGrid w:val="0"/>
            </w:pPr>
          </w:p>
        </w:tc>
        <w:tc>
          <w:tcPr>
            <w:tcW w:w="2281" w:type="dxa"/>
            <w:tcBorders>
              <w:bottom w:val="single" w:sz="4" w:space="0" w:color="000000"/>
            </w:tcBorders>
          </w:tcPr>
          <w:p w:rsidR="00E60671" w:rsidRDefault="00E60671" w:rsidP="0008729D">
            <w:pPr>
              <w:keepNext/>
              <w:snapToGrid w:val="0"/>
              <w:ind w:left="-513" w:firstLine="513"/>
            </w:pPr>
          </w:p>
        </w:tc>
        <w:tc>
          <w:tcPr>
            <w:tcW w:w="258" w:type="dxa"/>
          </w:tcPr>
          <w:p w:rsidR="00E60671" w:rsidRDefault="00E60671" w:rsidP="0008729D">
            <w:pPr>
              <w:keepNext/>
              <w:snapToGrid w:val="0"/>
            </w:pPr>
          </w:p>
        </w:tc>
        <w:tc>
          <w:tcPr>
            <w:tcW w:w="3065" w:type="dxa"/>
            <w:tcBorders>
              <w:bottom w:val="single" w:sz="4" w:space="0" w:color="000000"/>
            </w:tcBorders>
          </w:tcPr>
          <w:p w:rsidR="00E60671" w:rsidRDefault="00E60671" w:rsidP="0008729D">
            <w:pPr>
              <w:keepNext/>
              <w:snapToGrid w:val="0"/>
            </w:pPr>
          </w:p>
        </w:tc>
      </w:tr>
      <w:tr w:rsidR="00E60671" w:rsidTr="0008729D">
        <w:tc>
          <w:tcPr>
            <w:tcW w:w="3888" w:type="dxa"/>
            <w:vMerge/>
            <w:tcBorders>
              <w:top w:val="single" w:sz="4" w:space="0" w:color="000000"/>
            </w:tcBorders>
          </w:tcPr>
          <w:p w:rsidR="00E60671" w:rsidRDefault="00E60671" w:rsidP="0008729D"/>
        </w:tc>
        <w:tc>
          <w:tcPr>
            <w:tcW w:w="239" w:type="dxa"/>
          </w:tcPr>
          <w:p w:rsidR="00E60671" w:rsidRDefault="00E60671" w:rsidP="0008729D">
            <w:pPr>
              <w:keepNext/>
              <w:snapToGrid w:val="0"/>
              <w:jc w:val="center"/>
              <w:rPr>
                <w:sz w:val="18"/>
                <w:szCs w:val="18"/>
              </w:rPr>
            </w:pPr>
          </w:p>
        </w:tc>
        <w:tc>
          <w:tcPr>
            <w:tcW w:w="2281" w:type="dxa"/>
            <w:tcBorders>
              <w:top w:val="single" w:sz="4" w:space="0" w:color="000000"/>
            </w:tcBorders>
          </w:tcPr>
          <w:p w:rsidR="00E60671" w:rsidRDefault="00E60671" w:rsidP="0008729D">
            <w:pPr>
              <w:keepNext/>
              <w:snapToGrid w:val="0"/>
              <w:jc w:val="center"/>
              <w:rPr>
                <w:sz w:val="18"/>
                <w:szCs w:val="18"/>
              </w:rPr>
            </w:pPr>
            <w:r>
              <w:rPr>
                <w:sz w:val="18"/>
                <w:szCs w:val="18"/>
              </w:rPr>
              <w:t>(подпись)</w:t>
            </w:r>
          </w:p>
        </w:tc>
        <w:tc>
          <w:tcPr>
            <w:tcW w:w="258" w:type="dxa"/>
          </w:tcPr>
          <w:p w:rsidR="00E60671" w:rsidRDefault="00E60671" w:rsidP="0008729D">
            <w:pPr>
              <w:keepNext/>
              <w:snapToGrid w:val="0"/>
              <w:jc w:val="center"/>
              <w:rPr>
                <w:sz w:val="18"/>
                <w:szCs w:val="18"/>
              </w:rPr>
            </w:pPr>
          </w:p>
        </w:tc>
        <w:tc>
          <w:tcPr>
            <w:tcW w:w="3065" w:type="dxa"/>
            <w:tcBorders>
              <w:top w:val="single" w:sz="4" w:space="0" w:color="000000"/>
            </w:tcBorders>
          </w:tcPr>
          <w:p w:rsidR="00E60671" w:rsidRDefault="00E60671" w:rsidP="0008729D">
            <w:pPr>
              <w:keepNext/>
              <w:snapToGrid w:val="0"/>
              <w:jc w:val="center"/>
              <w:rPr>
                <w:sz w:val="18"/>
                <w:szCs w:val="18"/>
              </w:rPr>
            </w:pPr>
            <w:r>
              <w:rPr>
                <w:sz w:val="18"/>
                <w:szCs w:val="18"/>
              </w:rPr>
              <w:t>(ФИО)</w:t>
            </w:r>
          </w:p>
        </w:tc>
      </w:tr>
      <w:tr w:rsidR="00E60671" w:rsidTr="0008729D">
        <w:tc>
          <w:tcPr>
            <w:tcW w:w="9731" w:type="dxa"/>
            <w:gridSpan w:val="5"/>
          </w:tcPr>
          <w:p w:rsidR="00E60671" w:rsidRDefault="00E60671" w:rsidP="0008729D">
            <w:pPr>
              <w:keepNext/>
              <w:snapToGrid w:val="0"/>
              <w:jc w:val="center"/>
              <w:rPr>
                <w:color w:val="808080"/>
              </w:rPr>
            </w:pPr>
            <w:r>
              <w:rPr>
                <w:color w:val="808080"/>
              </w:rPr>
              <w:t>МП</w:t>
            </w:r>
          </w:p>
        </w:tc>
      </w:tr>
    </w:tbl>
    <w:p w:rsidR="00E60671" w:rsidRDefault="00E60671" w:rsidP="00E60671">
      <w:pPr>
        <w:jc w:val="both"/>
      </w:pPr>
    </w:p>
    <w:p w:rsidR="00E60671" w:rsidRDefault="00E60671" w:rsidP="00E60671">
      <w:pPr>
        <w:ind w:left="5103"/>
        <w:jc w:val="center"/>
      </w:pPr>
    </w:p>
    <w:p w:rsidR="00E60671" w:rsidRDefault="00E60671" w:rsidP="00E60671">
      <w:pPr>
        <w:ind w:left="5103"/>
        <w:jc w:val="center"/>
      </w:pPr>
    </w:p>
    <w:p w:rsidR="00E60671" w:rsidRDefault="00E60671" w:rsidP="00E60671">
      <w:pPr>
        <w:ind w:left="5103"/>
        <w:jc w:val="center"/>
      </w:pPr>
    </w:p>
    <w:p w:rsidR="00E60671" w:rsidRDefault="00E60671" w:rsidP="00E60671">
      <w:pPr>
        <w:ind w:left="5103"/>
        <w:jc w:val="center"/>
      </w:pPr>
    </w:p>
    <w:p w:rsidR="00E60671" w:rsidRDefault="00E60671" w:rsidP="00E60671">
      <w:pPr>
        <w:ind w:left="5103"/>
        <w:jc w:val="center"/>
      </w:pPr>
    </w:p>
    <w:p w:rsidR="00E60671" w:rsidRDefault="00E60671" w:rsidP="00E60671">
      <w:pPr>
        <w:ind w:left="5103"/>
        <w:jc w:val="center"/>
        <w:sectPr w:rsidR="00E60671" w:rsidSect="00C50794">
          <w:footnotePr>
            <w:pos w:val="beneathText"/>
          </w:footnotePr>
          <w:pgSz w:w="11905" w:h="16837"/>
          <w:pgMar w:top="1134" w:right="851" w:bottom="1134" w:left="1701" w:header="720" w:footer="720" w:gutter="0"/>
          <w:cols w:space="720"/>
          <w:titlePg/>
          <w:docGrid w:linePitch="360"/>
        </w:sectPr>
      </w:pPr>
    </w:p>
    <w:p w:rsidR="00E60671" w:rsidRPr="00C50794" w:rsidRDefault="00E60671" w:rsidP="00C50794">
      <w:pPr>
        <w:ind w:left="5103"/>
        <w:jc w:val="right"/>
        <w:rPr>
          <w:b/>
          <w:sz w:val="24"/>
          <w:szCs w:val="24"/>
        </w:rPr>
      </w:pPr>
      <w:r w:rsidRPr="00C50794">
        <w:rPr>
          <w:b/>
          <w:sz w:val="24"/>
          <w:szCs w:val="24"/>
        </w:rPr>
        <w:lastRenderedPageBreak/>
        <w:t>Приложение 6</w:t>
      </w:r>
    </w:p>
    <w:p w:rsidR="00E60671" w:rsidRPr="00C50794" w:rsidRDefault="00E60671" w:rsidP="00C50794">
      <w:pPr>
        <w:jc w:val="right"/>
        <w:rPr>
          <w:sz w:val="24"/>
          <w:szCs w:val="24"/>
        </w:rPr>
      </w:pPr>
      <w:r w:rsidRPr="00C50794">
        <w:rPr>
          <w:sz w:val="24"/>
          <w:szCs w:val="24"/>
        </w:rPr>
        <w:t>к    аукционной   документации по   проведению</w:t>
      </w:r>
    </w:p>
    <w:p w:rsidR="00E60671" w:rsidRPr="00C50794" w:rsidRDefault="00E60671" w:rsidP="00C50794">
      <w:pPr>
        <w:jc w:val="right"/>
        <w:rPr>
          <w:sz w:val="24"/>
          <w:szCs w:val="24"/>
        </w:rPr>
      </w:pPr>
      <w:r w:rsidRPr="00C50794">
        <w:rPr>
          <w:sz w:val="24"/>
          <w:szCs w:val="24"/>
        </w:rPr>
        <w:t>открытого   аукциона   на     право     заключения</w:t>
      </w:r>
    </w:p>
    <w:p w:rsidR="00E60671" w:rsidRPr="00C50794" w:rsidRDefault="00E60671" w:rsidP="00C50794">
      <w:pPr>
        <w:jc w:val="right"/>
        <w:rPr>
          <w:sz w:val="24"/>
          <w:szCs w:val="24"/>
        </w:rPr>
      </w:pPr>
      <w:r w:rsidRPr="00C50794">
        <w:rPr>
          <w:sz w:val="24"/>
          <w:szCs w:val="24"/>
        </w:rPr>
        <w:t>договора аренды муниципального   имущества</w:t>
      </w:r>
    </w:p>
    <w:p w:rsidR="00E60671" w:rsidRPr="00C50794" w:rsidRDefault="00E60671" w:rsidP="00C50794">
      <w:pPr>
        <w:jc w:val="right"/>
        <w:rPr>
          <w:sz w:val="24"/>
          <w:szCs w:val="24"/>
        </w:rPr>
      </w:pPr>
    </w:p>
    <w:p w:rsidR="00E60671" w:rsidRDefault="00E60671" w:rsidP="00E60671">
      <w:pPr>
        <w:jc w:val="both"/>
      </w:pPr>
    </w:p>
    <w:p w:rsidR="00E60671" w:rsidRDefault="00E60671" w:rsidP="00E6067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ind w:firstLine="360"/>
        <w:jc w:val="center"/>
        <w:rPr>
          <w:b/>
          <w:bCs/>
          <w:caps/>
        </w:rPr>
      </w:pPr>
      <w:r>
        <w:rPr>
          <w:bCs/>
          <w:u w:val="single"/>
        </w:rPr>
        <w:t>Форма уведомления об отзыве заявки на участие в аукционе</w:t>
      </w:r>
    </w:p>
    <w:p w:rsidR="00E60671" w:rsidRDefault="00E60671" w:rsidP="00E60671">
      <w:pPr>
        <w:pStyle w:val="a7"/>
        <w:rPr>
          <w:b/>
          <w:sz w:val="20"/>
        </w:rPr>
      </w:pPr>
    </w:p>
    <w:p w:rsidR="00E60671" w:rsidRDefault="00E60671" w:rsidP="00E60671">
      <w:pPr>
        <w:pStyle w:val="a7"/>
        <w:rPr>
          <w:sz w:val="20"/>
        </w:rPr>
      </w:pPr>
    </w:p>
    <w:tbl>
      <w:tblPr>
        <w:tblW w:w="9828" w:type="dxa"/>
        <w:tblLayout w:type="fixed"/>
        <w:tblLook w:val="01E0" w:firstRow="1" w:lastRow="1" w:firstColumn="1" w:lastColumn="1" w:noHBand="0" w:noVBand="0"/>
      </w:tblPr>
      <w:tblGrid>
        <w:gridCol w:w="4503"/>
        <w:gridCol w:w="5325"/>
      </w:tblGrid>
      <w:tr w:rsidR="00E60671" w:rsidTr="0008729D">
        <w:trPr>
          <w:trHeight w:val="1445"/>
        </w:trPr>
        <w:tc>
          <w:tcPr>
            <w:tcW w:w="4503" w:type="dxa"/>
          </w:tcPr>
          <w:p w:rsidR="00E60671" w:rsidRDefault="00E60671" w:rsidP="0008729D">
            <w:r>
              <w:t xml:space="preserve"> </w:t>
            </w:r>
          </w:p>
          <w:p w:rsidR="00E60671" w:rsidRDefault="00E60671" w:rsidP="0008729D">
            <w:pPr>
              <w:rPr>
                <w:i/>
                <w:sz w:val="20"/>
              </w:rPr>
            </w:pPr>
          </w:p>
        </w:tc>
        <w:tc>
          <w:tcPr>
            <w:tcW w:w="5325" w:type="dxa"/>
          </w:tcPr>
          <w:p w:rsidR="00E60671" w:rsidRDefault="00E60671" w:rsidP="0008729D">
            <w:pPr>
              <w:jc w:val="both"/>
            </w:pPr>
            <w:r>
              <w:t xml:space="preserve">В аукционную комиссию по проведению открытого аукциона на право заключения                                                 договоров аренды муниципального    имущества  муниципального района «Вуктыл» </w:t>
            </w:r>
          </w:p>
        </w:tc>
      </w:tr>
    </w:tbl>
    <w:p w:rsidR="00E60671" w:rsidRDefault="00E60671" w:rsidP="00E60671">
      <w:pPr>
        <w:rPr>
          <w:sz w:val="20"/>
        </w:rPr>
      </w:pPr>
    </w:p>
    <w:p w:rsidR="00E60671" w:rsidRDefault="00E60671" w:rsidP="00E60671">
      <w:pPr>
        <w:pStyle w:val="12"/>
        <w:ind w:right="37"/>
        <w:jc w:val="center"/>
        <w:rPr>
          <w:b/>
        </w:rPr>
      </w:pPr>
      <w:r>
        <w:rPr>
          <w:b/>
        </w:rPr>
        <w:t>УВЕДОМЛЕНИЕ</w:t>
      </w:r>
    </w:p>
    <w:p w:rsidR="00E60671" w:rsidRDefault="00E60671" w:rsidP="00E60671">
      <w:pPr>
        <w:pStyle w:val="12"/>
        <w:ind w:right="37"/>
        <w:jc w:val="center"/>
        <w:rPr>
          <w:rFonts w:ascii="Times New Roman" w:hAnsi="Times New Roman"/>
          <w:b/>
          <w:szCs w:val="24"/>
        </w:rPr>
      </w:pPr>
      <w:r>
        <w:rPr>
          <w:b/>
          <w:szCs w:val="24"/>
        </w:rPr>
        <w:t xml:space="preserve">об отзыве заявки на участие </w:t>
      </w:r>
      <w:r>
        <w:rPr>
          <w:rFonts w:ascii="Times New Roman" w:hAnsi="Times New Roman"/>
          <w:b/>
          <w:szCs w:val="24"/>
        </w:rPr>
        <w:t>в аукционе</w:t>
      </w:r>
    </w:p>
    <w:p w:rsidR="00E60671" w:rsidRDefault="00E60671" w:rsidP="00E60671">
      <w:pPr>
        <w:pStyle w:val="12"/>
        <w:jc w:val="center"/>
      </w:pPr>
    </w:p>
    <w:p w:rsidR="00E60671" w:rsidRDefault="00E60671" w:rsidP="00E60671">
      <w:pPr>
        <w:pStyle w:val="12"/>
        <w:ind w:right="40"/>
        <w:rPr>
          <w:szCs w:val="24"/>
        </w:rPr>
      </w:pPr>
      <w:r>
        <w:rPr>
          <w:szCs w:val="24"/>
        </w:rPr>
        <w:t>Настоящим ___________________________________________________________________</w:t>
      </w:r>
    </w:p>
    <w:p w:rsidR="00E60671" w:rsidRDefault="00E60671" w:rsidP="00E60671">
      <w:pPr>
        <w:pStyle w:val="12"/>
        <w:ind w:right="40" w:firstLine="709"/>
        <w:jc w:val="center"/>
        <w:rPr>
          <w:sz w:val="28"/>
          <w:szCs w:val="28"/>
          <w:vertAlign w:val="superscript"/>
        </w:rPr>
      </w:pPr>
      <w:r>
        <w:rPr>
          <w:sz w:val="28"/>
          <w:szCs w:val="28"/>
          <w:vertAlign w:val="superscript"/>
        </w:rPr>
        <w:t xml:space="preserve">        (полное наименование организации, ФИО физического лица - индивидуального предпринимателя)</w:t>
      </w:r>
    </w:p>
    <w:p w:rsidR="00E60671" w:rsidRDefault="00E60671" w:rsidP="00E60671">
      <w:pPr>
        <w:jc w:val="both"/>
      </w:pPr>
      <w:r>
        <w:t xml:space="preserve">уведомляет Вас о своем намерении отозвать заявку на участие в аукционе на право заключения договора аренды муниципального имущества муниципального образования Белогорский сельсовет, под регистрационным номером № __________, поданную «___» _________ 20___ г. в _______ час. _____ мин., в связи со следующими причинами: </w:t>
      </w:r>
      <w:r w:rsidR="00EB1104">
        <w:t>_________________________</w:t>
      </w:r>
    </w:p>
    <w:p w:rsidR="00E60671" w:rsidRDefault="00E60671" w:rsidP="00C50794">
      <w:pPr>
        <w:pStyle w:val="12"/>
        <w:ind w:right="40"/>
      </w:pPr>
    </w:p>
    <w:p w:rsidR="00E60671" w:rsidRDefault="00E60671" w:rsidP="00EB1104">
      <w:r>
        <w:t>поданную заявку на участие в аукционе просим выслать</w:t>
      </w:r>
      <w:r w:rsidR="00EB1104">
        <w:t xml:space="preserve"> по адресу: __________________</w:t>
      </w:r>
      <w:r>
        <w:t>или передать нашему представителю (действительно при предъявлении удостоверения личности): _________________________________________</w:t>
      </w:r>
      <w:r w:rsidR="00EB1104">
        <w:t xml:space="preserve">                          </w:t>
      </w:r>
      <w:r>
        <w:t>________</w:t>
      </w:r>
    </w:p>
    <w:p w:rsidR="00E60671" w:rsidRDefault="00E60671" w:rsidP="00E60671">
      <w:pPr>
        <w:jc w:val="center"/>
        <w:rPr>
          <w:sz w:val="20"/>
        </w:rPr>
      </w:pPr>
      <w:r>
        <w:rPr>
          <w:sz w:val="20"/>
        </w:rPr>
        <w:t xml:space="preserve">               (ФИО, должность, паспортные данные)</w:t>
      </w:r>
    </w:p>
    <w:p w:rsidR="00E60671" w:rsidRDefault="00E60671" w:rsidP="00E60671">
      <w:pPr>
        <w:rPr>
          <w:b/>
        </w:rPr>
      </w:pPr>
    </w:p>
    <w:p w:rsidR="00E60671" w:rsidRDefault="00E60671" w:rsidP="00E60671">
      <w:pPr>
        <w:rPr>
          <w:b/>
        </w:rPr>
      </w:pPr>
    </w:p>
    <w:p w:rsidR="00E60671" w:rsidRDefault="00E60671" w:rsidP="00E60671">
      <w:pPr>
        <w:pStyle w:val="a7"/>
      </w:pPr>
      <w:r>
        <w:t>«___» __________20___ г. ______________</w:t>
      </w:r>
      <w:r>
        <w:tab/>
        <w:t xml:space="preserve"> _________       _________________</w:t>
      </w:r>
    </w:p>
    <w:p w:rsidR="00E60671" w:rsidRDefault="00E60671" w:rsidP="00E60671">
      <w:pPr>
        <w:pStyle w:val="a7"/>
        <w:ind w:firstLine="540"/>
        <w:rPr>
          <w:sz w:val="20"/>
        </w:rPr>
      </w:pPr>
      <w:r>
        <w:rPr>
          <w:sz w:val="20"/>
        </w:rPr>
        <w:t xml:space="preserve">                                                 (должность)</w:t>
      </w:r>
      <w:r>
        <w:rPr>
          <w:sz w:val="20"/>
        </w:rPr>
        <w:tab/>
      </w:r>
      <w:r>
        <w:rPr>
          <w:sz w:val="20"/>
        </w:rPr>
        <w:tab/>
        <w:t xml:space="preserve">  </w:t>
      </w:r>
      <w:proofErr w:type="gramStart"/>
      <w:r>
        <w:rPr>
          <w:sz w:val="20"/>
        </w:rPr>
        <w:t xml:space="preserve">   (</w:t>
      </w:r>
      <w:proofErr w:type="gramEnd"/>
      <w:r>
        <w:rPr>
          <w:sz w:val="20"/>
        </w:rPr>
        <w:t xml:space="preserve">подпись) </w:t>
      </w:r>
      <w:r>
        <w:rPr>
          <w:sz w:val="20"/>
        </w:rPr>
        <w:tab/>
        <w:t xml:space="preserve">           (расшифровка подписи)</w:t>
      </w:r>
    </w:p>
    <w:p w:rsidR="00E60671" w:rsidRDefault="00E60671" w:rsidP="00E60671">
      <w:pPr>
        <w:pStyle w:val="a7"/>
        <w:ind w:firstLine="540"/>
        <w:rPr>
          <w:sz w:val="20"/>
        </w:rPr>
      </w:pPr>
    </w:p>
    <w:p w:rsidR="00E60671" w:rsidRDefault="00E60671" w:rsidP="00E60671">
      <w:pPr>
        <w:jc w:val="center"/>
      </w:pPr>
      <w:r>
        <w:rPr>
          <w:iCs/>
        </w:rPr>
        <w:t>М</w:t>
      </w:r>
      <w:r>
        <w:t>.П.</w:t>
      </w: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right"/>
        <w:rPr>
          <w:b/>
        </w:rPr>
      </w:pPr>
    </w:p>
    <w:p w:rsidR="00E60671" w:rsidRPr="00EB1104" w:rsidRDefault="00E60671" w:rsidP="00E60671">
      <w:pPr>
        <w:jc w:val="right"/>
        <w:rPr>
          <w:b/>
          <w:sz w:val="24"/>
          <w:szCs w:val="24"/>
        </w:rPr>
      </w:pPr>
      <w:r w:rsidRPr="00EB1104">
        <w:rPr>
          <w:b/>
          <w:sz w:val="24"/>
          <w:szCs w:val="24"/>
        </w:rPr>
        <w:t>Приложение 7</w:t>
      </w:r>
    </w:p>
    <w:p w:rsidR="00E60671" w:rsidRPr="00EB1104" w:rsidRDefault="00E60671" w:rsidP="00E60671">
      <w:pPr>
        <w:jc w:val="both"/>
        <w:rPr>
          <w:sz w:val="24"/>
          <w:szCs w:val="24"/>
        </w:rPr>
      </w:pPr>
      <w:r w:rsidRPr="00EB1104">
        <w:rPr>
          <w:sz w:val="24"/>
          <w:szCs w:val="24"/>
        </w:rPr>
        <w:t xml:space="preserve">                                                                        к    аукционной   документации по   проведению     </w:t>
      </w:r>
    </w:p>
    <w:p w:rsidR="00E60671" w:rsidRPr="00EB1104" w:rsidRDefault="00E60671" w:rsidP="00E60671">
      <w:pPr>
        <w:jc w:val="both"/>
        <w:rPr>
          <w:sz w:val="24"/>
          <w:szCs w:val="24"/>
        </w:rPr>
      </w:pPr>
      <w:r w:rsidRPr="00EB1104">
        <w:rPr>
          <w:sz w:val="24"/>
          <w:szCs w:val="24"/>
        </w:rPr>
        <w:t xml:space="preserve">                                                                        открытого   аукциона   на     право     заключения                     </w:t>
      </w:r>
    </w:p>
    <w:p w:rsidR="00E60671" w:rsidRPr="00EB1104" w:rsidRDefault="00E60671" w:rsidP="00E60671">
      <w:pPr>
        <w:jc w:val="both"/>
        <w:rPr>
          <w:sz w:val="24"/>
          <w:szCs w:val="24"/>
        </w:rPr>
      </w:pPr>
      <w:r w:rsidRPr="00EB1104">
        <w:rPr>
          <w:sz w:val="24"/>
          <w:szCs w:val="24"/>
        </w:rPr>
        <w:t xml:space="preserve">                                                                        договора аренды муниципального   имущества  </w:t>
      </w:r>
    </w:p>
    <w:p w:rsidR="00E60671" w:rsidRDefault="00E60671" w:rsidP="00E60671">
      <w:pPr>
        <w:jc w:val="right"/>
      </w:pPr>
    </w:p>
    <w:p w:rsidR="00E60671" w:rsidRDefault="00E60671" w:rsidP="00E60671">
      <w:pPr>
        <w:jc w:val="center"/>
        <w:rPr>
          <w:bCs/>
          <w:u w:val="single"/>
        </w:rPr>
      </w:pPr>
      <w:r w:rsidRPr="00E769DF">
        <w:rPr>
          <w:bCs/>
          <w:u w:val="single"/>
        </w:rPr>
        <w:t>Форма заявления</w:t>
      </w:r>
    </w:p>
    <w:p w:rsidR="00E60671" w:rsidRPr="00E769DF" w:rsidRDefault="00E60671" w:rsidP="00E60671">
      <w:pPr>
        <w:jc w:val="center"/>
        <w:rPr>
          <w:bCs/>
          <w:u w:val="single"/>
        </w:rPr>
      </w:pPr>
      <w:r>
        <w:rPr>
          <w:bCs/>
          <w:u w:val="single"/>
        </w:rPr>
        <w:t xml:space="preserve"> о </w:t>
      </w:r>
      <w:r w:rsidRPr="001F760D">
        <w:rPr>
          <w:bCs/>
          <w:u w:val="single"/>
        </w:rPr>
        <w:t>соответств</w:t>
      </w:r>
      <w:r>
        <w:rPr>
          <w:bCs/>
          <w:u w:val="single"/>
        </w:rPr>
        <w:t>ии</w:t>
      </w:r>
      <w:r w:rsidRPr="001F760D">
        <w:rPr>
          <w:bCs/>
          <w:u w:val="single"/>
        </w:rPr>
        <w:t xml:space="preserve"> требованиям, предъявляемым к участникам открытого </w:t>
      </w:r>
      <w:r>
        <w:rPr>
          <w:bCs/>
          <w:u w:val="single"/>
        </w:rPr>
        <w:t>аукциона</w:t>
      </w:r>
      <w:r w:rsidRPr="001F760D">
        <w:rPr>
          <w:bCs/>
          <w:u w:val="single"/>
        </w:rPr>
        <w:t>,</w:t>
      </w:r>
      <w:r w:rsidRPr="00E769DF">
        <w:rPr>
          <w:bCs/>
          <w:u w:val="single"/>
        </w:rPr>
        <w:t xml:space="preserve"> об отсутствии решения о ликвидации</w:t>
      </w:r>
      <w:r>
        <w:rPr>
          <w:bCs/>
          <w:u w:val="single"/>
        </w:rPr>
        <w:t xml:space="preserve"> </w:t>
      </w:r>
      <w:r w:rsidRPr="00E769DF">
        <w:rPr>
          <w:bCs/>
          <w:u w:val="single"/>
        </w:rPr>
        <w:t>заявителя – юридического лица, об отсутствии решения арбитражного суда</w:t>
      </w:r>
      <w:r>
        <w:rPr>
          <w:bCs/>
          <w:u w:val="single"/>
        </w:rPr>
        <w:t xml:space="preserve"> </w:t>
      </w:r>
      <w:r w:rsidRPr="00E769DF">
        <w:rPr>
          <w:bCs/>
          <w:u w:val="single"/>
        </w:rPr>
        <w:t>о признании заявителя – юридического лица, индивидуального</w:t>
      </w:r>
      <w:r>
        <w:rPr>
          <w:bCs/>
          <w:u w:val="single"/>
        </w:rPr>
        <w:t xml:space="preserve"> </w:t>
      </w:r>
      <w:r w:rsidRPr="00E769DF">
        <w:rPr>
          <w:bCs/>
          <w:u w:val="single"/>
        </w:rPr>
        <w:t>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60671" w:rsidRDefault="00E60671" w:rsidP="00E60671">
      <w:pPr>
        <w:jc w:val="right"/>
      </w:pPr>
    </w:p>
    <w:p w:rsidR="00E60671" w:rsidRPr="00E769DF" w:rsidRDefault="00E60671" w:rsidP="00E60671">
      <w:pPr>
        <w:jc w:val="right"/>
      </w:pPr>
      <w:r w:rsidRPr="00E769DF">
        <w:t>В аукционную комиссию по проведению</w:t>
      </w:r>
    </w:p>
    <w:p w:rsidR="00E60671" w:rsidRPr="00E769DF" w:rsidRDefault="00E60671" w:rsidP="00E60671">
      <w:pPr>
        <w:jc w:val="right"/>
      </w:pPr>
      <w:r w:rsidRPr="00E769DF">
        <w:t xml:space="preserve"> открытого аукциона на право заключения</w:t>
      </w:r>
    </w:p>
    <w:p w:rsidR="00E60671" w:rsidRPr="00E769DF" w:rsidRDefault="00E60671" w:rsidP="00E60671">
      <w:pPr>
        <w:jc w:val="right"/>
      </w:pPr>
      <w:r w:rsidRPr="00E769DF">
        <w:t xml:space="preserve"> договор</w:t>
      </w:r>
      <w:r>
        <w:t>а</w:t>
      </w:r>
      <w:r w:rsidRPr="00E769DF">
        <w:t xml:space="preserve"> аренды муниципального </w:t>
      </w:r>
    </w:p>
    <w:p w:rsidR="00E60671" w:rsidRDefault="00E60671" w:rsidP="00E60671">
      <w:pPr>
        <w:jc w:val="right"/>
      </w:pPr>
      <w:r w:rsidRPr="00E769DF">
        <w:t xml:space="preserve">имущества муниципального </w:t>
      </w:r>
      <w:proofErr w:type="spellStart"/>
      <w:r>
        <w:t>муниципального</w:t>
      </w:r>
      <w:proofErr w:type="spellEnd"/>
      <w:r>
        <w:t xml:space="preserve"> </w:t>
      </w:r>
    </w:p>
    <w:p w:rsidR="00E60671" w:rsidRPr="00E769DF" w:rsidRDefault="00E60671" w:rsidP="00E60671">
      <w:pPr>
        <w:jc w:val="right"/>
      </w:pPr>
      <w:r>
        <w:t>образования Белогорский сельсовет</w:t>
      </w:r>
    </w:p>
    <w:p w:rsidR="00E60671" w:rsidRDefault="00E60671" w:rsidP="00E60671">
      <w:pPr>
        <w:jc w:val="right"/>
      </w:pPr>
      <w:r w:rsidRPr="00E769DF">
        <w:t xml:space="preserve">от </w:t>
      </w:r>
      <w:r>
        <w:t>_____________________________________</w:t>
      </w:r>
    </w:p>
    <w:p w:rsidR="00E60671" w:rsidRDefault="00E60671" w:rsidP="00E60671">
      <w:pPr>
        <w:jc w:val="right"/>
      </w:pPr>
      <w:r>
        <w:t>_____________________________________</w:t>
      </w:r>
    </w:p>
    <w:p w:rsidR="00E60671" w:rsidRPr="00E769DF" w:rsidRDefault="00E60671" w:rsidP="00E60671">
      <w:pPr>
        <w:jc w:val="right"/>
      </w:pPr>
      <w:r>
        <w:t>_____________________________________</w:t>
      </w:r>
    </w:p>
    <w:p w:rsidR="00E60671" w:rsidRDefault="00E60671" w:rsidP="00E60671">
      <w:pPr>
        <w:jc w:val="center"/>
      </w:pPr>
    </w:p>
    <w:p w:rsidR="00E60671" w:rsidRPr="00EB1104" w:rsidRDefault="00E60671" w:rsidP="00E60671">
      <w:pPr>
        <w:jc w:val="center"/>
        <w:rPr>
          <w:sz w:val="24"/>
          <w:szCs w:val="24"/>
        </w:rPr>
      </w:pPr>
    </w:p>
    <w:p w:rsidR="00E60671" w:rsidRPr="00EB1104" w:rsidRDefault="00E60671" w:rsidP="00E60671">
      <w:pPr>
        <w:jc w:val="both"/>
        <w:rPr>
          <w:sz w:val="24"/>
          <w:szCs w:val="24"/>
        </w:rPr>
      </w:pPr>
      <w:r w:rsidRPr="00EB1104">
        <w:rPr>
          <w:sz w:val="24"/>
          <w:szCs w:val="24"/>
        </w:rPr>
        <w:t xml:space="preserve">     Настоящим заявлением подтверждаем, что _____________________________________</w:t>
      </w:r>
    </w:p>
    <w:p w:rsidR="00E60671" w:rsidRPr="00EB1104" w:rsidRDefault="00E60671" w:rsidP="00E60671">
      <w:pPr>
        <w:jc w:val="both"/>
        <w:rPr>
          <w:sz w:val="24"/>
          <w:szCs w:val="24"/>
        </w:rPr>
      </w:pPr>
      <w:r w:rsidRPr="00EB1104">
        <w:rPr>
          <w:sz w:val="24"/>
          <w:szCs w:val="24"/>
        </w:rPr>
        <w:t>___________________________________________________________________________</w:t>
      </w:r>
    </w:p>
    <w:p w:rsidR="00E60671" w:rsidRPr="00EB1104" w:rsidRDefault="00E60671" w:rsidP="00E60671">
      <w:pPr>
        <w:jc w:val="center"/>
        <w:rPr>
          <w:sz w:val="24"/>
          <w:szCs w:val="24"/>
        </w:rPr>
      </w:pPr>
      <w:r w:rsidRPr="00EB1104">
        <w:rPr>
          <w:sz w:val="24"/>
          <w:szCs w:val="24"/>
        </w:rPr>
        <w:t>(наименование участника открытого аукциона)</w:t>
      </w:r>
    </w:p>
    <w:p w:rsidR="00E60671" w:rsidRPr="00EB1104" w:rsidRDefault="00E60671" w:rsidP="00E60671">
      <w:pPr>
        <w:jc w:val="both"/>
        <w:rPr>
          <w:sz w:val="24"/>
          <w:szCs w:val="24"/>
        </w:rPr>
      </w:pPr>
      <w:r w:rsidRPr="00EB1104">
        <w:rPr>
          <w:sz w:val="24"/>
          <w:szCs w:val="24"/>
        </w:rPr>
        <w:t xml:space="preserve">     1) </w:t>
      </w:r>
      <w:proofErr w:type="gramStart"/>
      <w:r w:rsidRPr="00EB1104">
        <w:rPr>
          <w:sz w:val="24"/>
          <w:szCs w:val="24"/>
        </w:rPr>
        <w:t>В</w:t>
      </w:r>
      <w:proofErr w:type="gramEnd"/>
      <w:r w:rsidRPr="00EB1104">
        <w:rPr>
          <w:sz w:val="24"/>
          <w:szCs w:val="24"/>
        </w:rPr>
        <w:t xml:space="preserve"> отношении претендента не проводится процедура банкротства либо в отношении претендента - юридического лица не проводится процедура ликвидации, а в отношении претендента - физического лица отсутствует решение о прекращении физическим лицом деятельности в качестве индивидуального предпринимателя.</w:t>
      </w:r>
    </w:p>
    <w:p w:rsidR="00E60671" w:rsidRPr="00EB1104" w:rsidRDefault="00E60671" w:rsidP="00E60671">
      <w:pPr>
        <w:jc w:val="both"/>
        <w:rPr>
          <w:sz w:val="24"/>
          <w:szCs w:val="24"/>
        </w:rPr>
      </w:pPr>
      <w:r w:rsidRPr="00EB1104">
        <w:rPr>
          <w:sz w:val="24"/>
          <w:szCs w:val="24"/>
        </w:rPr>
        <w:t xml:space="preserve">      2) Деятельность претендента не приостановлена в порядке, предусмотренном Кодексом Российской Федерации об административных правонарушениях.</w:t>
      </w:r>
    </w:p>
    <w:p w:rsidR="00E60671" w:rsidRPr="00EB1104" w:rsidRDefault="00E60671" w:rsidP="00E60671">
      <w:pPr>
        <w:jc w:val="both"/>
        <w:rPr>
          <w:sz w:val="24"/>
          <w:szCs w:val="24"/>
        </w:rPr>
      </w:pPr>
    </w:p>
    <w:p w:rsidR="00E60671" w:rsidRPr="00EB1104" w:rsidRDefault="00E60671" w:rsidP="00E60671">
      <w:pPr>
        <w:rPr>
          <w:b/>
          <w:sz w:val="24"/>
          <w:szCs w:val="24"/>
        </w:rPr>
      </w:pPr>
    </w:p>
    <w:p w:rsidR="00E60671" w:rsidRPr="00EB1104" w:rsidRDefault="00E60671" w:rsidP="00E60671">
      <w:pPr>
        <w:pStyle w:val="a7"/>
      </w:pPr>
      <w:r w:rsidRPr="00EB1104">
        <w:t>«___» __________20___ г. ______________</w:t>
      </w:r>
      <w:r w:rsidRPr="00EB1104">
        <w:tab/>
        <w:t xml:space="preserve"> _________       _________________</w:t>
      </w:r>
    </w:p>
    <w:p w:rsidR="00E60671" w:rsidRPr="00EB1104" w:rsidRDefault="00E60671" w:rsidP="00E60671">
      <w:pPr>
        <w:pStyle w:val="a7"/>
        <w:ind w:firstLine="540"/>
      </w:pPr>
      <w:r w:rsidRPr="00EB1104">
        <w:t xml:space="preserve">                                                 (должность)</w:t>
      </w:r>
      <w:r w:rsidRPr="00EB1104">
        <w:tab/>
      </w:r>
      <w:r w:rsidRPr="00EB1104">
        <w:tab/>
        <w:t xml:space="preserve">  </w:t>
      </w:r>
      <w:proofErr w:type="gramStart"/>
      <w:r w:rsidRPr="00EB1104">
        <w:t xml:space="preserve">   (</w:t>
      </w:r>
      <w:proofErr w:type="gramEnd"/>
      <w:r w:rsidRPr="00EB1104">
        <w:t xml:space="preserve">подпись) </w:t>
      </w:r>
      <w:r w:rsidRPr="00EB1104">
        <w:tab/>
        <w:t xml:space="preserve">           (расшифровка подписи)</w:t>
      </w:r>
    </w:p>
    <w:p w:rsidR="00E60671" w:rsidRPr="00EB1104" w:rsidRDefault="00E60671" w:rsidP="00E60671">
      <w:pPr>
        <w:pStyle w:val="a7"/>
        <w:ind w:firstLine="540"/>
      </w:pPr>
    </w:p>
    <w:p w:rsidR="00E60671" w:rsidRPr="00EB1104" w:rsidRDefault="00E60671" w:rsidP="00E60671">
      <w:pPr>
        <w:jc w:val="center"/>
        <w:rPr>
          <w:sz w:val="24"/>
          <w:szCs w:val="24"/>
        </w:rPr>
      </w:pPr>
      <w:r w:rsidRPr="00EB1104">
        <w:rPr>
          <w:iCs/>
          <w:sz w:val="24"/>
          <w:szCs w:val="24"/>
        </w:rPr>
        <w:t>М</w:t>
      </w:r>
      <w:r w:rsidRPr="00EB1104">
        <w:rPr>
          <w:sz w:val="24"/>
          <w:szCs w:val="24"/>
        </w:rPr>
        <w:t>.П.</w:t>
      </w: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Default="00E60671" w:rsidP="00E60671">
      <w:pPr>
        <w:jc w:val="center"/>
      </w:pPr>
    </w:p>
    <w:p w:rsidR="00E60671" w:rsidRPr="00EB1104" w:rsidRDefault="00E60671" w:rsidP="00E60671">
      <w:pPr>
        <w:jc w:val="right"/>
        <w:rPr>
          <w:b/>
          <w:sz w:val="24"/>
          <w:szCs w:val="24"/>
        </w:rPr>
      </w:pPr>
      <w:r w:rsidRPr="00EB1104">
        <w:rPr>
          <w:b/>
          <w:sz w:val="24"/>
          <w:szCs w:val="24"/>
        </w:rPr>
        <w:lastRenderedPageBreak/>
        <w:t>Приложение 8</w:t>
      </w:r>
    </w:p>
    <w:p w:rsidR="00E60671" w:rsidRPr="00EB1104" w:rsidRDefault="00E60671" w:rsidP="00E60671">
      <w:pPr>
        <w:jc w:val="both"/>
        <w:rPr>
          <w:sz w:val="24"/>
          <w:szCs w:val="24"/>
        </w:rPr>
      </w:pPr>
      <w:r w:rsidRPr="00EB1104">
        <w:rPr>
          <w:sz w:val="24"/>
          <w:szCs w:val="24"/>
        </w:rPr>
        <w:t xml:space="preserve">                                                                        к    аукционной   документации по   проведению     </w:t>
      </w:r>
    </w:p>
    <w:p w:rsidR="00E60671" w:rsidRPr="00EB1104" w:rsidRDefault="00E60671" w:rsidP="00E60671">
      <w:pPr>
        <w:jc w:val="both"/>
        <w:rPr>
          <w:sz w:val="24"/>
          <w:szCs w:val="24"/>
        </w:rPr>
      </w:pPr>
      <w:r w:rsidRPr="00EB1104">
        <w:rPr>
          <w:sz w:val="24"/>
          <w:szCs w:val="24"/>
        </w:rPr>
        <w:t xml:space="preserve">                                                                        открытого   аукциона   на     право     заключения                     </w:t>
      </w:r>
    </w:p>
    <w:p w:rsidR="00E60671" w:rsidRPr="00EB1104" w:rsidRDefault="00E60671" w:rsidP="00E60671">
      <w:pPr>
        <w:jc w:val="both"/>
        <w:rPr>
          <w:sz w:val="24"/>
          <w:szCs w:val="24"/>
        </w:rPr>
      </w:pPr>
      <w:r w:rsidRPr="00EB1104">
        <w:rPr>
          <w:sz w:val="24"/>
          <w:szCs w:val="24"/>
        </w:rPr>
        <w:t xml:space="preserve">                                                                        договора аренды муниципального   имущества  </w:t>
      </w:r>
    </w:p>
    <w:p w:rsidR="00E60671" w:rsidRDefault="00E60671" w:rsidP="00E60671">
      <w:pPr>
        <w:pStyle w:val="FR2"/>
        <w:spacing w:line="276" w:lineRule="auto"/>
        <w:ind w:firstLine="0"/>
        <w:jc w:val="right"/>
        <w:rPr>
          <w:b/>
          <w:i/>
          <w:szCs w:val="28"/>
        </w:rPr>
      </w:pPr>
      <w:r>
        <w:rPr>
          <w:b/>
          <w:i/>
          <w:szCs w:val="28"/>
        </w:rPr>
        <w:t xml:space="preserve">проект    </w:t>
      </w:r>
    </w:p>
    <w:p w:rsidR="00E60671" w:rsidRPr="00EB1104" w:rsidRDefault="00E60671" w:rsidP="00EB1104">
      <w:pPr>
        <w:pStyle w:val="FR2"/>
        <w:spacing w:line="276" w:lineRule="auto"/>
        <w:ind w:firstLine="0"/>
        <w:jc w:val="center"/>
        <w:rPr>
          <w:b/>
          <w:i/>
          <w:sz w:val="24"/>
          <w:szCs w:val="24"/>
        </w:rPr>
      </w:pPr>
      <w:r w:rsidRPr="00EB1104">
        <w:rPr>
          <w:b/>
          <w:i/>
          <w:sz w:val="24"/>
          <w:szCs w:val="24"/>
        </w:rPr>
        <w:t>ДОГОВОР АРЕНДЫ</w:t>
      </w:r>
    </w:p>
    <w:p w:rsidR="00E60671" w:rsidRPr="00EB1104" w:rsidRDefault="00E60671" w:rsidP="00EB1104">
      <w:pPr>
        <w:pStyle w:val="FR2"/>
        <w:spacing w:line="276" w:lineRule="auto"/>
        <w:ind w:firstLine="0"/>
        <w:jc w:val="center"/>
        <w:rPr>
          <w:b/>
          <w:i/>
          <w:sz w:val="24"/>
          <w:szCs w:val="24"/>
        </w:rPr>
      </w:pPr>
      <w:r w:rsidRPr="00EB1104">
        <w:rPr>
          <w:b/>
          <w:i/>
          <w:sz w:val="24"/>
          <w:szCs w:val="24"/>
        </w:rPr>
        <w:t>муниципального имущества</w:t>
      </w:r>
    </w:p>
    <w:p w:rsidR="00E60671" w:rsidRPr="00EB1104" w:rsidRDefault="00EB1104" w:rsidP="00EB1104">
      <w:pPr>
        <w:spacing w:before="360" w:line="276" w:lineRule="auto"/>
        <w:jc w:val="center"/>
        <w:rPr>
          <w:sz w:val="24"/>
          <w:szCs w:val="24"/>
        </w:rPr>
      </w:pPr>
      <w:r>
        <w:rPr>
          <w:sz w:val="24"/>
          <w:szCs w:val="24"/>
        </w:rPr>
        <w:t>п</w:t>
      </w:r>
      <w:bookmarkStart w:id="0" w:name="_GoBack"/>
      <w:bookmarkEnd w:id="0"/>
      <w:r>
        <w:rPr>
          <w:sz w:val="24"/>
          <w:szCs w:val="24"/>
        </w:rPr>
        <w:t xml:space="preserve">. Белогорский </w:t>
      </w:r>
      <w:r w:rsidR="00E60671" w:rsidRPr="00EB1104">
        <w:rPr>
          <w:sz w:val="24"/>
          <w:szCs w:val="24"/>
        </w:rPr>
        <w:t xml:space="preserve">                                                                             </w:t>
      </w:r>
      <w:proofErr w:type="gramStart"/>
      <w:r w:rsidR="00E60671" w:rsidRPr="00EB1104">
        <w:rPr>
          <w:sz w:val="24"/>
          <w:szCs w:val="24"/>
        </w:rPr>
        <w:t xml:space="preserve">   «</w:t>
      </w:r>
      <w:proofErr w:type="gramEnd"/>
      <w:r w:rsidR="00E60671" w:rsidRPr="00EB1104">
        <w:rPr>
          <w:sz w:val="24"/>
          <w:szCs w:val="24"/>
        </w:rPr>
        <w:t>____»_________г.</w:t>
      </w:r>
    </w:p>
    <w:p w:rsidR="00E60671" w:rsidRPr="00EB1104" w:rsidRDefault="00E60671" w:rsidP="00EB1104">
      <w:pPr>
        <w:spacing w:line="276" w:lineRule="auto"/>
        <w:ind w:firstLine="720"/>
        <w:jc w:val="both"/>
        <w:rPr>
          <w:sz w:val="24"/>
          <w:szCs w:val="24"/>
        </w:rPr>
      </w:pPr>
      <w:r w:rsidRPr="00EB1104">
        <w:rPr>
          <w:b/>
          <w:sz w:val="24"/>
          <w:szCs w:val="24"/>
        </w:rPr>
        <w:t xml:space="preserve">Администрация муниципального образования Белогорский сельсовет  </w:t>
      </w:r>
      <w:proofErr w:type="spellStart"/>
      <w:r w:rsidRPr="00EB1104">
        <w:rPr>
          <w:b/>
          <w:sz w:val="24"/>
          <w:szCs w:val="24"/>
        </w:rPr>
        <w:t>Беляевского</w:t>
      </w:r>
      <w:proofErr w:type="spellEnd"/>
      <w:r w:rsidRPr="00EB1104">
        <w:rPr>
          <w:b/>
          <w:sz w:val="24"/>
          <w:szCs w:val="24"/>
        </w:rPr>
        <w:t xml:space="preserve"> района Оренбургской области</w:t>
      </w:r>
      <w:r w:rsidRPr="00EB1104">
        <w:rPr>
          <w:sz w:val="24"/>
          <w:szCs w:val="24"/>
        </w:rPr>
        <w:t>, именуемое  в дальнейшем "</w:t>
      </w:r>
      <w:r w:rsidRPr="00EB1104">
        <w:rPr>
          <w:b/>
          <w:sz w:val="24"/>
          <w:szCs w:val="24"/>
        </w:rPr>
        <w:t>Арендодатель</w:t>
      </w:r>
      <w:r w:rsidRPr="00EB1104">
        <w:rPr>
          <w:sz w:val="24"/>
          <w:szCs w:val="24"/>
        </w:rPr>
        <w:t>"</w:t>
      </w:r>
      <w:r w:rsidRPr="00EB1104">
        <w:rPr>
          <w:b/>
          <w:sz w:val="24"/>
          <w:szCs w:val="24"/>
        </w:rPr>
        <w:t xml:space="preserve">, </w:t>
      </w:r>
      <w:r w:rsidRPr="00EB1104">
        <w:rPr>
          <w:sz w:val="24"/>
          <w:szCs w:val="24"/>
        </w:rPr>
        <w:t xml:space="preserve"> ОГРН______________, ИНН _____________, КПП ______________, место нахождения:_________________, в лице главы муниципального образования Виктора Александровича Евдокимова</w:t>
      </w:r>
      <w:r w:rsidRPr="00EB1104">
        <w:rPr>
          <w:b/>
          <w:sz w:val="24"/>
          <w:szCs w:val="24"/>
        </w:rPr>
        <w:t>,</w:t>
      </w:r>
      <w:r w:rsidRPr="00EB1104">
        <w:rPr>
          <w:b/>
          <w:bCs/>
          <w:sz w:val="24"/>
          <w:szCs w:val="24"/>
        </w:rPr>
        <w:t xml:space="preserve"> </w:t>
      </w:r>
      <w:r w:rsidRPr="00EB1104">
        <w:rPr>
          <w:sz w:val="24"/>
          <w:szCs w:val="24"/>
        </w:rPr>
        <w:t>действующего на основании</w:t>
      </w:r>
      <w:r w:rsidRPr="00EB1104">
        <w:rPr>
          <w:b/>
          <w:bCs/>
          <w:sz w:val="24"/>
          <w:szCs w:val="24"/>
        </w:rPr>
        <w:t xml:space="preserve"> Устава,</w:t>
      </w:r>
      <w:r w:rsidRPr="00EB1104">
        <w:rPr>
          <w:sz w:val="24"/>
          <w:szCs w:val="24"/>
        </w:rPr>
        <w:t xml:space="preserve"> с  одной стороны, и _____________________________________ именуемый в дальнейшем «Арендатор», ОГРН_____________, ИНН __________ КПП _______, место нахождения:  _________________, в лице  ___________________, действующего на основании __________, (для </w:t>
      </w:r>
      <w:proofErr w:type="spellStart"/>
      <w:r w:rsidRPr="00EB1104">
        <w:rPr>
          <w:sz w:val="24"/>
          <w:szCs w:val="24"/>
        </w:rPr>
        <w:t>физ.лица</w:t>
      </w:r>
      <w:proofErr w:type="spellEnd"/>
      <w:r w:rsidRPr="00EB1104">
        <w:rPr>
          <w:sz w:val="24"/>
          <w:szCs w:val="24"/>
        </w:rPr>
        <w:t xml:space="preserve"> паспортные данные) с другой стороны, заключили настоящий договор о нижеследующем:</w:t>
      </w:r>
    </w:p>
    <w:p w:rsidR="00E60671" w:rsidRPr="00EB1104" w:rsidRDefault="00E60671" w:rsidP="00EB1104">
      <w:pPr>
        <w:spacing w:line="276" w:lineRule="auto"/>
        <w:jc w:val="both"/>
        <w:rPr>
          <w:sz w:val="24"/>
          <w:szCs w:val="24"/>
        </w:rPr>
      </w:pPr>
      <w:r w:rsidRPr="00EB1104">
        <w:rPr>
          <w:b/>
          <w:sz w:val="24"/>
          <w:szCs w:val="24"/>
        </w:rPr>
        <w:t xml:space="preserve">1. </w:t>
      </w:r>
      <w:proofErr w:type="gramStart"/>
      <w:r w:rsidRPr="00EB1104">
        <w:rPr>
          <w:b/>
          <w:sz w:val="24"/>
          <w:szCs w:val="24"/>
        </w:rPr>
        <w:t>Предмет  договора</w:t>
      </w:r>
      <w:proofErr w:type="gramEnd"/>
      <w:r w:rsidRPr="00EB1104">
        <w:rPr>
          <w:sz w:val="24"/>
          <w:szCs w:val="24"/>
        </w:rPr>
        <w:t>.</w:t>
      </w:r>
    </w:p>
    <w:p w:rsidR="00E60671" w:rsidRPr="00EB1104" w:rsidRDefault="00E60671" w:rsidP="00EB1104">
      <w:pPr>
        <w:pStyle w:val="34"/>
        <w:widowControl w:val="0"/>
        <w:tabs>
          <w:tab w:val="left" w:pos="9639"/>
        </w:tabs>
        <w:suppressAutoHyphens w:val="0"/>
        <w:spacing w:before="40" w:after="0" w:line="260" w:lineRule="auto"/>
        <w:ind w:left="0" w:right="423"/>
        <w:jc w:val="both"/>
        <w:rPr>
          <w:sz w:val="24"/>
          <w:szCs w:val="24"/>
        </w:rPr>
      </w:pPr>
      <w:r w:rsidRPr="00EB1104">
        <w:rPr>
          <w:sz w:val="24"/>
          <w:szCs w:val="24"/>
        </w:rPr>
        <w:t>1.1.</w:t>
      </w:r>
      <w:r w:rsidRPr="00EB1104">
        <w:rPr>
          <w:b/>
          <w:sz w:val="24"/>
          <w:szCs w:val="24"/>
        </w:rPr>
        <w:t xml:space="preserve"> Арендодатель</w:t>
      </w:r>
      <w:r w:rsidRPr="00EB1104">
        <w:rPr>
          <w:sz w:val="24"/>
          <w:szCs w:val="24"/>
        </w:rPr>
        <w:t xml:space="preserve"> сдает в аренду </w:t>
      </w:r>
      <w:r w:rsidRPr="00EB1104">
        <w:rPr>
          <w:b/>
          <w:sz w:val="24"/>
          <w:szCs w:val="24"/>
        </w:rPr>
        <w:t xml:space="preserve">Арендатору </w:t>
      </w:r>
      <w:r w:rsidRPr="00EB1104">
        <w:rPr>
          <w:b/>
          <w:i/>
          <w:sz w:val="24"/>
          <w:szCs w:val="24"/>
        </w:rPr>
        <w:t>здание поста ДПС</w:t>
      </w:r>
      <w:r w:rsidRPr="00EB1104">
        <w:rPr>
          <w:sz w:val="24"/>
          <w:szCs w:val="24"/>
        </w:rPr>
        <w:t xml:space="preserve"> </w:t>
      </w:r>
      <w:r w:rsidRPr="00EB1104">
        <w:rPr>
          <w:sz w:val="24"/>
          <w:szCs w:val="24"/>
          <w:lang w:val="ru-RU"/>
        </w:rPr>
        <w:t xml:space="preserve">с земельным участком </w:t>
      </w:r>
      <w:r w:rsidRPr="00EB1104">
        <w:rPr>
          <w:sz w:val="24"/>
          <w:szCs w:val="24"/>
        </w:rPr>
        <w:t xml:space="preserve">(далее по тексту "Имущество"), расположенное по адресу  </w:t>
      </w:r>
      <w:r w:rsidRPr="00EB1104">
        <w:rPr>
          <w:b/>
          <w:sz w:val="24"/>
          <w:szCs w:val="24"/>
        </w:rPr>
        <w:t xml:space="preserve">Оренбургская область, </w:t>
      </w:r>
      <w:proofErr w:type="spellStart"/>
      <w:r w:rsidRPr="00EB1104">
        <w:rPr>
          <w:b/>
          <w:sz w:val="24"/>
          <w:szCs w:val="24"/>
        </w:rPr>
        <w:t>Беляевский</w:t>
      </w:r>
      <w:proofErr w:type="spellEnd"/>
      <w:r w:rsidRPr="00EB1104">
        <w:rPr>
          <w:b/>
          <w:sz w:val="24"/>
          <w:szCs w:val="24"/>
        </w:rPr>
        <w:t xml:space="preserve"> район, </w:t>
      </w:r>
      <w:proofErr w:type="spellStart"/>
      <w:r w:rsidRPr="00EB1104">
        <w:rPr>
          <w:b/>
          <w:sz w:val="24"/>
          <w:szCs w:val="24"/>
        </w:rPr>
        <w:t>с.Алабайтал</w:t>
      </w:r>
      <w:proofErr w:type="spellEnd"/>
      <w:r w:rsidRPr="00EB1104">
        <w:rPr>
          <w:b/>
          <w:sz w:val="24"/>
          <w:szCs w:val="24"/>
        </w:rPr>
        <w:t>, ул. Придорожная, 9 (113 км. автодороги Оренбург - Орск)</w:t>
      </w:r>
    </w:p>
    <w:p w:rsidR="00E60671" w:rsidRPr="00EB1104" w:rsidRDefault="00E60671" w:rsidP="00EB1104">
      <w:pPr>
        <w:pStyle w:val="ae"/>
        <w:spacing w:line="276" w:lineRule="auto"/>
        <w:jc w:val="both"/>
        <w:rPr>
          <w:rFonts w:ascii="Times New Roman" w:hAnsi="Times New Roman"/>
          <w:sz w:val="24"/>
          <w:szCs w:val="24"/>
        </w:rPr>
      </w:pPr>
      <w:r w:rsidRPr="00EB1104">
        <w:rPr>
          <w:rFonts w:ascii="Times New Roman" w:hAnsi="Times New Roman"/>
          <w:sz w:val="24"/>
          <w:szCs w:val="24"/>
        </w:rPr>
        <w:t>1.2. Характеристика имущества:</w:t>
      </w:r>
    </w:p>
    <w:p w:rsidR="00E60671" w:rsidRPr="00EB1104" w:rsidRDefault="00E60671" w:rsidP="00EB1104">
      <w:pPr>
        <w:ind w:left="40" w:firstLine="1360"/>
        <w:jc w:val="both"/>
        <w:rPr>
          <w:sz w:val="24"/>
          <w:szCs w:val="24"/>
        </w:rPr>
      </w:pPr>
      <w:r w:rsidRPr="00EB1104">
        <w:rPr>
          <w:b/>
          <w:sz w:val="24"/>
          <w:szCs w:val="24"/>
        </w:rPr>
        <w:t>а)</w:t>
      </w:r>
      <w:r w:rsidRPr="00EB1104">
        <w:rPr>
          <w:sz w:val="24"/>
          <w:szCs w:val="24"/>
        </w:rPr>
        <w:t xml:space="preserve"> </w:t>
      </w:r>
      <w:r w:rsidRPr="00EB1104">
        <w:rPr>
          <w:b/>
          <w:sz w:val="24"/>
          <w:szCs w:val="24"/>
        </w:rPr>
        <w:t>отдельно стоящее здание</w:t>
      </w:r>
      <w:r w:rsidRPr="00EB1104">
        <w:rPr>
          <w:sz w:val="24"/>
          <w:szCs w:val="24"/>
        </w:rPr>
        <w:t xml:space="preserve">, встроенно-пристроенное помещение; </w:t>
      </w:r>
    </w:p>
    <w:p w:rsidR="00E60671" w:rsidRPr="00EB1104" w:rsidRDefault="00E60671" w:rsidP="00EB1104">
      <w:pPr>
        <w:ind w:left="40" w:firstLine="1360"/>
        <w:jc w:val="both"/>
        <w:rPr>
          <w:sz w:val="24"/>
          <w:szCs w:val="24"/>
        </w:rPr>
      </w:pPr>
      <w:r w:rsidRPr="00EB1104">
        <w:rPr>
          <w:sz w:val="24"/>
          <w:szCs w:val="24"/>
        </w:rPr>
        <w:t xml:space="preserve">б) площадь, сданная в аренду   </w:t>
      </w:r>
      <w:r w:rsidRPr="00EB1104">
        <w:rPr>
          <w:b/>
          <w:sz w:val="24"/>
          <w:szCs w:val="24"/>
          <w:u w:val="single"/>
        </w:rPr>
        <w:t xml:space="preserve">102,8   </w:t>
      </w:r>
      <w:proofErr w:type="spellStart"/>
      <w:r w:rsidRPr="00EB1104">
        <w:rPr>
          <w:b/>
          <w:sz w:val="24"/>
          <w:szCs w:val="24"/>
          <w:u w:val="single"/>
        </w:rPr>
        <w:t>кв.м</w:t>
      </w:r>
      <w:proofErr w:type="spellEnd"/>
      <w:r w:rsidRPr="00EB1104">
        <w:rPr>
          <w:sz w:val="24"/>
          <w:szCs w:val="24"/>
        </w:rPr>
        <w:t>., в</w:t>
      </w:r>
    </w:p>
    <w:p w:rsidR="00E60671" w:rsidRPr="00EB1104" w:rsidRDefault="00E60671" w:rsidP="00EB1104">
      <w:pPr>
        <w:jc w:val="both"/>
        <w:rPr>
          <w:sz w:val="24"/>
          <w:szCs w:val="24"/>
        </w:rPr>
      </w:pPr>
      <w:r w:rsidRPr="00EB1104">
        <w:rPr>
          <w:sz w:val="24"/>
          <w:szCs w:val="24"/>
        </w:rPr>
        <w:t>том числе;</w:t>
      </w:r>
    </w:p>
    <w:p w:rsidR="00E60671" w:rsidRPr="00EB1104" w:rsidRDefault="00E60671" w:rsidP="00EB1104">
      <w:pPr>
        <w:ind w:left="1360"/>
        <w:jc w:val="both"/>
        <w:rPr>
          <w:sz w:val="24"/>
          <w:szCs w:val="24"/>
        </w:rPr>
      </w:pPr>
      <w:r w:rsidRPr="00EB1104">
        <w:rPr>
          <w:sz w:val="24"/>
          <w:szCs w:val="24"/>
        </w:rPr>
        <w:t xml:space="preserve">1 этаж    </w:t>
      </w:r>
      <w:r w:rsidRPr="00EB1104">
        <w:rPr>
          <w:b/>
          <w:sz w:val="24"/>
          <w:szCs w:val="24"/>
          <w:u w:val="single"/>
        </w:rPr>
        <w:t>40,3</w:t>
      </w:r>
      <w:r w:rsidRPr="00EB1104">
        <w:rPr>
          <w:sz w:val="24"/>
          <w:szCs w:val="24"/>
        </w:rPr>
        <w:t xml:space="preserve"> </w:t>
      </w:r>
      <w:proofErr w:type="spellStart"/>
      <w:r w:rsidRPr="00EB1104">
        <w:rPr>
          <w:sz w:val="24"/>
          <w:szCs w:val="24"/>
        </w:rPr>
        <w:t>кв.м</w:t>
      </w:r>
      <w:proofErr w:type="spellEnd"/>
      <w:r w:rsidRPr="00EB1104">
        <w:rPr>
          <w:sz w:val="24"/>
          <w:szCs w:val="24"/>
        </w:rPr>
        <w:t xml:space="preserve">.,    подвал    </w:t>
      </w:r>
      <w:r w:rsidRPr="00EB1104">
        <w:rPr>
          <w:b/>
          <w:sz w:val="24"/>
          <w:szCs w:val="24"/>
          <w:u w:val="single"/>
        </w:rPr>
        <w:t>62,</w:t>
      </w:r>
      <w:proofErr w:type="gramStart"/>
      <w:r w:rsidRPr="00EB1104">
        <w:rPr>
          <w:b/>
          <w:sz w:val="24"/>
          <w:szCs w:val="24"/>
          <w:u w:val="single"/>
        </w:rPr>
        <w:t>5</w:t>
      </w:r>
      <w:r w:rsidRPr="00EB1104">
        <w:rPr>
          <w:b/>
          <w:i/>
          <w:sz w:val="24"/>
          <w:szCs w:val="24"/>
          <w:u w:val="single"/>
        </w:rPr>
        <w:t xml:space="preserve"> </w:t>
      </w:r>
      <w:r w:rsidRPr="00EB1104">
        <w:rPr>
          <w:sz w:val="24"/>
          <w:szCs w:val="24"/>
        </w:rPr>
        <w:t xml:space="preserve"> </w:t>
      </w:r>
      <w:proofErr w:type="spellStart"/>
      <w:r w:rsidRPr="00EB1104">
        <w:rPr>
          <w:sz w:val="24"/>
          <w:szCs w:val="24"/>
        </w:rPr>
        <w:t>кв</w:t>
      </w:r>
      <w:proofErr w:type="gramEnd"/>
      <w:r w:rsidRPr="00EB1104">
        <w:rPr>
          <w:sz w:val="24"/>
          <w:szCs w:val="24"/>
        </w:rPr>
        <w:t>.м</w:t>
      </w:r>
      <w:proofErr w:type="spellEnd"/>
      <w:r w:rsidRPr="00EB1104">
        <w:rPr>
          <w:sz w:val="24"/>
          <w:szCs w:val="24"/>
        </w:rPr>
        <w:t>,</w:t>
      </w:r>
    </w:p>
    <w:p w:rsidR="00E60671" w:rsidRPr="00EB1104" w:rsidRDefault="00E60671" w:rsidP="00EB1104">
      <w:pPr>
        <w:spacing w:line="260" w:lineRule="auto"/>
        <w:ind w:left="40" w:firstLine="1360"/>
        <w:jc w:val="both"/>
        <w:rPr>
          <w:sz w:val="24"/>
          <w:szCs w:val="24"/>
        </w:rPr>
      </w:pPr>
      <w:r w:rsidRPr="00EB1104">
        <w:rPr>
          <w:sz w:val="24"/>
          <w:szCs w:val="24"/>
        </w:rPr>
        <w:t>в) техническое обустройство</w:t>
      </w:r>
      <w:r w:rsidRPr="00EB1104">
        <w:rPr>
          <w:b/>
          <w:i/>
          <w:sz w:val="24"/>
          <w:szCs w:val="24"/>
        </w:rPr>
        <w:t xml:space="preserve">: </w:t>
      </w:r>
      <w:r w:rsidRPr="00EB1104">
        <w:rPr>
          <w:i/>
          <w:sz w:val="24"/>
          <w:szCs w:val="24"/>
        </w:rPr>
        <w:t>водоснабжение, канализация</w:t>
      </w:r>
      <w:r w:rsidRPr="00EB1104">
        <w:rPr>
          <w:b/>
          <w:i/>
          <w:sz w:val="24"/>
          <w:szCs w:val="24"/>
        </w:rPr>
        <w:t>,</w:t>
      </w:r>
      <w:r w:rsidRPr="00EB1104">
        <w:rPr>
          <w:b/>
          <w:sz w:val="24"/>
          <w:szCs w:val="24"/>
        </w:rPr>
        <w:t xml:space="preserve"> </w:t>
      </w:r>
      <w:r w:rsidRPr="00EB1104">
        <w:rPr>
          <w:i/>
          <w:sz w:val="24"/>
          <w:szCs w:val="24"/>
          <w:u w:val="single"/>
        </w:rPr>
        <w:t xml:space="preserve">отопление </w:t>
      </w:r>
      <w:r w:rsidRPr="00EB1104">
        <w:rPr>
          <w:sz w:val="24"/>
          <w:szCs w:val="24"/>
        </w:rPr>
        <w:t>(нужное подчеркнуть)</w:t>
      </w:r>
    </w:p>
    <w:p w:rsidR="00E60671" w:rsidRPr="00EB1104" w:rsidRDefault="00E60671" w:rsidP="00EB1104">
      <w:pPr>
        <w:spacing w:before="120"/>
        <w:ind w:right="-144"/>
        <w:jc w:val="both"/>
        <w:rPr>
          <w:sz w:val="24"/>
          <w:szCs w:val="24"/>
        </w:rPr>
      </w:pPr>
      <w:r w:rsidRPr="00EB1104">
        <w:rPr>
          <w:sz w:val="24"/>
          <w:szCs w:val="24"/>
        </w:rPr>
        <w:t>1.3. Имущество, сданное в аренду, является муниципальной собственностью</w:t>
      </w:r>
    </w:p>
    <w:p w:rsidR="00E60671" w:rsidRPr="00EB1104" w:rsidRDefault="00E60671" w:rsidP="00EB1104">
      <w:pPr>
        <w:ind w:left="40"/>
        <w:jc w:val="both"/>
        <w:rPr>
          <w:sz w:val="24"/>
          <w:szCs w:val="24"/>
        </w:rPr>
      </w:pPr>
      <w:r w:rsidRPr="00EB1104">
        <w:rPr>
          <w:sz w:val="24"/>
          <w:szCs w:val="24"/>
        </w:rPr>
        <w:t xml:space="preserve"> муниципального образования Белогорский сельсовет </w:t>
      </w:r>
      <w:proofErr w:type="spellStart"/>
      <w:proofErr w:type="gramStart"/>
      <w:r w:rsidRPr="00EB1104">
        <w:rPr>
          <w:sz w:val="24"/>
          <w:szCs w:val="24"/>
        </w:rPr>
        <w:t>Беляевского</w:t>
      </w:r>
      <w:proofErr w:type="spellEnd"/>
      <w:r w:rsidRPr="00EB1104">
        <w:rPr>
          <w:sz w:val="24"/>
          <w:szCs w:val="24"/>
        </w:rPr>
        <w:t xml:space="preserve">  района</w:t>
      </w:r>
      <w:proofErr w:type="gramEnd"/>
      <w:r w:rsidRPr="00EB1104">
        <w:rPr>
          <w:sz w:val="24"/>
          <w:szCs w:val="24"/>
        </w:rPr>
        <w:t xml:space="preserve"> Оренбургской области.</w:t>
      </w:r>
    </w:p>
    <w:p w:rsidR="00E60671" w:rsidRPr="00EB1104" w:rsidRDefault="00E60671" w:rsidP="00EB1104">
      <w:pPr>
        <w:pStyle w:val="ae"/>
        <w:spacing w:line="276" w:lineRule="auto"/>
        <w:jc w:val="both"/>
        <w:rPr>
          <w:rFonts w:ascii="Times New Roman" w:hAnsi="Times New Roman"/>
          <w:b/>
          <w:sz w:val="24"/>
          <w:szCs w:val="24"/>
        </w:rPr>
      </w:pPr>
      <w:r w:rsidRPr="00EB1104">
        <w:rPr>
          <w:rFonts w:ascii="Times New Roman" w:hAnsi="Times New Roman"/>
          <w:b/>
          <w:sz w:val="24"/>
          <w:szCs w:val="24"/>
        </w:rPr>
        <w:t xml:space="preserve">                                       </w:t>
      </w:r>
    </w:p>
    <w:p w:rsidR="00E60671" w:rsidRPr="00EB1104" w:rsidRDefault="00E60671" w:rsidP="00EB1104">
      <w:pPr>
        <w:pStyle w:val="ae"/>
        <w:spacing w:line="276" w:lineRule="auto"/>
        <w:jc w:val="both"/>
        <w:rPr>
          <w:rFonts w:ascii="Times New Roman" w:hAnsi="Times New Roman"/>
          <w:sz w:val="24"/>
          <w:szCs w:val="24"/>
        </w:rPr>
      </w:pPr>
      <w:r w:rsidRPr="00EB1104">
        <w:rPr>
          <w:rFonts w:ascii="Times New Roman" w:hAnsi="Times New Roman"/>
          <w:b/>
          <w:sz w:val="24"/>
          <w:szCs w:val="24"/>
        </w:rPr>
        <w:t>2.  Срок действия договора.</w:t>
      </w:r>
    </w:p>
    <w:p w:rsidR="00E60671" w:rsidRPr="00EB1104" w:rsidRDefault="00E60671" w:rsidP="00EB1104">
      <w:pPr>
        <w:spacing w:before="240" w:line="276" w:lineRule="auto"/>
        <w:ind w:left="760"/>
        <w:jc w:val="both"/>
        <w:rPr>
          <w:sz w:val="24"/>
          <w:szCs w:val="24"/>
        </w:rPr>
      </w:pPr>
      <w:r w:rsidRPr="00EB1104">
        <w:rPr>
          <w:sz w:val="24"/>
          <w:szCs w:val="24"/>
        </w:rPr>
        <w:t>2.1. Срок действия договора устанавливается: 5 лет</w:t>
      </w:r>
    </w:p>
    <w:p w:rsidR="00E60671" w:rsidRPr="00EB1104" w:rsidRDefault="00E60671" w:rsidP="00EB1104">
      <w:pPr>
        <w:spacing w:before="80" w:line="276" w:lineRule="auto"/>
        <w:jc w:val="both"/>
        <w:rPr>
          <w:b/>
          <w:sz w:val="24"/>
          <w:szCs w:val="24"/>
          <w:u w:val="single"/>
        </w:rPr>
      </w:pPr>
      <w:r w:rsidRPr="00EB1104">
        <w:rPr>
          <w:b/>
          <w:sz w:val="24"/>
          <w:szCs w:val="24"/>
        </w:rPr>
        <w:t>З. Права сторон по договору</w:t>
      </w:r>
    </w:p>
    <w:p w:rsidR="00E60671" w:rsidRPr="00EB1104" w:rsidRDefault="00E60671" w:rsidP="00EB1104">
      <w:pPr>
        <w:spacing w:before="120" w:line="276" w:lineRule="auto"/>
        <w:ind w:left="760"/>
        <w:jc w:val="both"/>
        <w:rPr>
          <w:sz w:val="24"/>
          <w:szCs w:val="24"/>
        </w:rPr>
      </w:pPr>
      <w:r w:rsidRPr="00EB1104">
        <w:rPr>
          <w:sz w:val="24"/>
          <w:szCs w:val="24"/>
        </w:rPr>
        <w:t>3.1. Арендодатель имеет право:</w:t>
      </w:r>
    </w:p>
    <w:p w:rsidR="00E60671" w:rsidRPr="00EB1104" w:rsidRDefault="00E60671" w:rsidP="00EB1104">
      <w:pPr>
        <w:spacing w:line="276" w:lineRule="auto"/>
        <w:ind w:left="80" w:firstLine="620"/>
        <w:jc w:val="both"/>
        <w:rPr>
          <w:sz w:val="24"/>
          <w:szCs w:val="24"/>
        </w:rPr>
      </w:pPr>
      <w:r w:rsidRPr="00EB1104">
        <w:rPr>
          <w:sz w:val="24"/>
          <w:szCs w:val="24"/>
        </w:rPr>
        <w:t>3.1.1. Контролировать порядок использования нежилого помеще</w:t>
      </w:r>
      <w:r w:rsidRPr="00EB1104">
        <w:rPr>
          <w:sz w:val="24"/>
          <w:szCs w:val="24"/>
        </w:rPr>
        <w:softHyphen/>
        <w:t>ния и соблюдения условий договора аренды Арендатором.</w:t>
      </w:r>
    </w:p>
    <w:p w:rsidR="00E60671" w:rsidRPr="00EB1104" w:rsidRDefault="00E60671" w:rsidP="00EB1104">
      <w:pPr>
        <w:spacing w:line="276" w:lineRule="auto"/>
        <w:ind w:left="80" w:firstLine="620"/>
        <w:jc w:val="both"/>
        <w:rPr>
          <w:sz w:val="24"/>
          <w:szCs w:val="24"/>
        </w:rPr>
      </w:pPr>
      <w:r w:rsidRPr="00EB1104">
        <w:rPr>
          <w:sz w:val="24"/>
          <w:szCs w:val="24"/>
        </w:rPr>
        <w:t>3.1.2. Изменить в одностороннем порядке размер арендной платы в случае принятия нового нормативного документа, устанавливающего иной порядок исчисления арендной платы,</w:t>
      </w:r>
      <w:r w:rsidRPr="00EB1104">
        <w:rPr>
          <w:b/>
          <w:sz w:val="24"/>
          <w:szCs w:val="24"/>
        </w:rPr>
        <w:t xml:space="preserve"> </w:t>
      </w:r>
      <w:r w:rsidRPr="00EB1104">
        <w:rPr>
          <w:sz w:val="24"/>
          <w:szCs w:val="24"/>
        </w:rPr>
        <w:t>по сравнению с действующим.</w:t>
      </w:r>
    </w:p>
    <w:p w:rsidR="00E60671" w:rsidRPr="00EB1104" w:rsidRDefault="00E60671" w:rsidP="00EB1104">
      <w:pPr>
        <w:spacing w:before="60" w:line="276" w:lineRule="auto"/>
        <w:ind w:firstLine="780"/>
        <w:jc w:val="both"/>
        <w:rPr>
          <w:sz w:val="24"/>
          <w:szCs w:val="24"/>
        </w:rPr>
      </w:pPr>
      <w:r w:rsidRPr="00EB1104">
        <w:rPr>
          <w:sz w:val="24"/>
          <w:szCs w:val="24"/>
        </w:rPr>
        <w:lastRenderedPageBreak/>
        <w:t xml:space="preserve">3.1.3. По истечении 10 дней после окончания срока действия настоящего договора или его расторжения </w:t>
      </w:r>
      <w:proofErr w:type="spellStart"/>
      <w:r w:rsidRPr="00EB1104">
        <w:rPr>
          <w:sz w:val="24"/>
          <w:szCs w:val="24"/>
        </w:rPr>
        <w:t>комиссионно</w:t>
      </w:r>
      <w:proofErr w:type="spellEnd"/>
      <w:r w:rsidRPr="00EB1104">
        <w:rPr>
          <w:sz w:val="24"/>
          <w:szCs w:val="24"/>
        </w:rPr>
        <w:t xml:space="preserve"> вскрыть арендованное имущество для дальнейшего использования его по своему усмотрению, в случае, когда Арендатор не сдал имущество по акту приёма-передачи, а помещение закрыто. В этом случае, находящиеся внутри арендованного имущества движимое имущество Арендатора сдается на ответственное хранение юридическому лицу, определенному Арендодателем, по описи, составленной комиссией. Оплату за хранение имущества, согласно описи, осуществляет Арендатор.</w:t>
      </w:r>
    </w:p>
    <w:p w:rsidR="00E60671" w:rsidRPr="00EB1104" w:rsidRDefault="00E60671" w:rsidP="00EB1104">
      <w:pPr>
        <w:spacing w:line="276" w:lineRule="auto"/>
        <w:ind w:firstLine="780"/>
        <w:jc w:val="both"/>
        <w:rPr>
          <w:sz w:val="24"/>
          <w:szCs w:val="24"/>
        </w:rPr>
      </w:pPr>
      <w:r w:rsidRPr="00EB1104">
        <w:rPr>
          <w:sz w:val="24"/>
          <w:szCs w:val="24"/>
        </w:rPr>
        <w:t>3.1.4. Взыскивать неустойку (штраф, пеню) и убытки с Арен</w:t>
      </w:r>
      <w:r w:rsidRPr="00EB1104">
        <w:rPr>
          <w:sz w:val="24"/>
          <w:szCs w:val="24"/>
        </w:rPr>
        <w:softHyphen/>
        <w:t>датора, связанные с неисполнением или ненадлежащим исполнением обязательств по настоящему договору.</w:t>
      </w:r>
    </w:p>
    <w:p w:rsidR="00E60671" w:rsidRPr="00EB1104" w:rsidRDefault="00E60671" w:rsidP="00EB1104">
      <w:pPr>
        <w:spacing w:line="276" w:lineRule="auto"/>
        <w:ind w:firstLine="780"/>
        <w:jc w:val="both"/>
        <w:rPr>
          <w:sz w:val="24"/>
          <w:szCs w:val="24"/>
        </w:rPr>
      </w:pPr>
      <w:r w:rsidRPr="00EB1104">
        <w:rPr>
          <w:sz w:val="24"/>
          <w:szCs w:val="24"/>
        </w:rPr>
        <w:t>3.1.5. Засчитывать в счет арендной платы стоимость выпол</w:t>
      </w:r>
      <w:r w:rsidRPr="00EB1104">
        <w:rPr>
          <w:sz w:val="24"/>
          <w:szCs w:val="24"/>
        </w:rPr>
        <w:softHyphen/>
        <w:t>ненных капитальных ремонтных работ арендуемого имущества, в случае проведения Арендатором необходимых для арендованного имущества капитальных ремонтных работ, выполненных</w:t>
      </w:r>
      <w:r w:rsidRPr="00EB1104">
        <w:rPr>
          <w:b/>
          <w:sz w:val="24"/>
          <w:szCs w:val="24"/>
        </w:rPr>
        <w:t xml:space="preserve"> </w:t>
      </w:r>
      <w:r w:rsidRPr="00EB1104">
        <w:rPr>
          <w:sz w:val="24"/>
          <w:szCs w:val="24"/>
        </w:rPr>
        <w:t>по согла</w:t>
      </w:r>
      <w:r w:rsidRPr="00EB1104">
        <w:rPr>
          <w:sz w:val="24"/>
          <w:szCs w:val="24"/>
        </w:rPr>
        <w:softHyphen/>
        <w:t>сованию с Арендодателем и Собственником на основании доку</w:t>
      </w:r>
      <w:r w:rsidRPr="00EB1104">
        <w:rPr>
          <w:sz w:val="24"/>
          <w:szCs w:val="24"/>
        </w:rPr>
        <w:softHyphen/>
        <w:t>ментации, разработанной и утвержденной в порядке, предусмотрен</w:t>
      </w:r>
      <w:r w:rsidRPr="00EB1104">
        <w:rPr>
          <w:sz w:val="24"/>
          <w:szCs w:val="24"/>
        </w:rPr>
        <w:softHyphen/>
        <w:t>ном действующим законодательством.</w:t>
      </w:r>
    </w:p>
    <w:p w:rsidR="00E60671" w:rsidRPr="00EB1104" w:rsidRDefault="00E60671" w:rsidP="00EB1104">
      <w:pPr>
        <w:spacing w:line="276" w:lineRule="auto"/>
        <w:ind w:firstLine="780"/>
        <w:jc w:val="both"/>
        <w:rPr>
          <w:sz w:val="24"/>
          <w:szCs w:val="24"/>
        </w:rPr>
      </w:pPr>
      <w:r w:rsidRPr="00EB1104">
        <w:rPr>
          <w:sz w:val="24"/>
          <w:szCs w:val="24"/>
        </w:rPr>
        <w:t xml:space="preserve">3.1.6. Требовать заключения в 10-ти </w:t>
      </w:r>
      <w:proofErr w:type="spellStart"/>
      <w:r w:rsidRPr="00EB1104">
        <w:rPr>
          <w:sz w:val="24"/>
          <w:szCs w:val="24"/>
        </w:rPr>
        <w:t>дневный</w:t>
      </w:r>
      <w:proofErr w:type="spellEnd"/>
      <w:r w:rsidRPr="00EB1104">
        <w:rPr>
          <w:sz w:val="24"/>
          <w:szCs w:val="24"/>
        </w:rPr>
        <w:t xml:space="preserve"> срок с уполномоченным госорганом договора об охране и использовании имущества, в случае отнесения имущества к памятнику истории и культуры.</w:t>
      </w:r>
    </w:p>
    <w:p w:rsidR="00E60671" w:rsidRPr="00EB1104" w:rsidRDefault="00E60671" w:rsidP="00EB1104">
      <w:pPr>
        <w:spacing w:before="120" w:line="276" w:lineRule="auto"/>
        <w:ind w:left="1080"/>
        <w:jc w:val="both"/>
        <w:rPr>
          <w:sz w:val="24"/>
          <w:szCs w:val="24"/>
        </w:rPr>
      </w:pPr>
      <w:r w:rsidRPr="00EB1104">
        <w:rPr>
          <w:sz w:val="24"/>
          <w:szCs w:val="24"/>
        </w:rPr>
        <w:t>3.2. Арендатор имеет право:</w:t>
      </w:r>
    </w:p>
    <w:p w:rsidR="00E60671" w:rsidRPr="00EB1104" w:rsidRDefault="00E60671" w:rsidP="00EB1104">
      <w:pPr>
        <w:spacing w:line="276" w:lineRule="auto"/>
        <w:ind w:left="40" w:firstLine="780"/>
        <w:jc w:val="both"/>
        <w:rPr>
          <w:sz w:val="24"/>
          <w:szCs w:val="24"/>
        </w:rPr>
      </w:pPr>
      <w:r w:rsidRPr="00EB1104">
        <w:rPr>
          <w:sz w:val="24"/>
          <w:szCs w:val="24"/>
        </w:rPr>
        <w:t>3.2.1. Первоочередного преимущества на продление или перезаключение договора аренды помещения в случае исполнения им своих обязательств по настоящему договору.</w:t>
      </w:r>
    </w:p>
    <w:p w:rsidR="00E60671" w:rsidRPr="00EB1104" w:rsidRDefault="00E60671" w:rsidP="00EB1104">
      <w:pPr>
        <w:spacing w:line="276" w:lineRule="auto"/>
        <w:ind w:left="40" w:firstLine="780"/>
        <w:jc w:val="both"/>
        <w:rPr>
          <w:sz w:val="24"/>
          <w:szCs w:val="24"/>
        </w:rPr>
      </w:pPr>
      <w:r w:rsidRPr="00EB1104">
        <w:rPr>
          <w:sz w:val="24"/>
          <w:szCs w:val="24"/>
        </w:rPr>
        <w:t>3.2.2. Оплатить сумму арендной платы за период договора в течение календарного месяца с момента заключения договора аренды.</w:t>
      </w:r>
    </w:p>
    <w:p w:rsidR="00E60671" w:rsidRPr="00EB1104" w:rsidRDefault="00E60671" w:rsidP="00EB1104">
      <w:pPr>
        <w:spacing w:line="276" w:lineRule="auto"/>
        <w:ind w:left="40" w:firstLine="780"/>
        <w:jc w:val="both"/>
        <w:rPr>
          <w:sz w:val="24"/>
          <w:szCs w:val="24"/>
        </w:rPr>
      </w:pPr>
      <w:r w:rsidRPr="00EB1104">
        <w:rPr>
          <w:sz w:val="24"/>
          <w:szCs w:val="24"/>
        </w:rPr>
        <w:t>3.2.3. Страховать арендованное имущество. Право страховки по истечении срока действия договора аренды переходит Арендо</w:t>
      </w:r>
      <w:r w:rsidRPr="00EB1104">
        <w:rPr>
          <w:sz w:val="24"/>
          <w:szCs w:val="24"/>
        </w:rPr>
        <w:softHyphen/>
        <w:t>дателю.</w:t>
      </w:r>
    </w:p>
    <w:p w:rsidR="00E60671" w:rsidRPr="00EB1104" w:rsidRDefault="00E60671" w:rsidP="00EB1104">
      <w:pPr>
        <w:spacing w:before="100" w:line="276" w:lineRule="auto"/>
        <w:ind w:left="40" w:firstLine="780"/>
        <w:jc w:val="both"/>
        <w:rPr>
          <w:sz w:val="24"/>
          <w:szCs w:val="24"/>
        </w:rPr>
      </w:pPr>
      <w:r w:rsidRPr="00EB1104">
        <w:rPr>
          <w:sz w:val="24"/>
          <w:szCs w:val="24"/>
        </w:rPr>
        <w:t>3.2.4. Производить при необходимости по согласованию с Арендодателем и Собственником капитальный ремонт и переоборудование арендуемого имущества на основании документации, разработанной и утвержденной в порядке, предусмотренном действую</w:t>
      </w:r>
      <w:r w:rsidRPr="00EB1104">
        <w:rPr>
          <w:sz w:val="24"/>
          <w:szCs w:val="24"/>
        </w:rPr>
        <w:softHyphen/>
        <w:t>щим законодательством РФ.</w:t>
      </w:r>
    </w:p>
    <w:p w:rsidR="00E60671" w:rsidRPr="00EB1104" w:rsidRDefault="00E60671" w:rsidP="00EB1104">
      <w:pPr>
        <w:spacing w:before="240" w:line="276" w:lineRule="auto"/>
        <w:jc w:val="both"/>
        <w:rPr>
          <w:b/>
          <w:sz w:val="24"/>
          <w:szCs w:val="24"/>
        </w:rPr>
      </w:pPr>
      <w:r w:rsidRPr="00EB1104">
        <w:rPr>
          <w:b/>
          <w:sz w:val="24"/>
          <w:szCs w:val="24"/>
        </w:rPr>
        <w:t>4. Обязанности сторон</w:t>
      </w:r>
    </w:p>
    <w:p w:rsidR="00E60671" w:rsidRPr="00EB1104" w:rsidRDefault="00E60671" w:rsidP="00EB1104">
      <w:pPr>
        <w:spacing w:before="120" w:line="276" w:lineRule="auto"/>
        <w:ind w:left="720"/>
        <w:jc w:val="both"/>
        <w:rPr>
          <w:sz w:val="24"/>
          <w:szCs w:val="24"/>
        </w:rPr>
      </w:pPr>
      <w:r w:rsidRPr="00EB1104">
        <w:rPr>
          <w:sz w:val="24"/>
          <w:szCs w:val="24"/>
        </w:rPr>
        <w:t>4.1. Арендодатель обязуется:</w:t>
      </w:r>
    </w:p>
    <w:p w:rsidR="00E60671" w:rsidRPr="00EB1104" w:rsidRDefault="00E60671" w:rsidP="00EB1104">
      <w:pPr>
        <w:spacing w:line="276" w:lineRule="auto"/>
        <w:ind w:firstLine="760"/>
        <w:jc w:val="both"/>
        <w:rPr>
          <w:sz w:val="24"/>
          <w:szCs w:val="24"/>
        </w:rPr>
      </w:pPr>
      <w:r w:rsidRPr="00EB1104">
        <w:rPr>
          <w:sz w:val="24"/>
          <w:szCs w:val="24"/>
        </w:rPr>
        <w:t>4.1.1. Передать объект Арендатору по передаточному акту в течение 10 дней с момента вступления в силу договора аренды.</w:t>
      </w:r>
    </w:p>
    <w:p w:rsidR="00E60671" w:rsidRPr="00EB1104" w:rsidRDefault="00E60671" w:rsidP="00EB1104">
      <w:pPr>
        <w:spacing w:line="276" w:lineRule="auto"/>
        <w:ind w:firstLine="760"/>
        <w:jc w:val="both"/>
        <w:rPr>
          <w:sz w:val="24"/>
          <w:szCs w:val="24"/>
        </w:rPr>
      </w:pPr>
      <w:r w:rsidRPr="00EB1104">
        <w:rPr>
          <w:sz w:val="24"/>
          <w:szCs w:val="24"/>
        </w:rPr>
        <w:t>4.1.2. Не совершать действий, препятствующих Арендатору пользоваться арендованным имуществом, в порядке, установленном настоящим договором.</w:t>
      </w:r>
    </w:p>
    <w:p w:rsidR="00E60671" w:rsidRPr="00EB1104" w:rsidRDefault="00E60671" w:rsidP="00EB1104">
      <w:pPr>
        <w:spacing w:line="276" w:lineRule="auto"/>
        <w:ind w:firstLine="760"/>
        <w:jc w:val="both"/>
        <w:rPr>
          <w:sz w:val="24"/>
          <w:szCs w:val="24"/>
        </w:rPr>
      </w:pPr>
      <w:r w:rsidRPr="00EB1104">
        <w:rPr>
          <w:sz w:val="24"/>
          <w:szCs w:val="24"/>
        </w:rPr>
        <w:t>4.1.3. Не менее чем за месяц предупредить Арендатора о досрочном расторжении договора, либо о не заключении на новый срок.</w:t>
      </w:r>
    </w:p>
    <w:p w:rsidR="00E60671" w:rsidRPr="00EB1104" w:rsidRDefault="00E60671" w:rsidP="00EB1104">
      <w:pPr>
        <w:spacing w:line="276" w:lineRule="auto"/>
        <w:ind w:firstLine="760"/>
        <w:jc w:val="both"/>
        <w:rPr>
          <w:sz w:val="24"/>
          <w:szCs w:val="24"/>
        </w:rPr>
      </w:pPr>
      <w:r w:rsidRPr="00EB1104">
        <w:rPr>
          <w:sz w:val="24"/>
          <w:szCs w:val="24"/>
        </w:rPr>
        <w:t>4.1.4. В 15-дневный срок рассматривать обращения Арендатора и Балансодержателя по вопросам, касающимся настоящего договора.</w:t>
      </w:r>
    </w:p>
    <w:p w:rsidR="00E60671" w:rsidRPr="00EB1104" w:rsidRDefault="00E60671" w:rsidP="00EB1104">
      <w:pPr>
        <w:spacing w:before="240" w:line="276" w:lineRule="auto"/>
        <w:ind w:firstLine="780"/>
        <w:jc w:val="both"/>
        <w:rPr>
          <w:sz w:val="24"/>
          <w:szCs w:val="24"/>
        </w:rPr>
      </w:pPr>
      <w:r w:rsidRPr="00EB1104">
        <w:rPr>
          <w:sz w:val="24"/>
          <w:szCs w:val="24"/>
        </w:rPr>
        <w:t>4.2. Арендатор обязуется:</w:t>
      </w:r>
    </w:p>
    <w:p w:rsidR="00E60671" w:rsidRPr="00EB1104" w:rsidRDefault="00E60671" w:rsidP="00EB1104">
      <w:pPr>
        <w:spacing w:line="276" w:lineRule="auto"/>
        <w:ind w:firstLine="780"/>
        <w:jc w:val="both"/>
        <w:rPr>
          <w:sz w:val="24"/>
          <w:szCs w:val="24"/>
        </w:rPr>
      </w:pPr>
      <w:r w:rsidRPr="00EB1104">
        <w:rPr>
          <w:sz w:val="24"/>
          <w:szCs w:val="24"/>
        </w:rPr>
        <w:t>4.2.1. Принять от Арендодателя сданное, а аренду имущество по акту приема-передачи в течение 10 дней с момента вступления в силу договора аренды.</w:t>
      </w:r>
    </w:p>
    <w:p w:rsidR="00E60671" w:rsidRPr="00EB1104" w:rsidRDefault="00E60671" w:rsidP="00EB1104">
      <w:pPr>
        <w:spacing w:line="276" w:lineRule="auto"/>
        <w:ind w:firstLine="780"/>
        <w:jc w:val="both"/>
        <w:rPr>
          <w:sz w:val="24"/>
          <w:szCs w:val="24"/>
        </w:rPr>
      </w:pPr>
      <w:r w:rsidRPr="00EB1104">
        <w:rPr>
          <w:sz w:val="24"/>
          <w:szCs w:val="24"/>
        </w:rPr>
        <w:lastRenderedPageBreak/>
        <w:t>4.2.2. Заключить с Арендодателем (или с его разрешения со специализированными организациями) договор на коммунальные услуги арендуемого имущества в течении 20 дней с момента вступле</w:t>
      </w:r>
      <w:r w:rsidRPr="00EB1104">
        <w:rPr>
          <w:sz w:val="24"/>
          <w:szCs w:val="24"/>
        </w:rPr>
        <w:softHyphen/>
        <w:t>ния в силу договора аренды.</w:t>
      </w:r>
    </w:p>
    <w:p w:rsidR="00E60671" w:rsidRPr="00EB1104" w:rsidRDefault="00E60671" w:rsidP="00EB1104">
      <w:pPr>
        <w:spacing w:line="276" w:lineRule="auto"/>
        <w:ind w:left="40" w:firstLine="780"/>
        <w:jc w:val="both"/>
        <w:rPr>
          <w:sz w:val="24"/>
          <w:szCs w:val="24"/>
        </w:rPr>
      </w:pPr>
      <w:r w:rsidRPr="00EB1104">
        <w:rPr>
          <w:sz w:val="24"/>
          <w:szCs w:val="24"/>
        </w:rPr>
        <w:t>4.2.3. Использовать имущество исключительно по прямому назначению, указанному в п. 1.1. настоящего договора.</w:t>
      </w:r>
    </w:p>
    <w:p w:rsidR="00E60671" w:rsidRPr="00EB1104" w:rsidRDefault="00E60671" w:rsidP="00EB1104">
      <w:pPr>
        <w:spacing w:line="276" w:lineRule="auto"/>
        <w:ind w:left="40" w:firstLine="760"/>
        <w:jc w:val="both"/>
        <w:rPr>
          <w:sz w:val="24"/>
          <w:szCs w:val="24"/>
        </w:rPr>
      </w:pPr>
      <w:r w:rsidRPr="00EB1104">
        <w:rPr>
          <w:sz w:val="24"/>
          <w:szCs w:val="24"/>
        </w:rPr>
        <w:t>4.2.4. Содержать имущество в технически исправном состоянии в соответствии с требованиями СЭС и обеспечивать пожарную и электрическую безопасность.</w:t>
      </w:r>
    </w:p>
    <w:p w:rsidR="00E60671" w:rsidRPr="00EB1104" w:rsidRDefault="00E60671" w:rsidP="00EB1104">
      <w:pPr>
        <w:spacing w:line="276" w:lineRule="auto"/>
        <w:ind w:left="40" w:firstLine="760"/>
        <w:jc w:val="both"/>
        <w:rPr>
          <w:sz w:val="24"/>
          <w:szCs w:val="24"/>
        </w:rPr>
      </w:pPr>
      <w:r w:rsidRPr="00EB1104">
        <w:rPr>
          <w:sz w:val="24"/>
          <w:szCs w:val="24"/>
        </w:rPr>
        <w:t>4.2.5. Проводить текущий ремонт арендуемого имущества</w:t>
      </w:r>
      <w:r w:rsidRPr="00EB1104">
        <w:rPr>
          <w:b/>
          <w:sz w:val="24"/>
          <w:szCs w:val="24"/>
        </w:rPr>
        <w:t xml:space="preserve"> </w:t>
      </w:r>
      <w:r w:rsidRPr="00EB1104">
        <w:rPr>
          <w:sz w:val="24"/>
          <w:szCs w:val="24"/>
        </w:rPr>
        <w:t>за счет собственных средств без дальнейшей их компенсации.</w:t>
      </w:r>
    </w:p>
    <w:p w:rsidR="00E60671" w:rsidRPr="00EB1104" w:rsidRDefault="00E60671" w:rsidP="00EB1104">
      <w:pPr>
        <w:spacing w:line="276" w:lineRule="auto"/>
        <w:ind w:left="80" w:firstLine="760"/>
        <w:jc w:val="both"/>
        <w:rPr>
          <w:sz w:val="24"/>
          <w:szCs w:val="24"/>
        </w:rPr>
      </w:pPr>
      <w:r w:rsidRPr="00EB1104">
        <w:rPr>
          <w:sz w:val="24"/>
          <w:szCs w:val="24"/>
        </w:rPr>
        <w:t>4.2.6. Вносить арендную плату в размерах и сроки, установлен</w:t>
      </w:r>
      <w:r w:rsidRPr="00EB1104">
        <w:rPr>
          <w:sz w:val="24"/>
          <w:szCs w:val="24"/>
        </w:rPr>
        <w:softHyphen/>
        <w:t>ные договором аренды.</w:t>
      </w:r>
    </w:p>
    <w:p w:rsidR="00E60671" w:rsidRPr="00EB1104" w:rsidRDefault="00E60671" w:rsidP="00EB1104">
      <w:pPr>
        <w:spacing w:line="276" w:lineRule="auto"/>
        <w:ind w:left="40" w:firstLine="780"/>
        <w:jc w:val="both"/>
        <w:rPr>
          <w:sz w:val="24"/>
          <w:szCs w:val="24"/>
        </w:rPr>
      </w:pPr>
      <w:r w:rsidRPr="00EB1104">
        <w:rPr>
          <w:sz w:val="24"/>
          <w:szCs w:val="24"/>
        </w:rPr>
        <w:t>4.2.7. В случае официального изменения минимальной месячной оплаты труда, производить самостоятельно перерасчет.</w:t>
      </w:r>
    </w:p>
    <w:p w:rsidR="00E60671" w:rsidRPr="00EB1104" w:rsidRDefault="00E60671" w:rsidP="00EB1104">
      <w:pPr>
        <w:spacing w:line="276" w:lineRule="auto"/>
        <w:ind w:firstLine="800"/>
        <w:jc w:val="both"/>
        <w:rPr>
          <w:sz w:val="24"/>
          <w:szCs w:val="24"/>
        </w:rPr>
      </w:pPr>
      <w:r w:rsidRPr="00EB1104">
        <w:rPr>
          <w:sz w:val="24"/>
          <w:szCs w:val="24"/>
        </w:rPr>
        <w:t>4.2.8. Не производить перепланировок, переоборудования имущества без согласования с Госсанэпиднадзором, Госпож надзором и письменного разрешения Арендодателя, и Собственника.</w:t>
      </w:r>
    </w:p>
    <w:p w:rsidR="00E60671" w:rsidRPr="00EB1104" w:rsidRDefault="00E60671" w:rsidP="00EB1104">
      <w:pPr>
        <w:spacing w:line="276" w:lineRule="auto"/>
        <w:ind w:firstLine="800"/>
        <w:jc w:val="both"/>
        <w:rPr>
          <w:sz w:val="24"/>
          <w:szCs w:val="24"/>
        </w:rPr>
      </w:pPr>
      <w:r w:rsidRPr="00EB1104">
        <w:rPr>
          <w:sz w:val="24"/>
          <w:szCs w:val="24"/>
        </w:rPr>
        <w:t>4.2.9. За один месяц до окончания действия договора аренды сообщить в письменной форме о своих намерениях по продлению договора на новый срок или отказаться от своего преимуществен</w:t>
      </w:r>
      <w:r w:rsidRPr="00EB1104">
        <w:rPr>
          <w:sz w:val="24"/>
          <w:szCs w:val="24"/>
        </w:rPr>
        <w:softHyphen/>
        <w:t>ного права на возобновление договора аренды.</w:t>
      </w:r>
    </w:p>
    <w:p w:rsidR="00E60671" w:rsidRPr="00EB1104" w:rsidRDefault="00E60671" w:rsidP="00EB1104">
      <w:pPr>
        <w:spacing w:line="276" w:lineRule="auto"/>
        <w:ind w:firstLine="900"/>
        <w:jc w:val="both"/>
        <w:rPr>
          <w:sz w:val="24"/>
          <w:szCs w:val="24"/>
        </w:rPr>
      </w:pPr>
      <w:r w:rsidRPr="00EB1104">
        <w:rPr>
          <w:sz w:val="24"/>
          <w:szCs w:val="24"/>
        </w:rPr>
        <w:t>4.2.10. Возвратить Арендодателю по передаточному акту в течении трех дней после прекращения действия договора аренды или досрочного расторжения договора, имущество, в состоянии, пригодном для дальнейшего использования, без дополнительных финансовых затрат Арендодателя.</w:t>
      </w:r>
    </w:p>
    <w:p w:rsidR="00E60671" w:rsidRPr="00EB1104" w:rsidRDefault="00E60671" w:rsidP="00EB1104">
      <w:pPr>
        <w:spacing w:line="276" w:lineRule="auto"/>
        <w:ind w:firstLine="880"/>
        <w:jc w:val="both"/>
        <w:rPr>
          <w:sz w:val="24"/>
          <w:szCs w:val="24"/>
        </w:rPr>
      </w:pPr>
      <w:r w:rsidRPr="00EB1104">
        <w:rPr>
          <w:sz w:val="24"/>
          <w:szCs w:val="24"/>
        </w:rPr>
        <w:t>4.2.11. Не отдавать арендуемое имущество в субаренду, залог, не вносить в качестве вклада в уставной капитал обществ и товариществ без согласования с Арендодателем и Собственником.</w:t>
      </w:r>
    </w:p>
    <w:p w:rsidR="00E60671" w:rsidRPr="00EB1104" w:rsidRDefault="00E60671" w:rsidP="00EB1104">
      <w:pPr>
        <w:spacing w:line="276" w:lineRule="auto"/>
        <w:ind w:firstLine="708"/>
        <w:jc w:val="both"/>
        <w:rPr>
          <w:sz w:val="24"/>
          <w:szCs w:val="24"/>
        </w:rPr>
      </w:pPr>
      <w:r w:rsidRPr="00EB1104">
        <w:rPr>
          <w:sz w:val="24"/>
          <w:szCs w:val="24"/>
        </w:rPr>
        <w:t>4.2.12. Представлять Арендодателю платежные документы, заверенные учреждением банка или надлежаще заверенные копии о внесении арендной платы по требованию и в сроки,</w:t>
      </w:r>
      <w:r w:rsidRPr="00EB1104">
        <w:rPr>
          <w:b/>
          <w:sz w:val="24"/>
          <w:szCs w:val="24"/>
        </w:rPr>
        <w:t xml:space="preserve"> </w:t>
      </w:r>
      <w:r w:rsidRPr="00EB1104">
        <w:rPr>
          <w:sz w:val="24"/>
          <w:szCs w:val="24"/>
        </w:rPr>
        <w:t>установленные</w:t>
      </w:r>
      <w:r w:rsidRPr="00EB1104">
        <w:rPr>
          <w:b/>
          <w:sz w:val="24"/>
          <w:szCs w:val="24"/>
        </w:rPr>
        <w:t xml:space="preserve"> </w:t>
      </w:r>
      <w:r w:rsidRPr="00EB1104">
        <w:rPr>
          <w:sz w:val="24"/>
          <w:szCs w:val="24"/>
        </w:rPr>
        <w:t>Арендодателем.</w:t>
      </w:r>
    </w:p>
    <w:p w:rsidR="00E60671" w:rsidRPr="00EB1104" w:rsidRDefault="00E60671" w:rsidP="00EB1104">
      <w:pPr>
        <w:spacing w:line="276" w:lineRule="auto"/>
        <w:ind w:left="40" w:firstLine="940"/>
        <w:jc w:val="both"/>
        <w:rPr>
          <w:sz w:val="24"/>
          <w:szCs w:val="24"/>
        </w:rPr>
      </w:pPr>
      <w:r w:rsidRPr="00EB1104">
        <w:rPr>
          <w:sz w:val="24"/>
          <w:szCs w:val="24"/>
        </w:rPr>
        <w:t>4.2.13. В случае возникновения аварийных ситуаций не медленно сообщать Арендодателю.</w:t>
      </w:r>
    </w:p>
    <w:p w:rsidR="00E60671" w:rsidRPr="00EB1104" w:rsidRDefault="00E60671" w:rsidP="00EB1104">
      <w:pPr>
        <w:spacing w:line="276" w:lineRule="auto"/>
        <w:ind w:left="40" w:firstLine="940"/>
        <w:jc w:val="both"/>
        <w:rPr>
          <w:sz w:val="24"/>
          <w:szCs w:val="24"/>
        </w:rPr>
      </w:pPr>
      <w:r w:rsidRPr="00EB1104">
        <w:rPr>
          <w:sz w:val="24"/>
          <w:szCs w:val="24"/>
        </w:rPr>
        <w:t>4.2.14. Допускать в арендуемое имущество представителей Арендодателя, Собственника и других организаций, контроли</w:t>
      </w:r>
      <w:r w:rsidRPr="00EB1104">
        <w:rPr>
          <w:sz w:val="24"/>
          <w:szCs w:val="24"/>
        </w:rPr>
        <w:softHyphen/>
        <w:t>рующих соблюдение условий настоящего договора и соответствующих законов, норм и правил.</w:t>
      </w:r>
    </w:p>
    <w:p w:rsidR="00E60671" w:rsidRPr="00EB1104" w:rsidRDefault="00E60671" w:rsidP="00EB1104">
      <w:pPr>
        <w:spacing w:line="276" w:lineRule="auto"/>
        <w:ind w:firstLine="920"/>
        <w:jc w:val="both"/>
        <w:rPr>
          <w:sz w:val="24"/>
          <w:szCs w:val="24"/>
        </w:rPr>
      </w:pPr>
      <w:r w:rsidRPr="00EB1104">
        <w:rPr>
          <w:sz w:val="24"/>
          <w:szCs w:val="24"/>
        </w:rPr>
        <w:t>4.2.15. Освободить арендуемое имущество в</w:t>
      </w:r>
      <w:r w:rsidRPr="00EB1104">
        <w:rPr>
          <w:b/>
          <w:sz w:val="24"/>
          <w:szCs w:val="24"/>
        </w:rPr>
        <w:t xml:space="preserve"> </w:t>
      </w:r>
      <w:r w:rsidRPr="00EB1104">
        <w:rPr>
          <w:sz w:val="24"/>
          <w:szCs w:val="24"/>
        </w:rPr>
        <w:t>срок, установленный Арендодателем, в связи с проведением им работ по капитальному ремонту, устранению аварий иди ликвидацией данного имущества по градостроительным и иным намерениям.</w:t>
      </w:r>
    </w:p>
    <w:p w:rsidR="00E60671" w:rsidRPr="00EB1104" w:rsidRDefault="00E60671" w:rsidP="00EB1104">
      <w:pPr>
        <w:spacing w:line="276" w:lineRule="auto"/>
        <w:ind w:left="40" w:firstLine="920"/>
        <w:jc w:val="both"/>
        <w:rPr>
          <w:sz w:val="24"/>
          <w:szCs w:val="24"/>
        </w:rPr>
      </w:pPr>
      <w:r w:rsidRPr="00EB1104">
        <w:rPr>
          <w:sz w:val="24"/>
          <w:szCs w:val="24"/>
        </w:rPr>
        <w:t>4.2.16. Доводить до сведения Арендодателя и Собственника в письменной форме</w:t>
      </w:r>
      <w:r w:rsidRPr="00EB1104">
        <w:rPr>
          <w:b/>
          <w:sz w:val="24"/>
          <w:szCs w:val="24"/>
        </w:rPr>
        <w:t xml:space="preserve"> </w:t>
      </w:r>
      <w:r w:rsidRPr="00EB1104">
        <w:rPr>
          <w:sz w:val="24"/>
          <w:szCs w:val="24"/>
        </w:rPr>
        <w:t>об изменении своего наименования, юриди</w:t>
      </w:r>
      <w:r w:rsidRPr="00EB1104">
        <w:rPr>
          <w:sz w:val="24"/>
          <w:szCs w:val="24"/>
        </w:rPr>
        <w:softHyphen/>
        <w:t>ческого адреса, банковских реквизитов и телефона в течение 10 дней с момента изменения.</w:t>
      </w:r>
    </w:p>
    <w:p w:rsidR="00E60671" w:rsidRPr="00EB1104" w:rsidRDefault="00E60671" w:rsidP="00EB1104">
      <w:pPr>
        <w:spacing w:line="276" w:lineRule="auto"/>
        <w:ind w:left="40" w:firstLine="920"/>
        <w:jc w:val="both"/>
        <w:rPr>
          <w:sz w:val="24"/>
          <w:szCs w:val="24"/>
        </w:rPr>
      </w:pPr>
      <w:r w:rsidRPr="00EB1104">
        <w:rPr>
          <w:sz w:val="24"/>
          <w:szCs w:val="24"/>
        </w:rPr>
        <w:t>4.2.17. Не истребовать от Арендодателя сумму арендной платы, внесенную по настоящему договору за весь срок договора аренды, в случае досрочного расторжения договора аренды по требованию арендатора.</w:t>
      </w:r>
    </w:p>
    <w:p w:rsidR="00E60671" w:rsidRPr="00EB1104" w:rsidRDefault="00E60671" w:rsidP="00EB1104">
      <w:pPr>
        <w:tabs>
          <w:tab w:val="left" w:pos="9214"/>
        </w:tabs>
        <w:spacing w:line="276" w:lineRule="auto"/>
        <w:jc w:val="both"/>
        <w:rPr>
          <w:b/>
          <w:sz w:val="24"/>
          <w:szCs w:val="24"/>
        </w:rPr>
      </w:pPr>
      <w:r w:rsidRPr="00EB1104">
        <w:rPr>
          <w:b/>
          <w:sz w:val="24"/>
          <w:szCs w:val="24"/>
          <w:u w:val="single"/>
        </w:rPr>
        <w:t>5. Платежи и расчеты по договору</w:t>
      </w:r>
    </w:p>
    <w:p w:rsidR="00E60671" w:rsidRPr="00EB1104" w:rsidRDefault="00E60671" w:rsidP="00EB1104">
      <w:pPr>
        <w:tabs>
          <w:tab w:val="left" w:pos="9781"/>
        </w:tabs>
        <w:spacing w:before="160" w:line="276" w:lineRule="auto"/>
        <w:ind w:firstLine="800"/>
        <w:jc w:val="both"/>
        <w:rPr>
          <w:sz w:val="24"/>
          <w:szCs w:val="24"/>
        </w:rPr>
      </w:pPr>
      <w:r w:rsidRPr="00EB1104">
        <w:rPr>
          <w:sz w:val="24"/>
          <w:szCs w:val="24"/>
        </w:rPr>
        <w:lastRenderedPageBreak/>
        <w:t>5.1. Арендная плата за арендуемое помещение и земельного участка составляет __________</w:t>
      </w:r>
      <w:r w:rsidRPr="00EB1104">
        <w:rPr>
          <w:b/>
          <w:sz w:val="24"/>
          <w:szCs w:val="24"/>
          <w:u w:val="single"/>
        </w:rPr>
        <w:t xml:space="preserve"> руб. (без НДС)</w:t>
      </w:r>
      <w:r w:rsidRPr="00EB1104">
        <w:rPr>
          <w:b/>
          <w:sz w:val="24"/>
          <w:szCs w:val="24"/>
        </w:rPr>
        <w:t xml:space="preserve"> </w:t>
      </w:r>
      <w:r w:rsidRPr="00EB1104">
        <w:rPr>
          <w:sz w:val="24"/>
          <w:szCs w:val="24"/>
        </w:rPr>
        <w:t>в месяц   в соответствии ____________________________________. Арендатор начисляет и перечисляет НДС самостоятельно.</w:t>
      </w:r>
    </w:p>
    <w:p w:rsidR="00E60671" w:rsidRPr="00EB1104" w:rsidRDefault="00E60671" w:rsidP="00EB1104">
      <w:pPr>
        <w:spacing w:line="276" w:lineRule="auto"/>
        <w:ind w:firstLine="800"/>
        <w:jc w:val="both"/>
        <w:rPr>
          <w:sz w:val="24"/>
          <w:szCs w:val="24"/>
        </w:rPr>
      </w:pPr>
      <w:r w:rsidRPr="00EB1104">
        <w:rPr>
          <w:sz w:val="24"/>
          <w:szCs w:val="24"/>
        </w:rPr>
        <w:t xml:space="preserve">5.2. Арендатор ежемесячно, не позднее 5 числа, перечисляет арендную плату за истекший месяц в размере согласно Приложению к договору. </w:t>
      </w:r>
    </w:p>
    <w:p w:rsidR="00E60671" w:rsidRPr="00EB1104" w:rsidRDefault="00E60671" w:rsidP="00EB1104">
      <w:pPr>
        <w:pStyle w:val="BodyText"/>
        <w:spacing w:line="276" w:lineRule="auto"/>
        <w:rPr>
          <w:b/>
          <w:i/>
          <w:szCs w:val="24"/>
          <w:u w:val="single"/>
        </w:rPr>
      </w:pPr>
      <w:r w:rsidRPr="00EB1104">
        <w:rPr>
          <w:b/>
          <w:i/>
          <w:szCs w:val="24"/>
          <w:u w:val="single"/>
        </w:rPr>
        <w:t>Реквизиты для перечисления арендной платы:</w:t>
      </w:r>
    </w:p>
    <w:p w:rsidR="00E60671" w:rsidRPr="00EB1104" w:rsidRDefault="00E60671" w:rsidP="00EB1104">
      <w:pPr>
        <w:spacing w:line="276" w:lineRule="auto"/>
        <w:ind w:firstLine="851"/>
        <w:jc w:val="both"/>
        <w:rPr>
          <w:sz w:val="24"/>
          <w:szCs w:val="24"/>
        </w:rPr>
      </w:pPr>
      <w:r w:rsidRPr="00EB1104">
        <w:rPr>
          <w:sz w:val="24"/>
          <w:szCs w:val="24"/>
        </w:rPr>
        <w:t>______________________________________________________________</w:t>
      </w:r>
    </w:p>
    <w:p w:rsidR="00E60671" w:rsidRPr="00EB1104" w:rsidRDefault="00E60671" w:rsidP="00EB1104">
      <w:pPr>
        <w:spacing w:line="276" w:lineRule="auto"/>
        <w:ind w:firstLine="851"/>
        <w:jc w:val="both"/>
        <w:rPr>
          <w:sz w:val="24"/>
          <w:szCs w:val="24"/>
        </w:rPr>
      </w:pPr>
      <w:r w:rsidRPr="00EB1104">
        <w:rPr>
          <w:sz w:val="24"/>
          <w:szCs w:val="24"/>
        </w:rPr>
        <w:t>5.З.Арендная плата не включает плату за пользование земель</w:t>
      </w:r>
      <w:r w:rsidRPr="00EB1104">
        <w:rPr>
          <w:sz w:val="24"/>
          <w:szCs w:val="24"/>
        </w:rPr>
        <w:softHyphen/>
        <w:t>ным участком, на котором расположен объект, а также коммунальные и налоговые платежи.</w:t>
      </w:r>
    </w:p>
    <w:p w:rsidR="00E60671" w:rsidRPr="00EB1104" w:rsidRDefault="00E60671" w:rsidP="00EB1104">
      <w:pPr>
        <w:spacing w:line="276" w:lineRule="auto"/>
        <w:jc w:val="both"/>
        <w:rPr>
          <w:b/>
          <w:sz w:val="24"/>
          <w:szCs w:val="24"/>
          <w:u w:val="single"/>
        </w:rPr>
      </w:pPr>
    </w:p>
    <w:p w:rsidR="00E60671" w:rsidRPr="00EB1104" w:rsidRDefault="00E60671" w:rsidP="00EB1104">
      <w:pPr>
        <w:spacing w:line="276" w:lineRule="auto"/>
        <w:jc w:val="both"/>
        <w:rPr>
          <w:b/>
          <w:sz w:val="24"/>
          <w:szCs w:val="24"/>
          <w:u w:val="single"/>
        </w:rPr>
      </w:pPr>
    </w:p>
    <w:p w:rsidR="00E60671" w:rsidRPr="00EB1104" w:rsidRDefault="00E60671" w:rsidP="00EB1104">
      <w:pPr>
        <w:spacing w:line="276" w:lineRule="auto"/>
        <w:jc w:val="both"/>
        <w:rPr>
          <w:b/>
          <w:sz w:val="24"/>
          <w:szCs w:val="24"/>
        </w:rPr>
      </w:pPr>
      <w:r w:rsidRPr="00EB1104">
        <w:rPr>
          <w:b/>
          <w:sz w:val="24"/>
          <w:szCs w:val="24"/>
          <w:u w:val="single"/>
        </w:rPr>
        <w:t>6.Ответственность сторон</w:t>
      </w:r>
    </w:p>
    <w:p w:rsidR="00E60671" w:rsidRPr="00EB1104" w:rsidRDefault="00E60671" w:rsidP="00EB1104">
      <w:pPr>
        <w:spacing w:line="276" w:lineRule="auto"/>
        <w:ind w:firstLine="780"/>
        <w:jc w:val="both"/>
        <w:rPr>
          <w:sz w:val="24"/>
          <w:szCs w:val="24"/>
        </w:rPr>
      </w:pPr>
      <w:r w:rsidRPr="00EB1104">
        <w:rPr>
          <w:sz w:val="24"/>
          <w:szCs w:val="24"/>
        </w:rPr>
        <w:t>6.1. За несвоевременное внесение арендной платы в сроки, установленные договором, Арендатор уплачивает пеню в размере 0,003 % ставки рефинансирования ЦБ РФ, действующей на дату платежа, от суммы задолженности за каждый день просрочки.</w:t>
      </w:r>
    </w:p>
    <w:p w:rsidR="00E60671" w:rsidRPr="00EB1104" w:rsidRDefault="00E60671" w:rsidP="00EB1104">
      <w:pPr>
        <w:spacing w:line="276" w:lineRule="auto"/>
        <w:ind w:firstLine="640"/>
        <w:jc w:val="both"/>
        <w:rPr>
          <w:sz w:val="24"/>
          <w:szCs w:val="24"/>
        </w:rPr>
      </w:pPr>
      <w:r w:rsidRPr="00EB1104">
        <w:rPr>
          <w:sz w:val="24"/>
          <w:szCs w:val="24"/>
        </w:rPr>
        <w:t>6.2. За нанесение имуществу ущерба Арендатор возмещает Арендодателю стоимость ремонтно-восстановительных работ.</w:t>
      </w:r>
    </w:p>
    <w:p w:rsidR="00E60671" w:rsidRPr="00EB1104" w:rsidRDefault="00E60671" w:rsidP="00EB1104">
      <w:pPr>
        <w:tabs>
          <w:tab w:val="left" w:pos="9638"/>
        </w:tabs>
        <w:spacing w:line="276" w:lineRule="auto"/>
        <w:ind w:right="-1" w:firstLine="640"/>
        <w:jc w:val="both"/>
        <w:rPr>
          <w:sz w:val="24"/>
          <w:szCs w:val="24"/>
        </w:rPr>
      </w:pPr>
      <w:r w:rsidRPr="00EB1104">
        <w:rPr>
          <w:sz w:val="24"/>
          <w:szCs w:val="24"/>
        </w:rPr>
        <w:t>6.3. Уплата штрафных санкций не освобождает Арендатора от выполнения обязательств по настоящему договору.</w:t>
      </w:r>
    </w:p>
    <w:p w:rsidR="00E60671" w:rsidRPr="00EB1104" w:rsidRDefault="00E60671" w:rsidP="00EB1104">
      <w:pPr>
        <w:spacing w:before="120" w:line="276" w:lineRule="auto"/>
        <w:jc w:val="both"/>
        <w:rPr>
          <w:sz w:val="24"/>
          <w:szCs w:val="24"/>
        </w:rPr>
      </w:pPr>
      <w:r w:rsidRPr="00EB1104">
        <w:rPr>
          <w:b/>
          <w:sz w:val="24"/>
          <w:szCs w:val="24"/>
        </w:rPr>
        <w:t>7. Изменение, расторжение и продление договора</w:t>
      </w:r>
      <w:r w:rsidRPr="00EB1104">
        <w:rPr>
          <w:sz w:val="24"/>
          <w:szCs w:val="24"/>
        </w:rPr>
        <w:t>.</w:t>
      </w:r>
    </w:p>
    <w:p w:rsidR="00E60671" w:rsidRPr="00EB1104" w:rsidRDefault="00E60671" w:rsidP="00EB1104">
      <w:pPr>
        <w:spacing w:line="276" w:lineRule="auto"/>
        <w:ind w:firstLine="620"/>
        <w:jc w:val="both"/>
        <w:rPr>
          <w:sz w:val="24"/>
          <w:szCs w:val="24"/>
        </w:rPr>
      </w:pPr>
      <w:r w:rsidRPr="00EB1104">
        <w:rPr>
          <w:sz w:val="24"/>
          <w:szCs w:val="24"/>
        </w:rPr>
        <w:t>7.1. Изменение условий договора или его расторжение допуска</w:t>
      </w:r>
      <w:r w:rsidRPr="00EB1104">
        <w:rPr>
          <w:sz w:val="24"/>
          <w:szCs w:val="24"/>
        </w:rPr>
        <w:softHyphen/>
        <w:t>ются по соглашению сторон, оформленному в письменной форме,</w:t>
      </w:r>
      <w:r w:rsidRPr="00EB1104">
        <w:rPr>
          <w:b/>
          <w:sz w:val="24"/>
          <w:szCs w:val="24"/>
        </w:rPr>
        <w:t xml:space="preserve"> </w:t>
      </w:r>
      <w:r w:rsidRPr="00EB1104">
        <w:rPr>
          <w:sz w:val="24"/>
          <w:szCs w:val="24"/>
        </w:rPr>
        <w:t>за исключением случаев, предусмотренных настоящим договором.</w:t>
      </w:r>
    </w:p>
    <w:p w:rsidR="00E60671" w:rsidRPr="00EB1104" w:rsidRDefault="00E60671" w:rsidP="00EB1104">
      <w:pPr>
        <w:spacing w:line="276" w:lineRule="auto"/>
        <w:ind w:firstLine="640"/>
        <w:jc w:val="both"/>
        <w:rPr>
          <w:sz w:val="24"/>
          <w:szCs w:val="24"/>
        </w:rPr>
      </w:pPr>
      <w:r w:rsidRPr="00EB1104">
        <w:rPr>
          <w:sz w:val="24"/>
          <w:szCs w:val="24"/>
        </w:rPr>
        <w:t>7.2.В случае принятия нового нормативного документа, устанавливающего иной порядок исчисления арендной платы, по сравнению с действующим, Арендодатель вправе в одностороннем порядке изменять размер арендной платы.</w:t>
      </w:r>
    </w:p>
    <w:p w:rsidR="00E60671" w:rsidRPr="00EB1104" w:rsidRDefault="00E60671" w:rsidP="00EB1104">
      <w:pPr>
        <w:spacing w:line="276" w:lineRule="auto"/>
        <w:ind w:left="40" w:firstLine="640"/>
        <w:jc w:val="both"/>
        <w:rPr>
          <w:sz w:val="24"/>
          <w:szCs w:val="24"/>
        </w:rPr>
      </w:pPr>
      <w:r w:rsidRPr="00EB1104">
        <w:rPr>
          <w:sz w:val="24"/>
          <w:szCs w:val="24"/>
        </w:rPr>
        <w:t>7.3. Предложения об изменениях условий договора рассматриваются в месячный срок и оформляются дополнительным соглашением.</w:t>
      </w:r>
    </w:p>
    <w:p w:rsidR="00E60671" w:rsidRPr="00EB1104" w:rsidRDefault="00E60671" w:rsidP="00EB1104">
      <w:pPr>
        <w:tabs>
          <w:tab w:val="left" w:pos="9638"/>
        </w:tabs>
        <w:spacing w:line="276" w:lineRule="auto"/>
        <w:ind w:left="40" w:right="-1" w:firstLine="640"/>
        <w:jc w:val="both"/>
        <w:rPr>
          <w:sz w:val="24"/>
          <w:szCs w:val="24"/>
        </w:rPr>
      </w:pPr>
      <w:r w:rsidRPr="00EB1104">
        <w:rPr>
          <w:sz w:val="24"/>
          <w:szCs w:val="24"/>
        </w:rPr>
        <w:t>7.4. В случае ликвидации Арендатора, договор считается расторгнутым с момента исключения предприятия</w:t>
      </w:r>
      <w:r w:rsidRPr="00EB1104">
        <w:rPr>
          <w:b/>
          <w:sz w:val="24"/>
          <w:szCs w:val="24"/>
        </w:rPr>
        <w:t xml:space="preserve"> </w:t>
      </w:r>
      <w:r w:rsidRPr="00EB1104">
        <w:rPr>
          <w:sz w:val="24"/>
          <w:szCs w:val="24"/>
        </w:rPr>
        <w:t>из реестра</w:t>
      </w:r>
      <w:r w:rsidRPr="00EB1104">
        <w:rPr>
          <w:b/>
          <w:sz w:val="24"/>
          <w:szCs w:val="24"/>
        </w:rPr>
        <w:t xml:space="preserve"> </w:t>
      </w:r>
      <w:r w:rsidRPr="00EB1104">
        <w:rPr>
          <w:sz w:val="24"/>
          <w:szCs w:val="24"/>
        </w:rPr>
        <w:t>юридических лиц.</w:t>
      </w:r>
    </w:p>
    <w:p w:rsidR="00E60671" w:rsidRPr="00EB1104" w:rsidRDefault="00E60671" w:rsidP="00EB1104">
      <w:pPr>
        <w:spacing w:line="276" w:lineRule="auto"/>
        <w:ind w:firstLine="620"/>
        <w:jc w:val="both"/>
        <w:rPr>
          <w:sz w:val="24"/>
          <w:szCs w:val="24"/>
        </w:rPr>
      </w:pPr>
      <w:r w:rsidRPr="00EB1104">
        <w:rPr>
          <w:sz w:val="24"/>
          <w:szCs w:val="24"/>
        </w:rPr>
        <w:t>7.5. Договор подлежит досрочному расторжению по требованию Арендодателя в одностороннем порядке с предупреждением Аренда</w:t>
      </w:r>
      <w:r w:rsidRPr="00EB1104">
        <w:rPr>
          <w:sz w:val="24"/>
          <w:szCs w:val="24"/>
        </w:rPr>
        <w:softHyphen/>
        <w:t>тора в месячный срок по следующим основаниям:</w:t>
      </w:r>
    </w:p>
    <w:p w:rsidR="00E60671" w:rsidRPr="00EB1104" w:rsidRDefault="00E60671" w:rsidP="00EB1104">
      <w:pPr>
        <w:tabs>
          <w:tab w:val="left" w:pos="9638"/>
        </w:tabs>
        <w:spacing w:line="276" w:lineRule="auto"/>
        <w:ind w:left="40" w:right="-1" w:firstLine="600"/>
        <w:jc w:val="both"/>
        <w:rPr>
          <w:sz w:val="24"/>
          <w:szCs w:val="24"/>
        </w:rPr>
      </w:pPr>
      <w:r w:rsidRPr="00EB1104">
        <w:rPr>
          <w:sz w:val="24"/>
          <w:szCs w:val="24"/>
        </w:rPr>
        <w:t>- при использовании имущества в целом или его части</w:t>
      </w:r>
      <w:r w:rsidRPr="00EB1104">
        <w:rPr>
          <w:b/>
          <w:sz w:val="24"/>
          <w:szCs w:val="24"/>
        </w:rPr>
        <w:t xml:space="preserve"> </w:t>
      </w:r>
      <w:r w:rsidRPr="00EB1104">
        <w:rPr>
          <w:sz w:val="24"/>
          <w:szCs w:val="24"/>
        </w:rPr>
        <w:t>не в</w:t>
      </w:r>
      <w:r w:rsidRPr="00EB1104">
        <w:rPr>
          <w:b/>
          <w:sz w:val="24"/>
          <w:szCs w:val="24"/>
        </w:rPr>
        <w:t xml:space="preserve"> </w:t>
      </w:r>
      <w:r w:rsidRPr="00EB1104">
        <w:rPr>
          <w:sz w:val="24"/>
          <w:szCs w:val="24"/>
        </w:rPr>
        <w:t>соответствии с договором аренды;</w:t>
      </w:r>
    </w:p>
    <w:p w:rsidR="00E60671" w:rsidRPr="00EB1104" w:rsidRDefault="00E60671" w:rsidP="00EB1104">
      <w:pPr>
        <w:spacing w:before="60" w:line="276" w:lineRule="auto"/>
        <w:ind w:left="40" w:right="-1" w:firstLine="600"/>
        <w:jc w:val="both"/>
        <w:rPr>
          <w:sz w:val="24"/>
          <w:szCs w:val="24"/>
        </w:rPr>
      </w:pPr>
      <w:r w:rsidRPr="00EB1104">
        <w:rPr>
          <w:sz w:val="24"/>
          <w:szCs w:val="24"/>
        </w:rPr>
        <w:t>-  при сдаче имущества в субаренду без согласования с Арендодателем и Собственником,</w:t>
      </w:r>
    </w:p>
    <w:p w:rsidR="00E60671" w:rsidRPr="00EB1104" w:rsidRDefault="00E60671" w:rsidP="00EB1104">
      <w:pPr>
        <w:spacing w:before="120" w:line="276" w:lineRule="auto"/>
        <w:ind w:left="40" w:firstLine="620"/>
        <w:jc w:val="both"/>
        <w:rPr>
          <w:sz w:val="24"/>
          <w:szCs w:val="24"/>
        </w:rPr>
      </w:pPr>
      <w:r w:rsidRPr="00EB1104">
        <w:rPr>
          <w:b/>
          <w:sz w:val="24"/>
          <w:szCs w:val="24"/>
        </w:rPr>
        <w:t xml:space="preserve">-   </w:t>
      </w:r>
      <w:r w:rsidRPr="00EB1104">
        <w:rPr>
          <w:sz w:val="24"/>
          <w:szCs w:val="24"/>
        </w:rPr>
        <w:t>при невнесении арендной платы в</w:t>
      </w:r>
      <w:r w:rsidRPr="00EB1104">
        <w:rPr>
          <w:b/>
          <w:sz w:val="24"/>
          <w:szCs w:val="24"/>
        </w:rPr>
        <w:t xml:space="preserve"> </w:t>
      </w:r>
      <w:r w:rsidRPr="00EB1104">
        <w:rPr>
          <w:sz w:val="24"/>
          <w:szCs w:val="24"/>
        </w:rPr>
        <w:t>течение двух месяцев;</w:t>
      </w:r>
    </w:p>
    <w:p w:rsidR="00E60671" w:rsidRPr="00EB1104" w:rsidRDefault="00E60671" w:rsidP="00EB1104">
      <w:pPr>
        <w:widowControl w:val="0"/>
        <w:numPr>
          <w:ilvl w:val="0"/>
          <w:numId w:val="4"/>
        </w:numPr>
        <w:tabs>
          <w:tab w:val="clear" w:pos="1020"/>
          <w:tab w:val="num" w:pos="709"/>
        </w:tabs>
        <w:spacing w:line="276" w:lineRule="auto"/>
        <w:ind w:left="709" w:hanging="49"/>
        <w:jc w:val="both"/>
        <w:rPr>
          <w:sz w:val="24"/>
          <w:szCs w:val="24"/>
        </w:rPr>
      </w:pPr>
      <w:r w:rsidRPr="00EB1104">
        <w:rPr>
          <w:sz w:val="24"/>
          <w:szCs w:val="24"/>
        </w:rPr>
        <w:t>в случае, если Арендатор умышленно или по неосторожности    ухудшает состояние имущества.</w:t>
      </w:r>
    </w:p>
    <w:p w:rsidR="00E60671" w:rsidRPr="00EB1104" w:rsidRDefault="00E60671" w:rsidP="00EB1104">
      <w:pPr>
        <w:spacing w:line="276" w:lineRule="auto"/>
        <w:ind w:firstLine="780"/>
        <w:jc w:val="both"/>
        <w:rPr>
          <w:sz w:val="24"/>
          <w:szCs w:val="24"/>
        </w:rPr>
      </w:pPr>
      <w:r w:rsidRPr="00EB1104">
        <w:rPr>
          <w:sz w:val="24"/>
          <w:szCs w:val="24"/>
        </w:rPr>
        <w:t>7.6. Арендатор в случае надлежащего исполнения обязательств по настоящему договору по истечению срока его действия имеет преимущественное право на его возобновление.</w:t>
      </w:r>
    </w:p>
    <w:p w:rsidR="00E60671" w:rsidRPr="00EB1104" w:rsidRDefault="00E60671" w:rsidP="00EB1104">
      <w:pPr>
        <w:spacing w:line="276" w:lineRule="auto"/>
        <w:jc w:val="both"/>
        <w:rPr>
          <w:sz w:val="24"/>
          <w:szCs w:val="24"/>
        </w:rPr>
      </w:pPr>
      <w:r w:rsidRPr="00EB1104">
        <w:rPr>
          <w:b/>
          <w:sz w:val="24"/>
          <w:szCs w:val="24"/>
        </w:rPr>
        <w:lastRenderedPageBreak/>
        <w:t>8.Особые условия</w:t>
      </w:r>
    </w:p>
    <w:p w:rsidR="00E60671" w:rsidRPr="00EB1104" w:rsidRDefault="00E60671" w:rsidP="00EB1104">
      <w:pPr>
        <w:spacing w:line="276" w:lineRule="auto"/>
        <w:ind w:firstLine="760"/>
        <w:jc w:val="both"/>
        <w:rPr>
          <w:sz w:val="24"/>
          <w:szCs w:val="24"/>
        </w:rPr>
      </w:pPr>
      <w:r w:rsidRPr="00EB1104">
        <w:rPr>
          <w:sz w:val="24"/>
          <w:szCs w:val="24"/>
        </w:rPr>
        <w:t>8.1. Споры, возникающие между сторонами по вопросам исполне</w:t>
      </w:r>
      <w:r w:rsidRPr="00EB1104">
        <w:rPr>
          <w:sz w:val="24"/>
          <w:szCs w:val="24"/>
        </w:rPr>
        <w:softHyphen/>
        <w:t>ния настоящего договора, разрешаются путем переговоров. При не достижении согласия</w:t>
      </w:r>
      <w:r w:rsidRPr="00EB1104">
        <w:rPr>
          <w:b/>
          <w:sz w:val="24"/>
          <w:szCs w:val="24"/>
        </w:rPr>
        <w:t xml:space="preserve"> </w:t>
      </w:r>
      <w:r w:rsidRPr="00EB1104">
        <w:rPr>
          <w:sz w:val="24"/>
          <w:szCs w:val="24"/>
        </w:rPr>
        <w:t>споры разрешаются в суде.</w:t>
      </w:r>
    </w:p>
    <w:p w:rsidR="00E60671" w:rsidRPr="00EB1104" w:rsidRDefault="00E60671" w:rsidP="00EB1104">
      <w:pPr>
        <w:spacing w:line="276" w:lineRule="auto"/>
        <w:ind w:firstLine="760"/>
        <w:jc w:val="both"/>
        <w:rPr>
          <w:sz w:val="24"/>
          <w:szCs w:val="24"/>
        </w:rPr>
      </w:pPr>
      <w:r w:rsidRPr="00EB1104">
        <w:rPr>
          <w:sz w:val="24"/>
          <w:szCs w:val="24"/>
        </w:rPr>
        <w:t>8.2. Взаимоотношения сторон, неурегулированные настоящим договором, регламентируются действующим законодательством РФ.</w:t>
      </w:r>
    </w:p>
    <w:p w:rsidR="00E60671" w:rsidRPr="00EB1104" w:rsidRDefault="00E60671" w:rsidP="00EB1104">
      <w:pPr>
        <w:spacing w:line="276" w:lineRule="auto"/>
        <w:ind w:firstLine="760"/>
        <w:jc w:val="both"/>
        <w:rPr>
          <w:sz w:val="24"/>
          <w:szCs w:val="24"/>
        </w:rPr>
      </w:pPr>
      <w:r w:rsidRPr="00EB1104">
        <w:rPr>
          <w:sz w:val="24"/>
          <w:szCs w:val="24"/>
        </w:rPr>
        <w:t xml:space="preserve">8.3. Договор вступает </w:t>
      </w:r>
      <w:r w:rsidRPr="00EB1104">
        <w:rPr>
          <w:i/>
          <w:sz w:val="24"/>
          <w:szCs w:val="24"/>
        </w:rPr>
        <w:t>в</w:t>
      </w:r>
      <w:r w:rsidRPr="00EB1104">
        <w:rPr>
          <w:sz w:val="24"/>
          <w:szCs w:val="24"/>
        </w:rPr>
        <w:t xml:space="preserve"> силу с момента его подписания.</w:t>
      </w:r>
    </w:p>
    <w:p w:rsidR="00E60671" w:rsidRPr="00EB1104" w:rsidRDefault="00E60671" w:rsidP="00EB1104">
      <w:pPr>
        <w:ind w:firstLine="708"/>
        <w:jc w:val="both"/>
        <w:rPr>
          <w:sz w:val="24"/>
          <w:szCs w:val="24"/>
        </w:rPr>
      </w:pPr>
      <w:r w:rsidRPr="00EB1104">
        <w:rPr>
          <w:sz w:val="24"/>
          <w:szCs w:val="24"/>
        </w:rPr>
        <w:t xml:space="preserve"> 8.4. Договор подлежит государственной регистрации в Управлении Федеральной службы государственной регистрации, кадастра и картографии по Оренбургской области.</w:t>
      </w:r>
      <w:r w:rsidRPr="00EB1104">
        <w:rPr>
          <w:b/>
          <w:bCs/>
          <w:sz w:val="24"/>
          <w:szCs w:val="24"/>
        </w:rPr>
        <w:t xml:space="preserve"> </w:t>
      </w:r>
      <w:r w:rsidRPr="00EB1104">
        <w:rPr>
          <w:sz w:val="24"/>
          <w:szCs w:val="24"/>
        </w:rPr>
        <w:t>Расходы по государственной регистрации договора, а также изменений и дополнений к нему возлагаются на Арендатора.</w:t>
      </w:r>
    </w:p>
    <w:p w:rsidR="00E60671" w:rsidRPr="00EB1104" w:rsidRDefault="00E60671" w:rsidP="00EB1104">
      <w:pPr>
        <w:ind w:firstLine="708"/>
        <w:jc w:val="both"/>
        <w:rPr>
          <w:b/>
          <w:bCs/>
          <w:sz w:val="24"/>
          <w:szCs w:val="24"/>
        </w:rPr>
      </w:pPr>
      <w:r w:rsidRPr="00EB1104">
        <w:rPr>
          <w:sz w:val="24"/>
          <w:szCs w:val="24"/>
        </w:rPr>
        <w:t xml:space="preserve"> 8.5. Договор составлен в трёх экземплярах: один из которых хранится в Управлении Федеральной службы государственной регистрации, кадастра и картографии по Оренбургской области, по одному экземпляру выдается сторонам.</w:t>
      </w:r>
    </w:p>
    <w:p w:rsidR="00E60671" w:rsidRPr="00EB1104" w:rsidRDefault="00E60671" w:rsidP="00EB1104">
      <w:pPr>
        <w:spacing w:line="276" w:lineRule="auto"/>
        <w:ind w:firstLine="760"/>
        <w:jc w:val="both"/>
        <w:rPr>
          <w:sz w:val="24"/>
          <w:szCs w:val="24"/>
        </w:rPr>
      </w:pPr>
    </w:p>
    <w:p w:rsidR="00E60671" w:rsidRPr="00EB1104" w:rsidRDefault="00E60671" w:rsidP="00EB1104">
      <w:pPr>
        <w:tabs>
          <w:tab w:val="left" w:pos="9781"/>
        </w:tabs>
        <w:spacing w:line="276" w:lineRule="auto"/>
        <w:jc w:val="both"/>
        <w:rPr>
          <w:b/>
          <w:sz w:val="24"/>
          <w:szCs w:val="24"/>
        </w:rPr>
      </w:pPr>
    </w:p>
    <w:p w:rsidR="00E60671" w:rsidRPr="00EB1104" w:rsidRDefault="00E60671" w:rsidP="00EB1104">
      <w:pPr>
        <w:tabs>
          <w:tab w:val="left" w:pos="9781"/>
        </w:tabs>
        <w:spacing w:line="276" w:lineRule="auto"/>
        <w:jc w:val="both"/>
        <w:rPr>
          <w:b/>
          <w:smallCaps/>
          <w:sz w:val="24"/>
          <w:szCs w:val="24"/>
          <w:u w:val="single"/>
        </w:rPr>
      </w:pPr>
      <w:r w:rsidRPr="00EB1104">
        <w:rPr>
          <w:b/>
          <w:sz w:val="24"/>
          <w:szCs w:val="24"/>
        </w:rPr>
        <w:t>9.</w:t>
      </w:r>
      <w:r w:rsidRPr="00EB1104">
        <w:rPr>
          <w:b/>
          <w:bCs/>
          <w:sz w:val="24"/>
          <w:szCs w:val="24"/>
        </w:rPr>
        <w:t xml:space="preserve"> Адреса и реквизиты Сторон</w:t>
      </w:r>
    </w:p>
    <w:tbl>
      <w:tblPr>
        <w:tblW w:w="10456" w:type="dxa"/>
        <w:tblLook w:val="04A0" w:firstRow="1" w:lastRow="0" w:firstColumn="1" w:lastColumn="0" w:noHBand="0" w:noVBand="1"/>
      </w:tblPr>
      <w:tblGrid>
        <w:gridCol w:w="2376"/>
        <w:gridCol w:w="3119"/>
        <w:gridCol w:w="2693"/>
        <w:gridCol w:w="2268"/>
      </w:tblGrid>
      <w:tr w:rsidR="00E60671" w:rsidRPr="00EB1104" w:rsidTr="0008729D">
        <w:tc>
          <w:tcPr>
            <w:tcW w:w="5495" w:type="dxa"/>
            <w:gridSpan w:val="2"/>
          </w:tcPr>
          <w:p w:rsidR="00E60671" w:rsidRPr="00EB1104" w:rsidRDefault="00E60671" w:rsidP="00EB1104">
            <w:pPr>
              <w:spacing w:line="276" w:lineRule="auto"/>
              <w:ind w:right="317"/>
              <w:jc w:val="both"/>
              <w:rPr>
                <w:b/>
                <w:bCs/>
                <w:sz w:val="24"/>
                <w:szCs w:val="24"/>
              </w:rPr>
            </w:pPr>
          </w:p>
        </w:tc>
        <w:tc>
          <w:tcPr>
            <w:tcW w:w="4961" w:type="dxa"/>
            <w:gridSpan w:val="2"/>
          </w:tcPr>
          <w:p w:rsidR="00E60671" w:rsidRPr="00EB1104" w:rsidRDefault="00E60671" w:rsidP="00EB1104">
            <w:pPr>
              <w:spacing w:line="276" w:lineRule="auto"/>
              <w:jc w:val="both"/>
              <w:rPr>
                <w:bCs/>
                <w:sz w:val="24"/>
                <w:szCs w:val="24"/>
              </w:rPr>
            </w:pPr>
          </w:p>
        </w:tc>
      </w:tr>
      <w:tr w:rsidR="00E60671" w:rsidRPr="00EB1104" w:rsidTr="00087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376" w:type="dxa"/>
          <w:wAfter w:w="2268" w:type="dxa"/>
        </w:trPr>
        <w:tc>
          <w:tcPr>
            <w:tcW w:w="5812" w:type="dxa"/>
            <w:gridSpan w:val="2"/>
            <w:tcBorders>
              <w:top w:val="nil"/>
              <w:left w:val="nil"/>
              <w:bottom w:val="nil"/>
              <w:right w:val="nil"/>
            </w:tcBorders>
          </w:tcPr>
          <w:p w:rsidR="00E60671" w:rsidRPr="00EB1104" w:rsidRDefault="00E60671" w:rsidP="00EB1104">
            <w:pPr>
              <w:spacing w:line="276" w:lineRule="auto"/>
              <w:jc w:val="both"/>
              <w:rPr>
                <w:sz w:val="24"/>
                <w:szCs w:val="24"/>
              </w:rPr>
            </w:pPr>
          </w:p>
        </w:tc>
      </w:tr>
    </w:tbl>
    <w:p w:rsidR="00E60671" w:rsidRPr="00EB1104" w:rsidRDefault="00E60671" w:rsidP="00EB1104">
      <w:pPr>
        <w:spacing w:line="276" w:lineRule="auto"/>
        <w:jc w:val="both"/>
        <w:rPr>
          <w:b/>
          <w:sz w:val="24"/>
          <w:szCs w:val="24"/>
        </w:rPr>
      </w:pPr>
      <w:proofErr w:type="gramStart"/>
      <w:r w:rsidRPr="00EB1104">
        <w:rPr>
          <w:b/>
          <w:sz w:val="24"/>
          <w:szCs w:val="24"/>
        </w:rPr>
        <w:t xml:space="preserve">Арендодатель:   </w:t>
      </w:r>
      <w:proofErr w:type="gramEnd"/>
      <w:r w:rsidRPr="00EB1104">
        <w:rPr>
          <w:b/>
          <w:sz w:val="24"/>
          <w:szCs w:val="24"/>
        </w:rPr>
        <w:t xml:space="preserve">                                                       Арендатор:</w:t>
      </w:r>
    </w:p>
    <w:p w:rsidR="00E60671" w:rsidRPr="00EB1104" w:rsidRDefault="00E60671" w:rsidP="00EB1104">
      <w:pPr>
        <w:spacing w:line="276" w:lineRule="auto"/>
        <w:jc w:val="both"/>
        <w:rPr>
          <w:sz w:val="24"/>
          <w:szCs w:val="24"/>
        </w:rPr>
      </w:pPr>
    </w:p>
    <w:p w:rsidR="00E60671" w:rsidRPr="00EB1104" w:rsidRDefault="00E60671" w:rsidP="00EB1104">
      <w:pPr>
        <w:jc w:val="both"/>
        <w:rPr>
          <w:sz w:val="24"/>
          <w:szCs w:val="24"/>
        </w:rPr>
      </w:pPr>
    </w:p>
    <w:p w:rsidR="00E60671" w:rsidRPr="00EB1104" w:rsidRDefault="00E60671" w:rsidP="00EB1104">
      <w:pPr>
        <w:pStyle w:val="a3"/>
        <w:ind w:firstLine="708"/>
        <w:rPr>
          <w:sz w:val="24"/>
          <w:szCs w:val="24"/>
        </w:rPr>
      </w:pPr>
    </w:p>
    <w:sectPr w:rsidR="00E60671" w:rsidRPr="00EB1104" w:rsidSect="00C50794">
      <w:pgSz w:w="11905" w:h="16837"/>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30" w:rsidRDefault="00EB1104">
    <w:pPr>
      <w:pStyle w:val="af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D0130" w:rsidRDefault="00EB11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30" w:rsidRDefault="00EB1104">
    <w:pPr>
      <w:ind w:right="360"/>
      <w:jc w:val="center"/>
      <w:rPr>
        <w:sz w:val="22"/>
        <w:szCs w:val="22"/>
      </w:rPr>
    </w:pPr>
  </w:p>
  <w:p w:rsidR="00CD0130" w:rsidRDefault="00EB1104">
    <w:pPr>
      <w:ind w:right="360"/>
      <w:jc w:val="center"/>
      <w:rPr>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30" w:rsidRDefault="00EB1104">
    <w:pPr>
      <w:pStyle w:val="af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D0130" w:rsidRDefault="00EB1104">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30" w:rsidRDefault="00EB1104">
    <w:pPr>
      <w:ind w:right="360"/>
    </w:pPr>
  </w:p>
  <w:p w:rsidR="00CD0130" w:rsidRDefault="00EB110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rPr>
    </w:lvl>
  </w:abstractNum>
  <w:abstractNum w:abstractNumId="1" w15:restartNumberingAfterBreak="0">
    <w:nsid w:val="00000003"/>
    <w:multiLevelType w:val="singleLevel"/>
    <w:tmpl w:val="00000003"/>
    <w:name w:val="WW8Num3"/>
    <w:lvl w:ilvl="0">
      <w:start w:val="1"/>
      <w:numFmt w:val="bullet"/>
      <w:pStyle w:val="31"/>
      <w:lvlText w:val=""/>
      <w:lvlJc w:val="left"/>
      <w:pPr>
        <w:tabs>
          <w:tab w:val="num" w:pos="926"/>
        </w:tabs>
        <w:ind w:left="926" w:hanging="360"/>
      </w:pPr>
      <w:rPr>
        <w:rFonts w:ascii="Symbol" w:hAnsi="Symbol"/>
      </w:rPr>
    </w:lvl>
  </w:abstractNum>
  <w:abstractNum w:abstractNumId="2" w15:restartNumberingAfterBreak="0">
    <w:nsid w:val="00000004"/>
    <w:multiLevelType w:val="singleLevel"/>
    <w:tmpl w:val="00000004"/>
    <w:name w:val="WW8Num4"/>
    <w:lvl w:ilvl="0">
      <w:start w:val="2"/>
      <w:numFmt w:val="bullet"/>
      <w:lvlText w:val="-"/>
      <w:lvlJc w:val="left"/>
      <w:pPr>
        <w:tabs>
          <w:tab w:val="num" w:pos="405"/>
        </w:tabs>
        <w:ind w:left="405" w:hanging="405"/>
      </w:pPr>
      <w:rPr>
        <w:rFonts w:ascii="OpenSymbol" w:hAnsi="Open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1"/>
      <w:numFmt w:val="decimal"/>
      <w:lvlText w:val="%1."/>
      <w:lvlJc w:val="left"/>
      <w:pPr>
        <w:tabs>
          <w:tab w:val="num" w:pos="1620"/>
        </w:tabs>
        <w:ind w:left="1620" w:hanging="360"/>
      </w:pPr>
    </w:lvl>
  </w:abstractNum>
  <w:abstractNum w:abstractNumId="5" w15:restartNumberingAfterBreak="0">
    <w:nsid w:val="00000007"/>
    <w:multiLevelType w:val="singleLevel"/>
    <w:tmpl w:val="00000007"/>
    <w:name w:val="WW8Num7"/>
    <w:lvl w:ilvl="0">
      <w:start w:val="13"/>
      <w:numFmt w:val="decimal"/>
      <w:lvlText w:val="%1."/>
      <w:lvlJc w:val="left"/>
      <w:pPr>
        <w:tabs>
          <w:tab w:val="num" w:pos="1620"/>
        </w:tabs>
        <w:ind w:left="1620" w:hanging="360"/>
      </w:pPr>
      <w:rPr>
        <w:color w:val="auto"/>
      </w:rPr>
    </w:lvl>
  </w:abstractNum>
  <w:abstractNum w:abstractNumId="6" w15:restartNumberingAfterBreak="0">
    <w:nsid w:val="00000008"/>
    <w:multiLevelType w:val="singleLevel"/>
    <w:tmpl w:val="00000008"/>
    <w:name w:val="WW8Num9"/>
    <w:lvl w:ilvl="0">
      <w:numFmt w:val="bullet"/>
      <w:lvlText w:val=""/>
      <w:lvlJc w:val="left"/>
      <w:pPr>
        <w:tabs>
          <w:tab w:val="num" w:pos="420"/>
        </w:tabs>
        <w:ind w:left="420" w:hanging="360"/>
      </w:pPr>
      <w:rPr>
        <w:rFonts w:ascii="Symbol" w:hAnsi="Symbol" w:cs="Times New Roman"/>
        <w:b w:val="0"/>
        <w:sz w:val="24"/>
      </w:rPr>
    </w:lvl>
  </w:abstractNum>
  <w:abstractNum w:abstractNumId="7" w15:restartNumberingAfterBreak="0">
    <w:nsid w:val="00000009"/>
    <w:multiLevelType w:val="singleLevel"/>
    <w:tmpl w:val="00000009"/>
    <w:name w:val="WW8Num10"/>
    <w:lvl w:ilvl="0">
      <w:start w:val="1"/>
      <w:numFmt w:val="decimal"/>
      <w:lvlText w:val="%1)"/>
      <w:lvlJc w:val="left"/>
      <w:pPr>
        <w:tabs>
          <w:tab w:val="num" w:pos="180"/>
        </w:tabs>
        <w:ind w:left="180" w:hanging="360"/>
      </w:pPr>
    </w:lvl>
  </w:abstractNum>
  <w:abstractNum w:abstractNumId="8" w15:restartNumberingAfterBreak="0">
    <w:nsid w:val="0000000A"/>
    <w:multiLevelType w:val="multilevel"/>
    <w:tmpl w:val="0000000A"/>
    <w:name w:val="WW8Num11"/>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B"/>
    <w:multiLevelType w:val="multilevel"/>
    <w:tmpl w:val="0000000B"/>
    <w:name w:val="WW8Num12"/>
    <w:lvl w:ilvl="0">
      <w:start w:val="2"/>
      <w:numFmt w:val="decimal"/>
      <w:lvlText w:val="%1"/>
      <w:lvlJc w:val="left"/>
      <w:pPr>
        <w:tabs>
          <w:tab w:val="num" w:pos="480"/>
        </w:tabs>
        <w:ind w:left="480" w:hanging="480"/>
      </w:pPr>
    </w:lvl>
    <w:lvl w:ilvl="1">
      <w:start w:val="2"/>
      <w:numFmt w:val="decimal"/>
      <w:lvlText w:val="%1.%2"/>
      <w:lvlJc w:val="left"/>
      <w:pPr>
        <w:tabs>
          <w:tab w:val="num" w:pos="834"/>
        </w:tabs>
        <w:ind w:left="834" w:hanging="480"/>
      </w:pPr>
    </w:lvl>
    <w:lvl w:ilvl="2">
      <w:start w:val="3"/>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0" w15:restartNumberingAfterBreak="0">
    <w:nsid w:val="0000000C"/>
    <w:multiLevelType w:val="multilevel"/>
    <w:tmpl w:val="0000000C"/>
    <w:name w:val="WW8Num21"/>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start w:val="1"/>
      <w:numFmt w:val="bullet"/>
      <w:lvlText w:val=""/>
      <w:lvlJc w:val="left"/>
      <w:pPr>
        <w:tabs>
          <w:tab w:val="num" w:pos="720"/>
        </w:tabs>
        <w:ind w:left="720" w:hanging="360"/>
      </w:pPr>
      <w:rPr>
        <w:rFonts w:ascii="Symbol" w:hAnsi="Symbol"/>
      </w:r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1" w15:restartNumberingAfterBreak="0">
    <w:nsid w:val="0000000F"/>
    <w:multiLevelType w:val="multilevel"/>
    <w:tmpl w:val="0000000F"/>
    <w:name w:val="WW8Num29"/>
    <w:lvl w:ilvl="0">
      <w:start w:val="1"/>
      <w:numFmt w:val="decimal"/>
      <w:lvlText w:val="%1."/>
      <w:lvlJc w:val="left"/>
      <w:pPr>
        <w:tabs>
          <w:tab w:val="num" w:pos="585"/>
        </w:tabs>
        <w:ind w:left="585" w:hanging="58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2" w15:restartNumberingAfterBreak="0">
    <w:nsid w:val="00000011"/>
    <w:multiLevelType w:val="singleLevel"/>
    <w:tmpl w:val="00000011"/>
    <w:name w:val="WW8Num32"/>
    <w:lvl w:ilvl="0">
      <w:start w:val="1"/>
      <w:numFmt w:val="bullet"/>
      <w:lvlText w:val=""/>
      <w:lvlJc w:val="left"/>
      <w:pPr>
        <w:tabs>
          <w:tab w:val="num" w:pos="900"/>
        </w:tabs>
        <w:ind w:left="900" w:hanging="360"/>
      </w:pPr>
      <w:rPr>
        <w:rFonts w:ascii="Symbol" w:hAnsi="Symbol"/>
      </w:rPr>
    </w:lvl>
  </w:abstractNum>
  <w:abstractNum w:abstractNumId="13" w15:restartNumberingAfterBreak="0">
    <w:nsid w:val="00000013"/>
    <w:multiLevelType w:val="singleLevel"/>
    <w:tmpl w:val="00000013"/>
    <w:name w:val="WW8Num34"/>
    <w:lvl w:ilvl="0">
      <w:start w:val="1"/>
      <w:numFmt w:val="bullet"/>
      <w:lvlText w:val=""/>
      <w:lvlJc w:val="left"/>
      <w:pPr>
        <w:tabs>
          <w:tab w:val="num" w:pos="1429"/>
        </w:tabs>
        <w:ind w:left="1429" w:hanging="360"/>
      </w:pPr>
      <w:rPr>
        <w:rFonts w:ascii="Symbol" w:hAnsi="Symbol"/>
      </w:rPr>
    </w:lvl>
  </w:abstractNum>
  <w:abstractNum w:abstractNumId="14" w15:restartNumberingAfterBreak="0">
    <w:nsid w:val="2A8E4674"/>
    <w:multiLevelType w:val="singleLevel"/>
    <w:tmpl w:val="06F68108"/>
    <w:lvl w:ilvl="0">
      <w:start w:val="7"/>
      <w:numFmt w:val="bullet"/>
      <w:lvlText w:val="-"/>
      <w:lvlJc w:val="left"/>
      <w:pPr>
        <w:tabs>
          <w:tab w:val="num" w:pos="1020"/>
        </w:tabs>
        <w:ind w:left="1020" w:hanging="360"/>
      </w:pPr>
      <w:rPr>
        <w:rFonts w:ascii="Times New Roman" w:hAnsi="Times New Roman" w:hint="default"/>
      </w:rPr>
    </w:lvl>
  </w:abstractNum>
  <w:num w:numId="1">
    <w:abstractNumId w:val="0"/>
  </w:num>
  <w:num w:numId="2">
    <w:abstractNumId w:val="1"/>
  </w:num>
  <w:num w:numId="3">
    <w:abstractNumId w:val="8"/>
  </w:num>
  <w:num w:numId="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pos w:val="beneathText"/>
  </w:footnotePr>
  <w:compat>
    <w:compatSetting w:name="compatibilityMode" w:uri="http://schemas.microsoft.com/office/word" w:val="12"/>
  </w:compat>
  <w:rsids>
    <w:rsidRoot w:val="000C10B3"/>
    <w:rsid w:val="000065E6"/>
    <w:rsid w:val="00025677"/>
    <w:rsid w:val="000338DB"/>
    <w:rsid w:val="00052287"/>
    <w:rsid w:val="00056E9B"/>
    <w:rsid w:val="00075A28"/>
    <w:rsid w:val="00076592"/>
    <w:rsid w:val="00083F26"/>
    <w:rsid w:val="00084CFD"/>
    <w:rsid w:val="000A7901"/>
    <w:rsid w:val="000C10B3"/>
    <w:rsid w:val="000D030B"/>
    <w:rsid w:val="000E2C14"/>
    <w:rsid w:val="000F4602"/>
    <w:rsid w:val="000F4FD9"/>
    <w:rsid w:val="001155D0"/>
    <w:rsid w:val="001204E8"/>
    <w:rsid w:val="001300CB"/>
    <w:rsid w:val="001352BA"/>
    <w:rsid w:val="00136478"/>
    <w:rsid w:val="00137A39"/>
    <w:rsid w:val="00143144"/>
    <w:rsid w:val="00146D0C"/>
    <w:rsid w:val="0015452F"/>
    <w:rsid w:val="00167EC2"/>
    <w:rsid w:val="00181354"/>
    <w:rsid w:val="001846F0"/>
    <w:rsid w:val="001859F0"/>
    <w:rsid w:val="001940B9"/>
    <w:rsid w:val="00194CE9"/>
    <w:rsid w:val="001A0EFD"/>
    <w:rsid w:val="001A3A8C"/>
    <w:rsid w:val="001B074C"/>
    <w:rsid w:val="001C6197"/>
    <w:rsid w:val="001D7379"/>
    <w:rsid w:val="001E3A4E"/>
    <w:rsid w:val="001E4A56"/>
    <w:rsid w:val="002567C3"/>
    <w:rsid w:val="0027394E"/>
    <w:rsid w:val="0027490B"/>
    <w:rsid w:val="002767A6"/>
    <w:rsid w:val="00294EBF"/>
    <w:rsid w:val="002A315A"/>
    <w:rsid w:val="002A3760"/>
    <w:rsid w:val="002B06E4"/>
    <w:rsid w:val="002B191F"/>
    <w:rsid w:val="002D46C8"/>
    <w:rsid w:val="002E3863"/>
    <w:rsid w:val="00321E39"/>
    <w:rsid w:val="00330E7D"/>
    <w:rsid w:val="0034360B"/>
    <w:rsid w:val="00371413"/>
    <w:rsid w:val="00371A13"/>
    <w:rsid w:val="00384926"/>
    <w:rsid w:val="00384A78"/>
    <w:rsid w:val="00396C5D"/>
    <w:rsid w:val="003A62B3"/>
    <w:rsid w:val="003B62BC"/>
    <w:rsid w:val="003B6C6C"/>
    <w:rsid w:val="003D42EA"/>
    <w:rsid w:val="003D5E5B"/>
    <w:rsid w:val="003E5C77"/>
    <w:rsid w:val="003F1475"/>
    <w:rsid w:val="003F55B8"/>
    <w:rsid w:val="00421800"/>
    <w:rsid w:val="00421A99"/>
    <w:rsid w:val="004232C4"/>
    <w:rsid w:val="00433A4F"/>
    <w:rsid w:val="00481C9D"/>
    <w:rsid w:val="0049278D"/>
    <w:rsid w:val="00494E03"/>
    <w:rsid w:val="004A513E"/>
    <w:rsid w:val="004B51A1"/>
    <w:rsid w:val="004C47FE"/>
    <w:rsid w:val="004E0128"/>
    <w:rsid w:val="004E0603"/>
    <w:rsid w:val="004F1F85"/>
    <w:rsid w:val="00504A87"/>
    <w:rsid w:val="00510A11"/>
    <w:rsid w:val="00511159"/>
    <w:rsid w:val="005139E5"/>
    <w:rsid w:val="00524C2D"/>
    <w:rsid w:val="005253C6"/>
    <w:rsid w:val="00531CB3"/>
    <w:rsid w:val="00532A12"/>
    <w:rsid w:val="00571FFB"/>
    <w:rsid w:val="00586605"/>
    <w:rsid w:val="005920E4"/>
    <w:rsid w:val="005A54A1"/>
    <w:rsid w:val="005C74DB"/>
    <w:rsid w:val="005F20F7"/>
    <w:rsid w:val="0060703C"/>
    <w:rsid w:val="006105E0"/>
    <w:rsid w:val="00612A65"/>
    <w:rsid w:val="00612F70"/>
    <w:rsid w:val="00671D24"/>
    <w:rsid w:val="00681BF7"/>
    <w:rsid w:val="00684DFA"/>
    <w:rsid w:val="0069125F"/>
    <w:rsid w:val="006974FB"/>
    <w:rsid w:val="006A1F27"/>
    <w:rsid w:val="006A3976"/>
    <w:rsid w:val="006B3B35"/>
    <w:rsid w:val="006B7E46"/>
    <w:rsid w:val="006C0B89"/>
    <w:rsid w:val="006C27E4"/>
    <w:rsid w:val="006C522F"/>
    <w:rsid w:val="006C635B"/>
    <w:rsid w:val="006D42E8"/>
    <w:rsid w:val="006D7A9E"/>
    <w:rsid w:val="006E037C"/>
    <w:rsid w:val="006F3C51"/>
    <w:rsid w:val="006F6866"/>
    <w:rsid w:val="007122B0"/>
    <w:rsid w:val="00720A22"/>
    <w:rsid w:val="007210B4"/>
    <w:rsid w:val="00723CA9"/>
    <w:rsid w:val="00734933"/>
    <w:rsid w:val="0073747A"/>
    <w:rsid w:val="007557B9"/>
    <w:rsid w:val="0076326F"/>
    <w:rsid w:val="00771839"/>
    <w:rsid w:val="00772D02"/>
    <w:rsid w:val="00785B53"/>
    <w:rsid w:val="0079102F"/>
    <w:rsid w:val="0079136F"/>
    <w:rsid w:val="00794EE1"/>
    <w:rsid w:val="007965D3"/>
    <w:rsid w:val="007A1ADB"/>
    <w:rsid w:val="007A4410"/>
    <w:rsid w:val="007A500C"/>
    <w:rsid w:val="007B6379"/>
    <w:rsid w:val="00801205"/>
    <w:rsid w:val="00801308"/>
    <w:rsid w:val="00826501"/>
    <w:rsid w:val="0083591F"/>
    <w:rsid w:val="00846313"/>
    <w:rsid w:val="00857883"/>
    <w:rsid w:val="00863D7B"/>
    <w:rsid w:val="00880022"/>
    <w:rsid w:val="008941AF"/>
    <w:rsid w:val="008942F3"/>
    <w:rsid w:val="008B13A3"/>
    <w:rsid w:val="008C2F7D"/>
    <w:rsid w:val="008C4095"/>
    <w:rsid w:val="008D2763"/>
    <w:rsid w:val="008D2E67"/>
    <w:rsid w:val="008E4867"/>
    <w:rsid w:val="008E51C9"/>
    <w:rsid w:val="00911750"/>
    <w:rsid w:val="00914717"/>
    <w:rsid w:val="0091606D"/>
    <w:rsid w:val="00925435"/>
    <w:rsid w:val="00933AF6"/>
    <w:rsid w:val="0094371B"/>
    <w:rsid w:val="00950E0D"/>
    <w:rsid w:val="00960D97"/>
    <w:rsid w:val="00960E13"/>
    <w:rsid w:val="00962240"/>
    <w:rsid w:val="0098137C"/>
    <w:rsid w:val="009835AB"/>
    <w:rsid w:val="00987683"/>
    <w:rsid w:val="00987D96"/>
    <w:rsid w:val="00992C6F"/>
    <w:rsid w:val="009A05CC"/>
    <w:rsid w:val="009A0664"/>
    <w:rsid w:val="009B1975"/>
    <w:rsid w:val="009C0234"/>
    <w:rsid w:val="009D687F"/>
    <w:rsid w:val="009E05CC"/>
    <w:rsid w:val="009E3B5E"/>
    <w:rsid w:val="009E3FEF"/>
    <w:rsid w:val="00A076A4"/>
    <w:rsid w:val="00A15E6C"/>
    <w:rsid w:val="00A202FF"/>
    <w:rsid w:val="00A4229B"/>
    <w:rsid w:val="00A54B1C"/>
    <w:rsid w:val="00A72D38"/>
    <w:rsid w:val="00A738A6"/>
    <w:rsid w:val="00A838F9"/>
    <w:rsid w:val="00A8576D"/>
    <w:rsid w:val="00A90ED4"/>
    <w:rsid w:val="00AA0A64"/>
    <w:rsid w:val="00AA3B75"/>
    <w:rsid w:val="00AA5ECF"/>
    <w:rsid w:val="00AD5239"/>
    <w:rsid w:val="00AF6613"/>
    <w:rsid w:val="00B0058E"/>
    <w:rsid w:val="00B03622"/>
    <w:rsid w:val="00B30133"/>
    <w:rsid w:val="00B47893"/>
    <w:rsid w:val="00B5595B"/>
    <w:rsid w:val="00B60A54"/>
    <w:rsid w:val="00B70359"/>
    <w:rsid w:val="00B734C7"/>
    <w:rsid w:val="00B86503"/>
    <w:rsid w:val="00BB0933"/>
    <w:rsid w:val="00BC548D"/>
    <w:rsid w:val="00BC5BC8"/>
    <w:rsid w:val="00BD3888"/>
    <w:rsid w:val="00BE3AD7"/>
    <w:rsid w:val="00C04FB0"/>
    <w:rsid w:val="00C1026B"/>
    <w:rsid w:val="00C1046C"/>
    <w:rsid w:val="00C10517"/>
    <w:rsid w:val="00C11407"/>
    <w:rsid w:val="00C16F98"/>
    <w:rsid w:val="00C201ED"/>
    <w:rsid w:val="00C211CD"/>
    <w:rsid w:val="00C27337"/>
    <w:rsid w:val="00C35337"/>
    <w:rsid w:val="00C46D6C"/>
    <w:rsid w:val="00C50794"/>
    <w:rsid w:val="00C545A5"/>
    <w:rsid w:val="00CA3B9B"/>
    <w:rsid w:val="00CB0BF5"/>
    <w:rsid w:val="00CB15B9"/>
    <w:rsid w:val="00CC14AD"/>
    <w:rsid w:val="00CC7B73"/>
    <w:rsid w:val="00CD18A8"/>
    <w:rsid w:val="00CE600F"/>
    <w:rsid w:val="00CF5CB9"/>
    <w:rsid w:val="00D4322D"/>
    <w:rsid w:val="00D44C53"/>
    <w:rsid w:val="00D44EE8"/>
    <w:rsid w:val="00D50F80"/>
    <w:rsid w:val="00D554F1"/>
    <w:rsid w:val="00D60C98"/>
    <w:rsid w:val="00D71742"/>
    <w:rsid w:val="00D74FC5"/>
    <w:rsid w:val="00D75056"/>
    <w:rsid w:val="00D76BA5"/>
    <w:rsid w:val="00D85FC0"/>
    <w:rsid w:val="00D87342"/>
    <w:rsid w:val="00D9270B"/>
    <w:rsid w:val="00DA3414"/>
    <w:rsid w:val="00DB1554"/>
    <w:rsid w:val="00DB47E3"/>
    <w:rsid w:val="00DB50B4"/>
    <w:rsid w:val="00DB5DC2"/>
    <w:rsid w:val="00DD432A"/>
    <w:rsid w:val="00DD44A4"/>
    <w:rsid w:val="00DD47D7"/>
    <w:rsid w:val="00DE0654"/>
    <w:rsid w:val="00DF6B3D"/>
    <w:rsid w:val="00E27C04"/>
    <w:rsid w:val="00E31A56"/>
    <w:rsid w:val="00E323A7"/>
    <w:rsid w:val="00E36C7F"/>
    <w:rsid w:val="00E43BA7"/>
    <w:rsid w:val="00E43CD0"/>
    <w:rsid w:val="00E45AA7"/>
    <w:rsid w:val="00E52516"/>
    <w:rsid w:val="00E54F7E"/>
    <w:rsid w:val="00E57FA1"/>
    <w:rsid w:val="00E60671"/>
    <w:rsid w:val="00E76F2A"/>
    <w:rsid w:val="00EA048E"/>
    <w:rsid w:val="00EA6DA7"/>
    <w:rsid w:val="00EA75BA"/>
    <w:rsid w:val="00EB1104"/>
    <w:rsid w:val="00EC7385"/>
    <w:rsid w:val="00ED252D"/>
    <w:rsid w:val="00EE3225"/>
    <w:rsid w:val="00EF3BE8"/>
    <w:rsid w:val="00EF6098"/>
    <w:rsid w:val="00F05269"/>
    <w:rsid w:val="00F11206"/>
    <w:rsid w:val="00F11452"/>
    <w:rsid w:val="00F15556"/>
    <w:rsid w:val="00F41790"/>
    <w:rsid w:val="00F42BFF"/>
    <w:rsid w:val="00F42CDE"/>
    <w:rsid w:val="00F45244"/>
    <w:rsid w:val="00F46549"/>
    <w:rsid w:val="00F46AB1"/>
    <w:rsid w:val="00F47AF7"/>
    <w:rsid w:val="00F57189"/>
    <w:rsid w:val="00F63A66"/>
    <w:rsid w:val="00F70C8E"/>
    <w:rsid w:val="00F862D1"/>
    <w:rsid w:val="00FA186B"/>
    <w:rsid w:val="00FA32A2"/>
    <w:rsid w:val="00FA38CA"/>
    <w:rsid w:val="00FA5C06"/>
    <w:rsid w:val="00FE0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8C24"/>
  <w15:docId w15:val="{5DE44063-BB35-493F-A5A0-8F123ACB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0B3"/>
    <w:pPr>
      <w:spacing w:after="0" w:line="240" w:lineRule="auto"/>
    </w:pPr>
    <w:rPr>
      <w:rFonts w:ascii="Times New Roman" w:eastAsia="Times New Roman" w:hAnsi="Times New Roman" w:cs="Times New Roman"/>
      <w:sz w:val="28"/>
      <w:szCs w:val="20"/>
      <w:lang w:eastAsia="ru-RU"/>
    </w:rPr>
  </w:style>
  <w:style w:type="paragraph" w:styleId="10">
    <w:name w:val="heading 1"/>
    <w:basedOn w:val="a"/>
    <w:next w:val="a"/>
    <w:link w:val="11"/>
    <w:qFormat/>
    <w:rsid w:val="00E606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A3B75"/>
    <w:pPr>
      <w:keepNext/>
      <w:outlineLvl w:val="1"/>
    </w:pPr>
    <w:rPr>
      <w:szCs w:val="24"/>
    </w:rPr>
  </w:style>
  <w:style w:type="paragraph" w:styleId="3">
    <w:name w:val="heading 3"/>
    <w:basedOn w:val="a"/>
    <w:next w:val="a"/>
    <w:link w:val="30"/>
    <w:qFormat/>
    <w:rsid w:val="00E60671"/>
    <w:pPr>
      <w:keepNext/>
      <w:tabs>
        <w:tab w:val="num" w:pos="720"/>
      </w:tabs>
      <w:suppressAutoHyphens/>
      <w:ind w:left="4500"/>
      <w:jc w:val="both"/>
      <w:outlineLvl w:val="2"/>
    </w:pPr>
    <w:rPr>
      <w:szCs w:val="24"/>
      <w:lang w:eastAsia="ar-SA"/>
    </w:rPr>
  </w:style>
  <w:style w:type="paragraph" w:styleId="4">
    <w:name w:val="heading 4"/>
    <w:basedOn w:val="a"/>
    <w:next w:val="a"/>
    <w:link w:val="40"/>
    <w:qFormat/>
    <w:rsid w:val="00E60671"/>
    <w:pPr>
      <w:keepNext/>
      <w:widowControl w:val="0"/>
      <w:tabs>
        <w:tab w:val="num" w:pos="864"/>
      </w:tabs>
      <w:suppressAutoHyphens/>
      <w:autoSpaceDE w:val="0"/>
      <w:spacing w:before="280"/>
      <w:ind w:right="5379"/>
      <w:outlineLvl w:val="3"/>
    </w:pPr>
    <w:rPr>
      <w:szCs w:val="24"/>
      <w:lang w:eastAsia="ar-SA"/>
    </w:rPr>
  </w:style>
  <w:style w:type="paragraph" w:styleId="5">
    <w:name w:val="heading 5"/>
    <w:basedOn w:val="a"/>
    <w:next w:val="a"/>
    <w:link w:val="50"/>
    <w:qFormat/>
    <w:rsid w:val="00E60671"/>
    <w:pPr>
      <w:tabs>
        <w:tab w:val="num" w:pos="1008"/>
      </w:tabs>
      <w:suppressAutoHyphens/>
      <w:spacing w:before="240" w:after="60"/>
      <w:ind w:left="1008" w:hanging="1008"/>
      <w:outlineLvl w:val="4"/>
    </w:pPr>
    <w:rPr>
      <w:b/>
      <w:bCs/>
      <w:i/>
      <w:iCs/>
      <w:sz w:val="26"/>
      <w:szCs w:val="26"/>
      <w:lang w:eastAsia="ar-SA"/>
    </w:rPr>
  </w:style>
  <w:style w:type="paragraph" w:styleId="6">
    <w:name w:val="heading 6"/>
    <w:basedOn w:val="a"/>
    <w:next w:val="a"/>
    <w:link w:val="60"/>
    <w:qFormat/>
    <w:rsid w:val="00E60671"/>
    <w:pPr>
      <w:tabs>
        <w:tab w:val="num" w:pos="1152"/>
      </w:tabs>
      <w:suppressAutoHyphens/>
      <w:spacing w:before="240" w:after="60"/>
      <w:ind w:left="1152" w:hanging="1152"/>
      <w:outlineLvl w:val="5"/>
    </w:pPr>
    <w:rPr>
      <w:b/>
      <w:bCs/>
      <w:sz w:val="22"/>
      <w:szCs w:val="22"/>
      <w:lang w:eastAsia="ar-SA"/>
    </w:rPr>
  </w:style>
  <w:style w:type="paragraph" w:styleId="7">
    <w:name w:val="heading 7"/>
    <w:basedOn w:val="a"/>
    <w:next w:val="a"/>
    <w:link w:val="70"/>
    <w:qFormat/>
    <w:rsid w:val="00E60671"/>
    <w:pPr>
      <w:keepNext/>
      <w:tabs>
        <w:tab w:val="num" w:pos="1296"/>
      </w:tabs>
      <w:suppressAutoHyphens/>
      <w:ind w:left="238"/>
      <w:jc w:val="center"/>
      <w:outlineLvl w:val="6"/>
    </w:pPr>
    <w:rPr>
      <w:b/>
      <w:bCs/>
      <w:szCs w:val="28"/>
      <w:lang w:eastAsia="ar-SA"/>
    </w:rPr>
  </w:style>
  <w:style w:type="paragraph" w:styleId="8">
    <w:name w:val="heading 8"/>
    <w:basedOn w:val="a"/>
    <w:next w:val="a"/>
    <w:link w:val="80"/>
    <w:qFormat/>
    <w:rsid w:val="00E60671"/>
    <w:pPr>
      <w:tabs>
        <w:tab w:val="num" w:pos="1440"/>
      </w:tabs>
      <w:suppressAutoHyphens/>
      <w:spacing w:before="240" w:after="60"/>
      <w:ind w:left="1440" w:hanging="1440"/>
      <w:outlineLvl w:val="7"/>
    </w:pPr>
    <w:rPr>
      <w:i/>
      <w:iCs/>
      <w:sz w:val="24"/>
      <w:szCs w:val="24"/>
      <w:lang w:eastAsia="ar-SA"/>
    </w:rPr>
  </w:style>
  <w:style w:type="paragraph" w:styleId="9">
    <w:name w:val="heading 9"/>
    <w:basedOn w:val="a"/>
    <w:next w:val="a"/>
    <w:link w:val="90"/>
    <w:qFormat/>
    <w:rsid w:val="00E60671"/>
    <w:pPr>
      <w:tabs>
        <w:tab w:val="num" w:pos="1584"/>
      </w:tabs>
      <w:suppressAutoHyphens/>
      <w:spacing w:before="240" w:after="60"/>
      <w:ind w:left="1584" w:hanging="1584"/>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0C10B3"/>
    <w:pPr>
      <w:jc w:val="both"/>
    </w:pPr>
  </w:style>
  <w:style w:type="character" w:customStyle="1" w:styleId="a4">
    <w:name w:val="Основной текст Знак"/>
    <w:basedOn w:val="a0"/>
    <w:link w:val="a3"/>
    <w:rsid w:val="000C10B3"/>
    <w:rPr>
      <w:rFonts w:ascii="Times New Roman" w:eastAsia="Times New Roman" w:hAnsi="Times New Roman" w:cs="Times New Roman"/>
      <w:sz w:val="28"/>
      <w:szCs w:val="20"/>
      <w:lang w:eastAsia="ru-RU"/>
    </w:rPr>
  </w:style>
  <w:style w:type="paragraph" w:customStyle="1" w:styleId="12">
    <w:name w:val="Обычный1"/>
    <w:rsid w:val="000C10B3"/>
    <w:pPr>
      <w:widowControl w:val="0"/>
      <w:spacing w:after="0" w:line="240" w:lineRule="auto"/>
      <w:ind w:left="120" w:hanging="20"/>
    </w:pPr>
    <w:rPr>
      <w:rFonts w:ascii="Arial Narrow" w:eastAsia="Times New Roman" w:hAnsi="Arial Narrow" w:cs="Times New Roman"/>
      <w:snapToGrid w:val="0"/>
      <w:sz w:val="24"/>
      <w:szCs w:val="20"/>
      <w:lang w:eastAsia="ru-RU"/>
    </w:rPr>
  </w:style>
  <w:style w:type="paragraph" w:styleId="a5">
    <w:name w:val="Plain Text"/>
    <w:basedOn w:val="a"/>
    <w:link w:val="a6"/>
    <w:rsid w:val="00ED252D"/>
    <w:rPr>
      <w:rFonts w:ascii="Courier New" w:hAnsi="Courier New" w:cs="Courier New"/>
      <w:sz w:val="20"/>
    </w:rPr>
  </w:style>
  <w:style w:type="character" w:customStyle="1" w:styleId="a6">
    <w:name w:val="Текст Знак"/>
    <w:basedOn w:val="a0"/>
    <w:link w:val="a5"/>
    <w:rsid w:val="00ED252D"/>
    <w:rPr>
      <w:rFonts w:ascii="Courier New" w:eastAsia="Times New Roman" w:hAnsi="Courier New" w:cs="Courier New"/>
      <w:sz w:val="20"/>
      <w:szCs w:val="20"/>
      <w:lang w:eastAsia="ru-RU"/>
    </w:rPr>
  </w:style>
  <w:style w:type="paragraph" w:styleId="a7">
    <w:name w:val="Body Text Indent"/>
    <w:basedOn w:val="a"/>
    <w:link w:val="a8"/>
    <w:rsid w:val="00ED252D"/>
    <w:pPr>
      <w:spacing w:after="120"/>
      <w:ind w:left="283"/>
    </w:pPr>
    <w:rPr>
      <w:sz w:val="24"/>
      <w:szCs w:val="24"/>
    </w:rPr>
  </w:style>
  <w:style w:type="character" w:customStyle="1" w:styleId="a8">
    <w:name w:val="Основной текст с отступом Знак"/>
    <w:basedOn w:val="a0"/>
    <w:link w:val="a7"/>
    <w:rsid w:val="00ED252D"/>
    <w:rPr>
      <w:rFonts w:ascii="Times New Roman" w:eastAsia="Times New Roman" w:hAnsi="Times New Roman" w:cs="Times New Roman"/>
      <w:sz w:val="24"/>
      <w:szCs w:val="24"/>
      <w:lang w:eastAsia="ru-RU"/>
    </w:rPr>
  </w:style>
  <w:style w:type="paragraph" w:styleId="a9">
    <w:name w:val="Title"/>
    <w:basedOn w:val="a"/>
    <w:link w:val="aa"/>
    <w:qFormat/>
    <w:rsid w:val="00ED252D"/>
    <w:pPr>
      <w:jc w:val="center"/>
    </w:pPr>
  </w:style>
  <w:style w:type="character" w:customStyle="1" w:styleId="aa">
    <w:name w:val="Заголовок Знак"/>
    <w:basedOn w:val="a0"/>
    <w:link w:val="a9"/>
    <w:rsid w:val="00ED252D"/>
    <w:rPr>
      <w:rFonts w:ascii="Times New Roman" w:eastAsia="Times New Roman" w:hAnsi="Times New Roman" w:cs="Times New Roman"/>
      <w:sz w:val="28"/>
      <w:szCs w:val="20"/>
      <w:lang w:eastAsia="ru-RU"/>
    </w:rPr>
  </w:style>
  <w:style w:type="paragraph" w:customStyle="1" w:styleId="21">
    <w:name w:val="Обычный2"/>
    <w:rsid w:val="00F63A66"/>
    <w:pPr>
      <w:widowControl w:val="0"/>
      <w:snapToGrid w:val="0"/>
      <w:spacing w:after="0" w:line="240" w:lineRule="auto"/>
      <w:ind w:left="120" w:hanging="20"/>
    </w:pPr>
    <w:rPr>
      <w:rFonts w:ascii="Arial Narrow" w:eastAsia="Times New Roman" w:hAnsi="Arial Narrow" w:cs="Times New Roman"/>
      <w:sz w:val="24"/>
      <w:szCs w:val="20"/>
      <w:lang w:eastAsia="ru-RU"/>
    </w:rPr>
  </w:style>
  <w:style w:type="paragraph" w:styleId="ab">
    <w:name w:val="Balloon Text"/>
    <w:basedOn w:val="a"/>
    <w:link w:val="ac"/>
    <w:unhideWhenUsed/>
    <w:rsid w:val="00A90ED4"/>
    <w:rPr>
      <w:rFonts w:ascii="Tahoma" w:hAnsi="Tahoma" w:cs="Tahoma"/>
      <w:sz w:val="16"/>
      <w:szCs w:val="16"/>
    </w:rPr>
  </w:style>
  <w:style w:type="character" w:customStyle="1" w:styleId="ac">
    <w:name w:val="Текст выноски Знак"/>
    <w:basedOn w:val="a0"/>
    <w:link w:val="ab"/>
    <w:rsid w:val="00A90ED4"/>
    <w:rPr>
      <w:rFonts w:ascii="Tahoma" w:eastAsia="Times New Roman" w:hAnsi="Tahoma" w:cs="Tahoma"/>
      <w:sz w:val="16"/>
      <w:szCs w:val="16"/>
      <w:lang w:eastAsia="ru-RU"/>
    </w:rPr>
  </w:style>
  <w:style w:type="paragraph" w:styleId="ad">
    <w:name w:val="List Paragraph"/>
    <w:basedOn w:val="a"/>
    <w:qFormat/>
    <w:rsid w:val="0027394E"/>
    <w:pPr>
      <w:ind w:left="720"/>
      <w:contextualSpacing/>
    </w:pPr>
  </w:style>
  <w:style w:type="paragraph" w:styleId="ae">
    <w:name w:val="No Spacing"/>
    <w:uiPriority w:val="1"/>
    <w:qFormat/>
    <w:rsid w:val="001D7379"/>
    <w:pPr>
      <w:spacing w:after="0" w:line="240" w:lineRule="auto"/>
    </w:pPr>
    <w:rPr>
      <w:rFonts w:eastAsiaTheme="minorEastAsia"/>
      <w:lang w:eastAsia="ru-RU"/>
    </w:rPr>
  </w:style>
  <w:style w:type="character" w:customStyle="1" w:styleId="af">
    <w:name w:val="Гипертекстовая ссылка"/>
    <w:basedOn w:val="a0"/>
    <w:rsid w:val="00481C9D"/>
    <w:rPr>
      <w:color w:val="008000"/>
    </w:rPr>
  </w:style>
  <w:style w:type="character" w:customStyle="1" w:styleId="20">
    <w:name w:val="Заголовок 2 Знак"/>
    <w:basedOn w:val="a0"/>
    <w:link w:val="2"/>
    <w:rsid w:val="00AA3B75"/>
    <w:rPr>
      <w:rFonts w:ascii="Times New Roman" w:eastAsia="Times New Roman" w:hAnsi="Times New Roman" w:cs="Times New Roman"/>
      <w:sz w:val="28"/>
      <w:szCs w:val="24"/>
      <w:lang w:eastAsia="ru-RU"/>
    </w:rPr>
  </w:style>
  <w:style w:type="paragraph" w:customStyle="1" w:styleId="af0">
    <w:name w:val="Комментарий"/>
    <w:basedOn w:val="a"/>
    <w:next w:val="a"/>
    <w:uiPriority w:val="99"/>
    <w:rsid w:val="007B6379"/>
    <w:pPr>
      <w:widowControl w:val="0"/>
      <w:autoSpaceDE w:val="0"/>
      <w:autoSpaceDN w:val="0"/>
      <w:adjustRightInd w:val="0"/>
      <w:spacing w:before="75"/>
      <w:jc w:val="both"/>
    </w:pPr>
    <w:rPr>
      <w:rFonts w:ascii="Arial" w:eastAsiaTheme="minorEastAsia" w:hAnsi="Arial" w:cs="Arial"/>
      <w:color w:val="353842"/>
      <w:sz w:val="24"/>
      <w:szCs w:val="24"/>
      <w:shd w:val="clear" w:color="auto" w:fill="F0F0F0"/>
    </w:rPr>
  </w:style>
  <w:style w:type="paragraph" w:customStyle="1" w:styleId="af1">
    <w:name w:val="Информация об изменениях документа"/>
    <w:basedOn w:val="af0"/>
    <w:next w:val="a"/>
    <w:uiPriority w:val="99"/>
    <w:rsid w:val="007B6379"/>
    <w:pPr>
      <w:spacing w:before="0"/>
    </w:pPr>
    <w:rPr>
      <w:i/>
      <w:iCs/>
    </w:rPr>
  </w:style>
  <w:style w:type="character" w:styleId="af2">
    <w:name w:val="Hyperlink"/>
    <w:basedOn w:val="a0"/>
    <w:unhideWhenUsed/>
    <w:rsid w:val="004E0603"/>
    <w:rPr>
      <w:color w:val="0000FF" w:themeColor="hyperlink"/>
      <w:u w:val="single"/>
    </w:rPr>
  </w:style>
  <w:style w:type="paragraph" w:styleId="af3">
    <w:name w:val="Subtitle"/>
    <w:basedOn w:val="a"/>
    <w:next w:val="a3"/>
    <w:link w:val="af4"/>
    <w:qFormat/>
    <w:rsid w:val="00C35337"/>
    <w:pPr>
      <w:keepNext/>
      <w:suppressAutoHyphens/>
      <w:spacing w:before="240" w:after="120"/>
      <w:jc w:val="center"/>
    </w:pPr>
    <w:rPr>
      <w:rFonts w:ascii="Arial" w:eastAsia="Lucida Sans Unicode" w:hAnsi="Arial" w:cs="Tahoma"/>
      <w:i/>
      <w:iCs/>
      <w:szCs w:val="28"/>
      <w:lang w:eastAsia="ar-SA"/>
    </w:rPr>
  </w:style>
  <w:style w:type="character" w:customStyle="1" w:styleId="af4">
    <w:name w:val="Подзаголовок Знак"/>
    <w:basedOn w:val="a0"/>
    <w:link w:val="af3"/>
    <w:rsid w:val="00C35337"/>
    <w:rPr>
      <w:rFonts w:ascii="Arial" w:eastAsia="Lucida Sans Unicode" w:hAnsi="Arial" w:cs="Tahoma"/>
      <w:i/>
      <w:iCs/>
      <w:sz w:val="28"/>
      <w:szCs w:val="28"/>
      <w:lang w:eastAsia="ar-SA"/>
    </w:rPr>
  </w:style>
  <w:style w:type="table" w:styleId="af5">
    <w:name w:val="Table Grid"/>
    <w:basedOn w:val="a1"/>
    <w:rsid w:val="00C353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basedOn w:val="a0"/>
    <w:rsid w:val="00330E7D"/>
    <w:rPr>
      <w:color w:val="0000FF"/>
      <w:sz w:val="20"/>
      <w:szCs w:val="20"/>
    </w:rPr>
  </w:style>
  <w:style w:type="character" w:customStyle="1" w:styleId="11">
    <w:name w:val="Заголовок 1 Знак"/>
    <w:basedOn w:val="a0"/>
    <w:link w:val="10"/>
    <w:rsid w:val="00E60671"/>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rsid w:val="00E60671"/>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E60671"/>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E6067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E60671"/>
    <w:rPr>
      <w:rFonts w:ascii="Times New Roman" w:eastAsia="Times New Roman" w:hAnsi="Times New Roman" w:cs="Times New Roman"/>
      <w:b/>
      <w:bCs/>
      <w:lang w:eastAsia="ar-SA"/>
    </w:rPr>
  </w:style>
  <w:style w:type="character" w:customStyle="1" w:styleId="70">
    <w:name w:val="Заголовок 7 Знак"/>
    <w:basedOn w:val="a0"/>
    <w:link w:val="7"/>
    <w:rsid w:val="00E60671"/>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rsid w:val="00E60671"/>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E60671"/>
    <w:rPr>
      <w:rFonts w:ascii="Arial" w:eastAsia="Times New Roman" w:hAnsi="Arial" w:cs="Arial"/>
      <w:lang w:eastAsia="ar-SA"/>
    </w:rPr>
  </w:style>
  <w:style w:type="character" w:customStyle="1" w:styleId="WW8Num2z0">
    <w:name w:val="WW8Num2z0"/>
    <w:rsid w:val="00E60671"/>
    <w:rPr>
      <w:rFonts w:ascii="Symbol" w:hAnsi="Symbol"/>
    </w:rPr>
  </w:style>
  <w:style w:type="character" w:customStyle="1" w:styleId="WW8Num3z0">
    <w:name w:val="WW8Num3z0"/>
    <w:rsid w:val="00E60671"/>
    <w:rPr>
      <w:rFonts w:ascii="Symbol" w:hAnsi="Symbol"/>
    </w:rPr>
  </w:style>
  <w:style w:type="character" w:customStyle="1" w:styleId="WW8Num4z0">
    <w:name w:val="WW8Num4z0"/>
    <w:rsid w:val="00E60671"/>
    <w:rPr>
      <w:rFonts w:ascii="OpenSymbol" w:hAnsi="OpenSymbol"/>
    </w:rPr>
  </w:style>
  <w:style w:type="character" w:customStyle="1" w:styleId="WW8Num7z0">
    <w:name w:val="WW8Num7z0"/>
    <w:rsid w:val="00E60671"/>
    <w:rPr>
      <w:color w:val="auto"/>
    </w:rPr>
  </w:style>
  <w:style w:type="character" w:customStyle="1" w:styleId="WW8Num9z0">
    <w:name w:val="WW8Num9z0"/>
    <w:rsid w:val="00E60671"/>
    <w:rPr>
      <w:rFonts w:ascii="Symbol" w:hAnsi="Symbol" w:cs="Times New Roman"/>
      <w:b w:val="0"/>
      <w:sz w:val="24"/>
    </w:rPr>
  </w:style>
  <w:style w:type="character" w:customStyle="1" w:styleId="Absatz-Standardschriftart">
    <w:name w:val="Absatz-Standardschriftart"/>
    <w:rsid w:val="00E60671"/>
  </w:style>
  <w:style w:type="character" w:customStyle="1" w:styleId="WW8Num1z0">
    <w:name w:val="WW8Num1z0"/>
    <w:rsid w:val="00E60671"/>
    <w:rPr>
      <w:rFonts w:ascii="Symbol" w:hAnsi="Symbol"/>
    </w:rPr>
  </w:style>
  <w:style w:type="character" w:customStyle="1" w:styleId="WW8Num6z1">
    <w:name w:val="WW8Num6z1"/>
    <w:rsid w:val="00E60671"/>
    <w:rPr>
      <w:rFonts w:ascii="Symbol" w:eastAsia="Times New Roman" w:hAnsi="Symbol" w:cs="Times New Roman"/>
      <w:b/>
    </w:rPr>
  </w:style>
  <w:style w:type="character" w:customStyle="1" w:styleId="WW8Num15z0">
    <w:name w:val="WW8Num15z0"/>
    <w:rsid w:val="00E60671"/>
    <w:rPr>
      <w:b/>
    </w:rPr>
  </w:style>
  <w:style w:type="character" w:customStyle="1" w:styleId="WW8Num21z0">
    <w:name w:val="WW8Num21z0"/>
    <w:rsid w:val="00E60671"/>
    <w:rPr>
      <w:rFonts w:cs="Arial"/>
    </w:rPr>
  </w:style>
  <w:style w:type="character" w:customStyle="1" w:styleId="WW8Num23z0">
    <w:name w:val="WW8Num23z0"/>
    <w:rsid w:val="00E60671"/>
    <w:rPr>
      <w:rFonts w:ascii="Symbol" w:eastAsia="Times New Roman" w:hAnsi="Symbol" w:cs="Times New Roman"/>
      <w:b w:val="0"/>
      <w:sz w:val="24"/>
    </w:rPr>
  </w:style>
  <w:style w:type="character" w:customStyle="1" w:styleId="WW8Num23z1">
    <w:name w:val="WW8Num23z1"/>
    <w:rsid w:val="00E60671"/>
    <w:rPr>
      <w:rFonts w:ascii="Courier New" w:hAnsi="Courier New" w:cs="Courier New"/>
    </w:rPr>
  </w:style>
  <w:style w:type="character" w:customStyle="1" w:styleId="WW8Num23z2">
    <w:name w:val="WW8Num23z2"/>
    <w:rsid w:val="00E60671"/>
    <w:rPr>
      <w:rFonts w:ascii="Wingdings" w:hAnsi="Wingdings"/>
    </w:rPr>
  </w:style>
  <w:style w:type="character" w:customStyle="1" w:styleId="WW8Num23z3">
    <w:name w:val="WW8Num23z3"/>
    <w:rsid w:val="00E60671"/>
    <w:rPr>
      <w:rFonts w:ascii="Symbol" w:hAnsi="Symbol"/>
    </w:rPr>
  </w:style>
  <w:style w:type="character" w:customStyle="1" w:styleId="WW8Num28z0">
    <w:name w:val="WW8Num28z0"/>
    <w:rsid w:val="00E60671"/>
    <w:rPr>
      <w:rFonts w:ascii="Symbol" w:hAnsi="Symbol"/>
    </w:rPr>
  </w:style>
  <w:style w:type="character" w:customStyle="1" w:styleId="WW8Num28z1">
    <w:name w:val="WW8Num28z1"/>
    <w:rsid w:val="00E60671"/>
    <w:rPr>
      <w:rFonts w:ascii="Courier New" w:hAnsi="Courier New" w:cs="Courier New"/>
    </w:rPr>
  </w:style>
  <w:style w:type="character" w:customStyle="1" w:styleId="WW8Num28z2">
    <w:name w:val="WW8Num28z2"/>
    <w:rsid w:val="00E60671"/>
    <w:rPr>
      <w:rFonts w:ascii="Wingdings" w:hAnsi="Wingdings"/>
    </w:rPr>
  </w:style>
  <w:style w:type="character" w:customStyle="1" w:styleId="WW8Num31z0">
    <w:name w:val="WW8Num31z0"/>
    <w:rsid w:val="00E60671"/>
    <w:rPr>
      <w:rFonts w:ascii="Symbol" w:hAnsi="Symbol"/>
    </w:rPr>
  </w:style>
  <w:style w:type="character" w:customStyle="1" w:styleId="WW8Num31z1">
    <w:name w:val="WW8Num31z1"/>
    <w:rsid w:val="00E60671"/>
    <w:rPr>
      <w:rFonts w:ascii="Courier New" w:hAnsi="Courier New" w:cs="Courier New"/>
    </w:rPr>
  </w:style>
  <w:style w:type="character" w:customStyle="1" w:styleId="WW8Num31z2">
    <w:name w:val="WW8Num31z2"/>
    <w:rsid w:val="00E60671"/>
    <w:rPr>
      <w:rFonts w:ascii="Wingdings" w:hAnsi="Wingdings"/>
    </w:rPr>
  </w:style>
  <w:style w:type="character" w:customStyle="1" w:styleId="WW8Num36z0">
    <w:name w:val="WW8Num36z0"/>
    <w:rsid w:val="00E60671"/>
    <w:rPr>
      <w:color w:val="auto"/>
    </w:rPr>
  </w:style>
  <w:style w:type="character" w:customStyle="1" w:styleId="13">
    <w:name w:val="Основной шрифт абзаца1"/>
    <w:rsid w:val="00E60671"/>
  </w:style>
  <w:style w:type="character" w:styleId="af6">
    <w:name w:val="page number"/>
    <w:basedOn w:val="13"/>
    <w:rsid w:val="00E60671"/>
  </w:style>
  <w:style w:type="character" w:styleId="af7">
    <w:name w:val="FollowedHyperlink"/>
    <w:rsid w:val="00E60671"/>
    <w:rPr>
      <w:color w:val="800080"/>
      <w:u w:val="single"/>
    </w:rPr>
  </w:style>
  <w:style w:type="character" w:customStyle="1" w:styleId="FontStyle26">
    <w:name w:val="Font Style26"/>
    <w:rsid w:val="00E60671"/>
    <w:rPr>
      <w:rFonts w:ascii="Times New Roman" w:hAnsi="Times New Roman" w:cs="Times New Roman"/>
      <w:sz w:val="22"/>
      <w:szCs w:val="22"/>
    </w:rPr>
  </w:style>
  <w:style w:type="paragraph" w:styleId="af8">
    <w:name w:val="List"/>
    <w:basedOn w:val="a"/>
    <w:rsid w:val="00E60671"/>
    <w:pPr>
      <w:suppressAutoHyphens/>
      <w:ind w:left="283" w:hanging="283"/>
    </w:pPr>
    <w:rPr>
      <w:sz w:val="24"/>
      <w:szCs w:val="24"/>
      <w:lang w:eastAsia="ar-SA"/>
    </w:rPr>
  </w:style>
  <w:style w:type="paragraph" w:customStyle="1" w:styleId="14">
    <w:name w:val="Название1"/>
    <w:basedOn w:val="a"/>
    <w:rsid w:val="00E60671"/>
    <w:pPr>
      <w:suppressLineNumbers/>
      <w:suppressAutoHyphens/>
      <w:spacing w:before="120" w:after="120"/>
    </w:pPr>
    <w:rPr>
      <w:rFonts w:ascii="Arial" w:hAnsi="Arial" w:cs="Tahoma"/>
      <w:i/>
      <w:iCs/>
      <w:sz w:val="20"/>
      <w:szCs w:val="24"/>
      <w:lang w:eastAsia="ar-SA"/>
    </w:rPr>
  </w:style>
  <w:style w:type="paragraph" w:customStyle="1" w:styleId="15">
    <w:name w:val="Указатель1"/>
    <w:basedOn w:val="a"/>
    <w:rsid w:val="00E60671"/>
    <w:pPr>
      <w:suppressLineNumbers/>
      <w:suppressAutoHyphens/>
    </w:pPr>
    <w:rPr>
      <w:rFonts w:ascii="Arial" w:hAnsi="Arial" w:cs="Tahoma"/>
      <w:sz w:val="24"/>
      <w:szCs w:val="24"/>
      <w:lang w:eastAsia="ar-SA"/>
    </w:rPr>
  </w:style>
  <w:style w:type="paragraph" w:customStyle="1" w:styleId="ConsNormal">
    <w:name w:val="ConsNormal"/>
    <w:rsid w:val="00E6067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E6067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9">
    <w:name w:val="footer"/>
    <w:basedOn w:val="a"/>
    <w:link w:val="afa"/>
    <w:uiPriority w:val="99"/>
    <w:rsid w:val="00E60671"/>
    <w:pPr>
      <w:tabs>
        <w:tab w:val="center" w:pos="4677"/>
        <w:tab w:val="right" w:pos="9355"/>
      </w:tabs>
      <w:suppressAutoHyphens/>
    </w:pPr>
    <w:rPr>
      <w:sz w:val="24"/>
      <w:szCs w:val="24"/>
      <w:lang w:val="x-none" w:eastAsia="ar-SA"/>
    </w:rPr>
  </w:style>
  <w:style w:type="character" w:customStyle="1" w:styleId="afa">
    <w:name w:val="Нижний колонтитул Знак"/>
    <w:basedOn w:val="a0"/>
    <w:link w:val="af9"/>
    <w:uiPriority w:val="99"/>
    <w:rsid w:val="00E60671"/>
    <w:rPr>
      <w:rFonts w:ascii="Times New Roman" w:eastAsia="Times New Roman" w:hAnsi="Times New Roman" w:cs="Times New Roman"/>
      <w:sz w:val="24"/>
      <w:szCs w:val="24"/>
      <w:lang w:val="x-none" w:eastAsia="ar-SA"/>
    </w:rPr>
  </w:style>
  <w:style w:type="paragraph" w:styleId="afb">
    <w:basedOn w:val="a"/>
    <w:next w:val="af3"/>
    <w:qFormat/>
    <w:rsid w:val="00E60671"/>
    <w:pPr>
      <w:widowControl w:val="0"/>
      <w:suppressAutoHyphens/>
      <w:autoSpaceDE w:val="0"/>
      <w:ind w:firstLine="880"/>
      <w:jc w:val="center"/>
    </w:pPr>
    <w:rPr>
      <w:szCs w:val="24"/>
      <w:lang w:eastAsia="ar-SA"/>
    </w:rPr>
  </w:style>
  <w:style w:type="paragraph" w:customStyle="1" w:styleId="210">
    <w:name w:val="Основной текст с отступом 21"/>
    <w:basedOn w:val="a"/>
    <w:rsid w:val="00E60671"/>
    <w:pPr>
      <w:suppressAutoHyphens/>
      <w:ind w:firstLine="567"/>
      <w:jc w:val="center"/>
    </w:pPr>
    <w:rPr>
      <w:b/>
      <w:bCs/>
      <w:szCs w:val="24"/>
      <w:lang w:eastAsia="ar-SA"/>
    </w:rPr>
  </w:style>
  <w:style w:type="paragraph" w:customStyle="1" w:styleId="310">
    <w:name w:val="Основной текст с отступом 31"/>
    <w:basedOn w:val="a"/>
    <w:rsid w:val="00E60671"/>
    <w:pPr>
      <w:suppressAutoHyphens/>
      <w:ind w:firstLine="4500"/>
      <w:jc w:val="center"/>
    </w:pPr>
    <w:rPr>
      <w:szCs w:val="24"/>
      <w:lang w:eastAsia="ar-SA"/>
    </w:rPr>
  </w:style>
  <w:style w:type="paragraph" w:customStyle="1" w:styleId="51">
    <w:name w:val="Маркированный список 51"/>
    <w:basedOn w:val="a"/>
    <w:rsid w:val="00E60671"/>
    <w:pPr>
      <w:tabs>
        <w:tab w:val="left" w:pos="4476"/>
      </w:tabs>
      <w:suppressAutoHyphens/>
      <w:spacing w:after="60"/>
      <w:ind w:left="1492" w:hanging="360"/>
      <w:jc w:val="both"/>
    </w:pPr>
    <w:rPr>
      <w:sz w:val="24"/>
      <w:lang w:eastAsia="ar-SA"/>
    </w:rPr>
  </w:style>
  <w:style w:type="paragraph" w:customStyle="1" w:styleId="211">
    <w:name w:val="Основной текст 21"/>
    <w:basedOn w:val="a"/>
    <w:rsid w:val="00E60671"/>
    <w:pPr>
      <w:widowControl w:val="0"/>
      <w:suppressAutoHyphens/>
      <w:jc w:val="both"/>
    </w:pPr>
    <w:rPr>
      <w:rFonts w:cs="Arial"/>
      <w:sz w:val="24"/>
      <w:szCs w:val="18"/>
      <w:lang w:eastAsia="ar-SA"/>
    </w:rPr>
  </w:style>
  <w:style w:type="paragraph" w:styleId="16">
    <w:name w:val="toc 1"/>
    <w:basedOn w:val="a"/>
    <w:next w:val="a"/>
    <w:semiHidden/>
    <w:rsid w:val="00E60671"/>
    <w:pPr>
      <w:suppressAutoHyphens/>
    </w:pPr>
    <w:rPr>
      <w:sz w:val="24"/>
      <w:szCs w:val="24"/>
      <w:lang w:eastAsia="ar-SA"/>
    </w:rPr>
  </w:style>
  <w:style w:type="paragraph" w:customStyle="1" w:styleId="afc">
    <w:name w:val="a"/>
    <w:basedOn w:val="a"/>
    <w:rsid w:val="00E60671"/>
    <w:pPr>
      <w:suppressAutoHyphens/>
      <w:spacing w:before="280" w:after="280"/>
    </w:pPr>
    <w:rPr>
      <w:color w:val="000000"/>
      <w:sz w:val="24"/>
      <w:szCs w:val="24"/>
      <w:lang w:eastAsia="ar-SA"/>
    </w:rPr>
  </w:style>
  <w:style w:type="paragraph" w:customStyle="1" w:styleId="22">
    <w:name w:val="Основной текст 22"/>
    <w:basedOn w:val="a"/>
    <w:rsid w:val="00E60671"/>
    <w:pPr>
      <w:suppressAutoHyphens/>
      <w:spacing w:before="280" w:after="280"/>
      <w:jc w:val="both"/>
    </w:pPr>
    <w:rPr>
      <w:sz w:val="23"/>
      <w:szCs w:val="16"/>
      <w:lang w:eastAsia="ar-SA"/>
    </w:rPr>
  </w:style>
  <w:style w:type="paragraph" w:customStyle="1" w:styleId="FR5">
    <w:name w:val="FR5"/>
    <w:rsid w:val="00E60671"/>
    <w:pPr>
      <w:widowControl w:val="0"/>
      <w:suppressAutoHyphens/>
      <w:autoSpaceDE w:val="0"/>
      <w:spacing w:after="0" w:line="240" w:lineRule="auto"/>
      <w:ind w:left="600"/>
    </w:pPr>
    <w:rPr>
      <w:rFonts w:ascii="Arial" w:eastAsia="Arial" w:hAnsi="Arial" w:cs="Arial"/>
      <w:b/>
      <w:bCs/>
      <w:sz w:val="12"/>
      <w:szCs w:val="12"/>
      <w:lang w:eastAsia="ar-SA"/>
    </w:rPr>
  </w:style>
  <w:style w:type="paragraph" w:customStyle="1" w:styleId="17">
    <w:name w:val="Цитата1"/>
    <w:basedOn w:val="a"/>
    <w:rsid w:val="00E60671"/>
    <w:pPr>
      <w:tabs>
        <w:tab w:val="left" w:pos="5710"/>
        <w:tab w:val="left" w:pos="7978"/>
      </w:tabs>
      <w:suppressAutoHyphens/>
      <w:spacing w:before="40"/>
      <w:ind w:left="40" w:right="140"/>
      <w:jc w:val="both"/>
    </w:pPr>
    <w:rPr>
      <w:i/>
      <w:iCs/>
      <w:sz w:val="24"/>
      <w:szCs w:val="24"/>
      <w:u w:val="single"/>
      <w:lang w:eastAsia="ar-SA"/>
    </w:rPr>
  </w:style>
  <w:style w:type="paragraph" w:customStyle="1" w:styleId="ConsPlusNormal">
    <w:name w:val="ConsPlusNormal"/>
    <w:rsid w:val="00E60671"/>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E60671"/>
    <w:pPr>
      <w:suppressAutoHyphens/>
      <w:autoSpaceDE w:val="0"/>
      <w:spacing w:after="0" w:line="240" w:lineRule="auto"/>
    </w:pPr>
    <w:rPr>
      <w:rFonts w:ascii="Courier New" w:eastAsia="Arial" w:hAnsi="Courier New" w:cs="Courier New"/>
      <w:sz w:val="20"/>
      <w:szCs w:val="20"/>
      <w:lang w:eastAsia="ar-SA"/>
    </w:rPr>
  </w:style>
  <w:style w:type="paragraph" w:customStyle="1" w:styleId="311">
    <w:name w:val="Основной текст 31"/>
    <w:basedOn w:val="a"/>
    <w:rsid w:val="00E60671"/>
    <w:pPr>
      <w:suppressAutoHyphens/>
      <w:spacing w:after="120"/>
    </w:pPr>
    <w:rPr>
      <w:sz w:val="16"/>
      <w:szCs w:val="16"/>
      <w:lang w:eastAsia="ar-SA"/>
    </w:rPr>
  </w:style>
  <w:style w:type="paragraph" w:customStyle="1" w:styleId="110">
    <w:name w:val="заголовок 11"/>
    <w:basedOn w:val="a"/>
    <w:next w:val="a"/>
    <w:rsid w:val="00E60671"/>
    <w:pPr>
      <w:keepNext/>
      <w:suppressAutoHyphens/>
      <w:jc w:val="center"/>
    </w:pPr>
    <w:rPr>
      <w:sz w:val="24"/>
      <w:lang w:eastAsia="ar-SA"/>
    </w:rPr>
  </w:style>
  <w:style w:type="paragraph" w:styleId="52">
    <w:name w:val="toc 5"/>
    <w:basedOn w:val="a"/>
    <w:next w:val="a"/>
    <w:semiHidden/>
    <w:rsid w:val="00E60671"/>
    <w:pPr>
      <w:suppressAutoHyphens/>
      <w:ind w:right="-184"/>
      <w:jc w:val="both"/>
    </w:pPr>
    <w:rPr>
      <w:sz w:val="24"/>
      <w:szCs w:val="24"/>
      <w:lang w:eastAsia="ar-SA"/>
    </w:rPr>
  </w:style>
  <w:style w:type="paragraph" w:customStyle="1" w:styleId="18">
    <w:name w:val="Текст1"/>
    <w:basedOn w:val="a"/>
    <w:rsid w:val="00E60671"/>
    <w:pPr>
      <w:suppressAutoHyphens/>
    </w:pPr>
    <w:rPr>
      <w:rFonts w:ascii="Courier New" w:hAnsi="Courier New" w:cs="Courier New"/>
      <w:sz w:val="20"/>
      <w:lang w:eastAsia="ar-SA"/>
    </w:rPr>
  </w:style>
  <w:style w:type="paragraph" w:styleId="afd">
    <w:name w:val="header"/>
    <w:basedOn w:val="a"/>
    <w:link w:val="afe"/>
    <w:rsid w:val="00E60671"/>
    <w:pPr>
      <w:tabs>
        <w:tab w:val="center" w:pos="4677"/>
        <w:tab w:val="right" w:pos="9355"/>
      </w:tabs>
      <w:suppressAutoHyphens/>
    </w:pPr>
    <w:rPr>
      <w:sz w:val="24"/>
      <w:szCs w:val="24"/>
      <w:lang w:eastAsia="ar-SA"/>
    </w:rPr>
  </w:style>
  <w:style w:type="character" w:customStyle="1" w:styleId="afe">
    <w:name w:val="Верхний колонтитул Знак"/>
    <w:basedOn w:val="a0"/>
    <w:link w:val="afd"/>
    <w:rsid w:val="00E60671"/>
    <w:rPr>
      <w:rFonts w:ascii="Times New Roman" w:eastAsia="Times New Roman" w:hAnsi="Times New Roman" w:cs="Times New Roman"/>
      <w:sz w:val="24"/>
      <w:szCs w:val="24"/>
      <w:lang w:eastAsia="ar-SA"/>
    </w:rPr>
  </w:style>
  <w:style w:type="paragraph" w:customStyle="1" w:styleId="FR1">
    <w:name w:val="FR1"/>
    <w:rsid w:val="00E60671"/>
    <w:pPr>
      <w:widowControl w:val="0"/>
      <w:suppressAutoHyphens/>
      <w:autoSpaceDE w:val="0"/>
      <w:spacing w:after="0" w:line="240" w:lineRule="auto"/>
      <w:jc w:val="right"/>
    </w:pPr>
    <w:rPr>
      <w:rFonts w:ascii="Arial" w:eastAsia="Arial" w:hAnsi="Arial" w:cs="Arial"/>
      <w:lang w:eastAsia="ar-SA"/>
    </w:rPr>
  </w:style>
  <w:style w:type="paragraph" w:customStyle="1" w:styleId="19">
    <w:name w:val="Схема документа1"/>
    <w:basedOn w:val="a"/>
    <w:rsid w:val="00E60671"/>
    <w:pPr>
      <w:shd w:val="clear" w:color="auto" w:fill="000080"/>
      <w:suppressAutoHyphens/>
    </w:pPr>
    <w:rPr>
      <w:rFonts w:ascii="Tahoma" w:hAnsi="Tahoma" w:cs="Tahoma"/>
      <w:sz w:val="24"/>
      <w:szCs w:val="24"/>
      <w:lang w:eastAsia="ar-SA"/>
    </w:rPr>
  </w:style>
  <w:style w:type="paragraph" w:styleId="aff">
    <w:name w:val="Normal (Web)"/>
    <w:basedOn w:val="a"/>
    <w:rsid w:val="00E60671"/>
    <w:pPr>
      <w:keepNext/>
      <w:suppressAutoHyphens/>
    </w:pPr>
    <w:rPr>
      <w:sz w:val="24"/>
      <w:szCs w:val="24"/>
      <w:lang w:eastAsia="ar-SA"/>
    </w:rPr>
  </w:style>
  <w:style w:type="paragraph" w:customStyle="1" w:styleId="23">
    <w:name w:val="Стиль_таб2"/>
    <w:basedOn w:val="a"/>
    <w:rsid w:val="00E60671"/>
    <w:pPr>
      <w:widowControl w:val="0"/>
      <w:suppressAutoHyphens/>
      <w:spacing w:before="120" w:after="120"/>
      <w:jc w:val="both"/>
    </w:pPr>
    <w:rPr>
      <w:sz w:val="24"/>
      <w:lang w:eastAsia="ar-SA"/>
    </w:rPr>
  </w:style>
  <w:style w:type="paragraph" w:customStyle="1" w:styleId="1a">
    <w:name w:val="1"/>
    <w:basedOn w:val="a"/>
    <w:next w:val="aff"/>
    <w:rsid w:val="00E60671"/>
    <w:pPr>
      <w:keepNext/>
      <w:suppressAutoHyphens/>
    </w:pPr>
    <w:rPr>
      <w:sz w:val="24"/>
      <w:szCs w:val="24"/>
      <w:lang w:eastAsia="ar-SA"/>
    </w:rPr>
  </w:style>
  <w:style w:type="paragraph" w:customStyle="1" w:styleId="1">
    <w:name w:val="Стиль1"/>
    <w:basedOn w:val="a"/>
    <w:rsid w:val="00E60671"/>
    <w:pPr>
      <w:keepNext/>
      <w:keepLines/>
      <w:widowControl w:val="0"/>
      <w:numPr>
        <w:numId w:val="3"/>
      </w:numPr>
      <w:suppressLineNumbers/>
      <w:suppressAutoHyphens/>
      <w:spacing w:before="120"/>
    </w:pPr>
    <w:rPr>
      <w:b/>
      <w:szCs w:val="24"/>
      <w:lang w:eastAsia="ar-SA"/>
    </w:rPr>
  </w:style>
  <w:style w:type="paragraph" w:customStyle="1" w:styleId="212">
    <w:name w:val="Нумерованный список 21"/>
    <w:basedOn w:val="a"/>
    <w:rsid w:val="00E60671"/>
    <w:pPr>
      <w:tabs>
        <w:tab w:val="left" w:pos="1296"/>
      </w:tabs>
      <w:suppressAutoHyphens/>
      <w:ind w:left="432" w:hanging="432"/>
    </w:pPr>
    <w:rPr>
      <w:sz w:val="24"/>
      <w:szCs w:val="24"/>
      <w:lang w:eastAsia="ar-SA"/>
    </w:rPr>
  </w:style>
  <w:style w:type="paragraph" w:customStyle="1" w:styleId="24">
    <w:name w:val="Стиль2"/>
    <w:basedOn w:val="212"/>
    <w:rsid w:val="00E60671"/>
    <w:pPr>
      <w:keepNext/>
      <w:keepLines/>
      <w:widowControl w:val="0"/>
      <w:suppressLineNumbers/>
      <w:tabs>
        <w:tab w:val="num" w:pos="432"/>
      </w:tabs>
      <w:spacing w:before="120"/>
      <w:jc w:val="both"/>
    </w:pPr>
    <w:rPr>
      <w:b/>
      <w:szCs w:val="20"/>
    </w:rPr>
  </w:style>
  <w:style w:type="paragraph" w:customStyle="1" w:styleId="32">
    <w:name w:val="Стиль3 Знак Знак"/>
    <w:basedOn w:val="210"/>
    <w:rsid w:val="00E60671"/>
    <w:pPr>
      <w:widowControl w:val="0"/>
      <w:tabs>
        <w:tab w:val="num" w:pos="432"/>
      </w:tabs>
      <w:spacing w:before="120"/>
      <w:ind w:left="432" w:hanging="432"/>
      <w:jc w:val="both"/>
      <w:textAlignment w:val="baseline"/>
    </w:pPr>
    <w:rPr>
      <w:b w:val="0"/>
      <w:bCs w:val="0"/>
      <w:sz w:val="24"/>
      <w:szCs w:val="20"/>
    </w:rPr>
  </w:style>
  <w:style w:type="paragraph" w:customStyle="1" w:styleId="Iauiue">
    <w:name w:val="Iau?iue"/>
    <w:rsid w:val="00E60671"/>
    <w:pPr>
      <w:suppressAutoHyphens/>
      <w:spacing w:after="0" w:line="240" w:lineRule="auto"/>
    </w:pPr>
    <w:rPr>
      <w:rFonts w:ascii="Times New Roman" w:eastAsia="Arial" w:hAnsi="Times New Roman" w:cs="Times New Roman"/>
      <w:sz w:val="20"/>
      <w:szCs w:val="20"/>
      <w:lang w:val="en-US" w:eastAsia="ar-SA"/>
    </w:rPr>
  </w:style>
  <w:style w:type="paragraph" w:customStyle="1" w:styleId="213">
    <w:name w:val="Список 21"/>
    <w:basedOn w:val="a"/>
    <w:rsid w:val="00E60671"/>
    <w:pPr>
      <w:suppressAutoHyphens/>
      <w:ind w:left="566" w:hanging="283"/>
    </w:pPr>
    <w:rPr>
      <w:sz w:val="24"/>
      <w:szCs w:val="24"/>
      <w:lang w:eastAsia="ar-SA"/>
    </w:rPr>
  </w:style>
  <w:style w:type="paragraph" w:customStyle="1" w:styleId="312">
    <w:name w:val="Список 31"/>
    <w:basedOn w:val="a"/>
    <w:rsid w:val="00E60671"/>
    <w:pPr>
      <w:suppressAutoHyphens/>
      <w:ind w:left="849" w:hanging="283"/>
    </w:pPr>
    <w:rPr>
      <w:sz w:val="24"/>
      <w:szCs w:val="24"/>
      <w:lang w:eastAsia="ar-SA"/>
    </w:rPr>
  </w:style>
  <w:style w:type="paragraph" w:customStyle="1" w:styleId="410">
    <w:name w:val="Список 41"/>
    <w:basedOn w:val="a"/>
    <w:rsid w:val="00E60671"/>
    <w:pPr>
      <w:suppressAutoHyphens/>
      <w:ind w:left="1132" w:hanging="283"/>
    </w:pPr>
    <w:rPr>
      <w:sz w:val="24"/>
      <w:szCs w:val="24"/>
      <w:lang w:eastAsia="ar-SA"/>
    </w:rPr>
  </w:style>
  <w:style w:type="paragraph" w:customStyle="1" w:styleId="510">
    <w:name w:val="Список 51"/>
    <w:basedOn w:val="a"/>
    <w:rsid w:val="00E60671"/>
    <w:pPr>
      <w:suppressAutoHyphens/>
      <w:ind w:left="1415" w:hanging="283"/>
    </w:pPr>
    <w:rPr>
      <w:sz w:val="24"/>
      <w:szCs w:val="24"/>
      <w:lang w:eastAsia="ar-SA"/>
    </w:rPr>
  </w:style>
  <w:style w:type="paragraph" w:customStyle="1" w:styleId="31">
    <w:name w:val="Маркированный список 31"/>
    <w:basedOn w:val="a"/>
    <w:rsid w:val="00E60671"/>
    <w:pPr>
      <w:numPr>
        <w:numId w:val="2"/>
      </w:numPr>
      <w:suppressAutoHyphens/>
    </w:pPr>
    <w:rPr>
      <w:sz w:val="24"/>
      <w:szCs w:val="24"/>
      <w:lang w:eastAsia="ar-SA"/>
    </w:rPr>
  </w:style>
  <w:style w:type="paragraph" w:customStyle="1" w:styleId="41">
    <w:name w:val="Маркированный список 41"/>
    <w:basedOn w:val="a"/>
    <w:rsid w:val="00E60671"/>
    <w:pPr>
      <w:numPr>
        <w:numId w:val="1"/>
      </w:numPr>
      <w:suppressAutoHyphens/>
    </w:pPr>
    <w:rPr>
      <w:sz w:val="24"/>
      <w:szCs w:val="24"/>
      <w:lang w:eastAsia="ar-SA"/>
    </w:rPr>
  </w:style>
  <w:style w:type="paragraph" w:customStyle="1" w:styleId="1b">
    <w:name w:val="Продолжение списка1"/>
    <w:basedOn w:val="a"/>
    <w:rsid w:val="00E60671"/>
    <w:pPr>
      <w:suppressAutoHyphens/>
      <w:spacing w:after="120"/>
      <w:ind w:left="283"/>
    </w:pPr>
    <w:rPr>
      <w:sz w:val="24"/>
      <w:szCs w:val="24"/>
      <w:lang w:eastAsia="ar-SA"/>
    </w:rPr>
  </w:style>
  <w:style w:type="paragraph" w:customStyle="1" w:styleId="214">
    <w:name w:val="Продолжение списка 21"/>
    <w:basedOn w:val="a"/>
    <w:rsid w:val="00E60671"/>
    <w:pPr>
      <w:suppressAutoHyphens/>
      <w:spacing w:after="120"/>
      <w:ind w:left="566"/>
    </w:pPr>
    <w:rPr>
      <w:sz w:val="24"/>
      <w:szCs w:val="24"/>
      <w:lang w:eastAsia="ar-SA"/>
    </w:rPr>
  </w:style>
  <w:style w:type="paragraph" w:customStyle="1" w:styleId="313">
    <w:name w:val="Продолжение списка 31"/>
    <w:basedOn w:val="a"/>
    <w:rsid w:val="00E60671"/>
    <w:pPr>
      <w:suppressAutoHyphens/>
      <w:spacing w:after="120"/>
      <w:ind w:left="849"/>
    </w:pPr>
    <w:rPr>
      <w:sz w:val="24"/>
      <w:szCs w:val="24"/>
      <w:lang w:eastAsia="ar-SA"/>
    </w:rPr>
  </w:style>
  <w:style w:type="paragraph" w:customStyle="1" w:styleId="511">
    <w:name w:val="Продолжение списка 51"/>
    <w:basedOn w:val="a"/>
    <w:rsid w:val="00E60671"/>
    <w:pPr>
      <w:suppressAutoHyphens/>
      <w:spacing w:after="120"/>
      <w:ind w:left="1415"/>
    </w:pPr>
    <w:rPr>
      <w:sz w:val="24"/>
      <w:szCs w:val="24"/>
      <w:lang w:eastAsia="ar-SA"/>
    </w:rPr>
  </w:style>
  <w:style w:type="paragraph" w:customStyle="1" w:styleId="1c">
    <w:name w:val="Название объекта1"/>
    <w:basedOn w:val="a"/>
    <w:next w:val="a"/>
    <w:rsid w:val="00E60671"/>
    <w:pPr>
      <w:suppressAutoHyphens/>
      <w:spacing w:before="120" w:after="120"/>
    </w:pPr>
    <w:rPr>
      <w:b/>
      <w:bCs/>
      <w:sz w:val="20"/>
      <w:lang w:eastAsia="ar-SA"/>
    </w:rPr>
  </w:style>
  <w:style w:type="paragraph" w:customStyle="1" w:styleId="1d">
    <w:name w:val="Обычный отступ1"/>
    <w:basedOn w:val="a"/>
    <w:rsid w:val="00E60671"/>
    <w:pPr>
      <w:suppressAutoHyphens/>
      <w:ind w:left="708"/>
    </w:pPr>
    <w:rPr>
      <w:sz w:val="24"/>
      <w:szCs w:val="24"/>
      <w:lang w:eastAsia="ar-SA"/>
    </w:rPr>
  </w:style>
  <w:style w:type="paragraph" w:customStyle="1" w:styleId="aff0">
    <w:name w:val=" Знак"/>
    <w:basedOn w:val="a"/>
    <w:rsid w:val="00E60671"/>
    <w:pPr>
      <w:suppressAutoHyphens/>
      <w:spacing w:before="280" w:after="280"/>
    </w:pPr>
    <w:rPr>
      <w:rFonts w:ascii="Tahoma" w:hAnsi="Tahoma"/>
      <w:sz w:val="20"/>
      <w:lang w:val="en-US" w:eastAsia="ar-SA"/>
    </w:rPr>
  </w:style>
  <w:style w:type="paragraph" w:customStyle="1" w:styleId="Style10">
    <w:name w:val="Style10"/>
    <w:basedOn w:val="a"/>
    <w:rsid w:val="00E60671"/>
    <w:pPr>
      <w:widowControl w:val="0"/>
      <w:suppressAutoHyphens/>
      <w:autoSpaceDE w:val="0"/>
    </w:pPr>
    <w:rPr>
      <w:sz w:val="24"/>
      <w:szCs w:val="24"/>
      <w:lang w:eastAsia="ar-SA"/>
    </w:rPr>
  </w:style>
  <w:style w:type="paragraph" w:customStyle="1" w:styleId="aff1">
    <w:name w:val="Знак"/>
    <w:basedOn w:val="a"/>
    <w:rsid w:val="00E60671"/>
    <w:pPr>
      <w:suppressAutoHyphens/>
      <w:spacing w:before="280" w:after="280"/>
    </w:pPr>
    <w:rPr>
      <w:rFonts w:ascii="Tahoma" w:hAnsi="Tahoma"/>
      <w:sz w:val="20"/>
      <w:lang w:val="en-US" w:eastAsia="ar-SA"/>
    </w:rPr>
  </w:style>
  <w:style w:type="paragraph" w:customStyle="1" w:styleId="font5">
    <w:name w:val="font5"/>
    <w:basedOn w:val="a"/>
    <w:rsid w:val="00E60671"/>
    <w:pPr>
      <w:suppressAutoHyphens/>
      <w:spacing w:before="280" w:after="280"/>
    </w:pPr>
    <w:rPr>
      <w:rFonts w:ascii="Arial" w:hAnsi="Arial" w:cs="Arial"/>
      <w:sz w:val="16"/>
      <w:szCs w:val="16"/>
      <w:lang w:eastAsia="ar-SA"/>
    </w:rPr>
  </w:style>
  <w:style w:type="paragraph" w:customStyle="1" w:styleId="xl22">
    <w:name w:val="xl22"/>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23">
    <w:name w:val="xl23"/>
    <w:basedOn w:val="a"/>
    <w:rsid w:val="00E60671"/>
    <w:pPr>
      <w:pBdr>
        <w:bottom w:val="single" w:sz="4" w:space="0" w:color="000000"/>
      </w:pBdr>
      <w:suppressAutoHyphens/>
      <w:spacing w:before="280" w:after="280"/>
    </w:pPr>
    <w:rPr>
      <w:sz w:val="16"/>
      <w:szCs w:val="16"/>
      <w:lang w:eastAsia="ar-SA"/>
    </w:rPr>
  </w:style>
  <w:style w:type="paragraph" w:customStyle="1" w:styleId="xl24">
    <w:name w:val="xl24"/>
    <w:basedOn w:val="a"/>
    <w:rsid w:val="00E60671"/>
    <w:pPr>
      <w:pBdr>
        <w:top w:val="single" w:sz="4" w:space="0" w:color="000000"/>
        <w:bottom w:val="single" w:sz="4" w:space="0" w:color="000000"/>
      </w:pBdr>
      <w:suppressAutoHyphens/>
      <w:spacing w:before="280" w:after="280"/>
    </w:pPr>
    <w:rPr>
      <w:sz w:val="16"/>
      <w:szCs w:val="16"/>
      <w:lang w:eastAsia="ar-SA"/>
    </w:rPr>
  </w:style>
  <w:style w:type="paragraph" w:customStyle="1" w:styleId="xl25">
    <w:name w:val="xl25"/>
    <w:basedOn w:val="a"/>
    <w:rsid w:val="00E60671"/>
    <w:pPr>
      <w:suppressAutoHyphens/>
      <w:spacing w:before="280" w:after="280"/>
    </w:pPr>
    <w:rPr>
      <w:sz w:val="16"/>
      <w:szCs w:val="16"/>
      <w:lang w:eastAsia="ar-SA"/>
    </w:rPr>
  </w:style>
  <w:style w:type="paragraph" w:customStyle="1" w:styleId="xl26">
    <w:name w:val="xl26"/>
    <w:basedOn w:val="a"/>
    <w:rsid w:val="00E60671"/>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27">
    <w:name w:val="xl27"/>
    <w:basedOn w:val="a"/>
    <w:rsid w:val="00E60671"/>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28">
    <w:name w:val="xl28"/>
    <w:basedOn w:val="a"/>
    <w:rsid w:val="00E60671"/>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29">
    <w:name w:val="xl29"/>
    <w:basedOn w:val="a"/>
    <w:rsid w:val="00E60671"/>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30">
    <w:name w:val="xl30"/>
    <w:basedOn w:val="a"/>
    <w:rsid w:val="00E60671"/>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4"/>
      <w:szCs w:val="24"/>
      <w:lang w:eastAsia="ar-SA"/>
    </w:rPr>
  </w:style>
  <w:style w:type="paragraph" w:customStyle="1" w:styleId="xl31">
    <w:name w:val="xl31"/>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32">
    <w:name w:val="xl32"/>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33">
    <w:name w:val="xl33"/>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34">
    <w:name w:val="xl34"/>
    <w:basedOn w:val="a"/>
    <w:rsid w:val="00E60671"/>
    <w:pPr>
      <w:suppressAutoHyphens/>
      <w:spacing w:before="280" w:after="280"/>
      <w:jc w:val="center"/>
    </w:pPr>
    <w:rPr>
      <w:sz w:val="24"/>
      <w:szCs w:val="24"/>
      <w:lang w:eastAsia="ar-SA"/>
    </w:rPr>
  </w:style>
  <w:style w:type="paragraph" w:customStyle="1" w:styleId="xl35">
    <w:name w:val="xl35"/>
    <w:basedOn w:val="a"/>
    <w:rsid w:val="00E60671"/>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36">
    <w:name w:val="xl36"/>
    <w:basedOn w:val="a"/>
    <w:rsid w:val="00E60671"/>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37">
    <w:name w:val="xl37"/>
    <w:basedOn w:val="a"/>
    <w:rsid w:val="00E60671"/>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38">
    <w:name w:val="xl38"/>
    <w:basedOn w:val="a"/>
    <w:rsid w:val="00E60671"/>
    <w:pPr>
      <w:pBdr>
        <w:top w:val="single" w:sz="4" w:space="0" w:color="000000"/>
        <w:left w:val="single" w:sz="4" w:space="0" w:color="000000"/>
        <w:right w:val="single" w:sz="4" w:space="0" w:color="000000"/>
      </w:pBdr>
      <w:suppressAutoHyphens/>
      <w:spacing w:before="280" w:after="280"/>
      <w:textAlignment w:val="top"/>
    </w:pPr>
    <w:rPr>
      <w:sz w:val="24"/>
      <w:szCs w:val="24"/>
      <w:lang w:eastAsia="ar-SA"/>
    </w:rPr>
  </w:style>
  <w:style w:type="paragraph" w:customStyle="1" w:styleId="xl39">
    <w:name w:val="xl39"/>
    <w:basedOn w:val="a"/>
    <w:rsid w:val="00E60671"/>
    <w:pPr>
      <w:pBdr>
        <w:left w:val="single" w:sz="4" w:space="0" w:color="000000"/>
        <w:right w:val="single" w:sz="4" w:space="0" w:color="000000"/>
      </w:pBdr>
      <w:suppressAutoHyphens/>
      <w:spacing w:before="280" w:after="280"/>
    </w:pPr>
    <w:rPr>
      <w:sz w:val="24"/>
      <w:szCs w:val="24"/>
      <w:lang w:eastAsia="ar-SA"/>
    </w:rPr>
  </w:style>
  <w:style w:type="paragraph" w:customStyle="1" w:styleId="xl40">
    <w:name w:val="xl40"/>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41">
    <w:name w:val="xl41"/>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b/>
      <w:bCs/>
      <w:sz w:val="24"/>
      <w:szCs w:val="24"/>
      <w:lang w:eastAsia="ar-SA"/>
    </w:rPr>
  </w:style>
  <w:style w:type="paragraph" w:customStyle="1" w:styleId="xl42">
    <w:name w:val="xl42"/>
    <w:basedOn w:val="a"/>
    <w:rsid w:val="00E60671"/>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43">
    <w:name w:val="xl43"/>
    <w:basedOn w:val="a"/>
    <w:rsid w:val="00E60671"/>
    <w:pPr>
      <w:pBdr>
        <w:top w:val="single" w:sz="4" w:space="0" w:color="000000"/>
        <w:left w:val="single" w:sz="4" w:space="0" w:color="000000"/>
        <w:right w:val="single" w:sz="4" w:space="0" w:color="000000"/>
      </w:pBdr>
      <w:suppressAutoHyphens/>
      <w:spacing w:before="280" w:after="280"/>
    </w:pPr>
    <w:rPr>
      <w:sz w:val="16"/>
      <w:szCs w:val="16"/>
      <w:lang w:eastAsia="ar-SA"/>
    </w:rPr>
  </w:style>
  <w:style w:type="paragraph" w:customStyle="1" w:styleId="xl44">
    <w:name w:val="xl44"/>
    <w:basedOn w:val="a"/>
    <w:rsid w:val="00E60671"/>
    <w:pPr>
      <w:pBdr>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45">
    <w:name w:val="xl45"/>
    <w:basedOn w:val="a"/>
    <w:rsid w:val="00E60671"/>
    <w:pPr>
      <w:pBdr>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46">
    <w:name w:val="xl46"/>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47">
    <w:name w:val="xl47"/>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48">
    <w:name w:val="xl48"/>
    <w:basedOn w:val="a"/>
    <w:rsid w:val="00E60671"/>
    <w:pPr>
      <w:pBdr>
        <w:top w:val="single" w:sz="4" w:space="0" w:color="000000"/>
        <w:left w:val="single" w:sz="4" w:space="0" w:color="000000"/>
        <w:bottom w:val="single" w:sz="4" w:space="0" w:color="000000"/>
      </w:pBdr>
      <w:suppressAutoHyphens/>
      <w:spacing w:before="280" w:after="280"/>
      <w:jc w:val="center"/>
    </w:pPr>
    <w:rPr>
      <w:sz w:val="24"/>
      <w:szCs w:val="24"/>
      <w:lang w:eastAsia="ar-SA"/>
    </w:rPr>
  </w:style>
  <w:style w:type="paragraph" w:customStyle="1" w:styleId="xl49">
    <w:name w:val="xl49"/>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4"/>
      <w:szCs w:val="24"/>
      <w:lang w:eastAsia="ar-SA"/>
    </w:rPr>
  </w:style>
  <w:style w:type="paragraph" w:customStyle="1" w:styleId="xl50">
    <w:name w:val="xl50"/>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51">
    <w:name w:val="xl51"/>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52">
    <w:name w:val="xl52"/>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3">
    <w:name w:val="xl53"/>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4">
    <w:name w:val="xl54"/>
    <w:basedOn w:val="a"/>
    <w:rsid w:val="00E60671"/>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55">
    <w:name w:val="xl55"/>
    <w:basedOn w:val="a"/>
    <w:rsid w:val="00E60671"/>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56">
    <w:name w:val="xl56"/>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57">
    <w:name w:val="xl57"/>
    <w:basedOn w:val="a"/>
    <w:rsid w:val="00E60671"/>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58">
    <w:name w:val="xl58"/>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59">
    <w:name w:val="xl59"/>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sz w:val="24"/>
      <w:szCs w:val="24"/>
      <w:lang w:eastAsia="ar-SA"/>
    </w:rPr>
  </w:style>
  <w:style w:type="paragraph" w:customStyle="1" w:styleId="xl60">
    <w:name w:val="xl60"/>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sz w:val="24"/>
      <w:szCs w:val="24"/>
      <w:lang w:eastAsia="ar-SA"/>
    </w:rPr>
  </w:style>
  <w:style w:type="paragraph" w:customStyle="1" w:styleId="xl61">
    <w:name w:val="xl61"/>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62">
    <w:name w:val="xl62"/>
    <w:basedOn w:val="a"/>
    <w:rsid w:val="00E60671"/>
    <w:pPr>
      <w:pBdr>
        <w:top w:val="single" w:sz="4" w:space="0" w:color="000000"/>
        <w:left w:val="single" w:sz="4" w:space="0" w:color="000000"/>
        <w:bottom w:val="single" w:sz="4" w:space="0" w:color="000000"/>
      </w:pBdr>
      <w:suppressAutoHyphens/>
      <w:spacing w:before="280" w:after="280"/>
      <w:jc w:val="center"/>
    </w:pPr>
    <w:rPr>
      <w:sz w:val="24"/>
      <w:szCs w:val="24"/>
      <w:lang w:eastAsia="ar-SA"/>
    </w:rPr>
  </w:style>
  <w:style w:type="paragraph" w:customStyle="1" w:styleId="xl63">
    <w:name w:val="xl63"/>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64">
    <w:name w:val="xl64"/>
    <w:basedOn w:val="a"/>
    <w:rsid w:val="00E60671"/>
    <w:pPr>
      <w:pBdr>
        <w:left w:val="single" w:sz="4" w:space="0" w:color="000000"/>
        <w:bottom w:val="single" w:sz="4" w:space="0" w:color="000000"/>
      </w:pBdr>
      <w:suppressAutoHyphens/>
      <w:spacing w:before="280" w:after="280"/>
      <w:jc w:val="center"/>
    </w:pPr>
    <w:rPr>
      <w:sz w:val="24"/>
      <w:szCs w:val="24"/>
      <w:lang w:eastAsia="ar-SA"/>
    </w:rPr>
  </w:style>
  <w:style w:type="paragraph" w:customStyle="1" w:styleId="xl65">
    <w:name w:val="xl65"/>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66">
    <w:name w:val="xl66"/>
    <w:basedOn w:val="a"/>
    <w:rsid w:val="00E60671"/>
    <w:pPr>
      <w:pBdr>
        <w:top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67">
    <w:name w:val="xl67"/>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68">
    <w:name w:val="xl68"/>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69">
    <w:name w:val="xl69"/>
    <w:basedOn w:val="a"/>
    <w:rsid w:val="00E60671"/>
    <w:pPr>
      <w:pBdr>
        <w:top w:val="single" w:sz="4" w:space="0" w:color="000000"/>
        <w:left w:val="single" w:sz="4" w:space="0" w:color="000000"/>
        <w:bottom w:val="single" w:sz="4" w:space="0" w:color="000000"/>
      </w:pBdr>
      <w:suppressAutoHyphens/>
      <w:spacing w:before="280" w:after="280"/>
      <w:jc w:val="center"/>
    </w:pPr>
    <w:rPr>
      <w:sz w:val="24"/>
      <w:szCs w:val="24"/>
      <w:lang w:eastAsia="ar-SA"/>
    </w:rPr>
  </w:style>
  <w:style w:type="paragraph" w:customStyle="1" w:styleId="xl70">
    <w:name w:val="xl70"/>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71">
    <w:name w:val="xl71"/>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72">
    <w:name w:val="xl72"/>
    <w:basedOn w:val="a"/>
    <w:rsid w:val="00E60671"/>
    <w:pPr>
      <w:pBdr>
        <w:top w:val="single" w:sz="4" w:space="0" w:color="000000"/>
        <w:left w:val="single" w:sz="4" w:space="0" w:color="000000"/>
      </w:pBdr>
      <w:suppressAutoHyphens/>
      <w:spacing w:before="280" w:after="280"/>
      <w:jc w:val="center"/>
    </w:pPr>
    <w:rPr>
      <w:sz w:val="24"/>
      <w:szCs w:val="24"/>
      <w:lang w:eastAsia="ar-SA"/>
    </w:rPr>
  </w:style>
  <w:style w:type="paragraph" w:customStyle="1" w:styleId="xl73">
    <w:name w:val="xl73"/>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74">
    <w:name w:val="xl74"/>
    <w:basedOn w:val="a"/>
    <w:rsid w:val="00E60671"/>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75">
    <w:name w:val="xl75"/>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sz w:val="24"/>
      <w:szCs w:val="24"/>
      <w:lang w:eastAsia="ar-SA"/>
    </w:rPr>
  </w:style>
  <w:style w:type="paragraph" w:customStyle="1" w:styleId="xl76">
    <w:name w:val="xl76"/>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77">
    <w:name w:val="xl77"/>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78">
    <w:name w:val="xl78"/>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79">
    <w:name w:val="xl79"/>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80">
    <w:name w:val="xl80"/>
    <w:basedOn w:val="a"/>
    <w:rsid w:val="00E60671"/>
    <w:pPr>
      <w:pBdr>
        <w:top w:val="single" w:sz="4" w:space="0" w:color="000000"/>
      </w:pBdr>
      <w:suppressAutoHyphens/>
      <w:spacing w:before="280" w:after="280"/>
      <w:jc w:val="center"/>
    </w:pPr>
    <w:rPr>
      <w:sz w:val="24"/>
      <w:szCs w:val="24"/>
      <w:lang w:eastAsia="ar-SA"/>
    </w:rPr>
  </w:style>
  <w:style w:type="paragraph" w:customStyle="1" w:styleId="xl81">
    <w:name w:val="xl81"/>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82">
    <w:name w:val="xl82"/>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83">
    <w:name w:val="xl83"/>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84">
    <w:name w:val="xl84"/>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85">
    <w:name w:val="xl85"/>
    <w:basedOn w:val="a"/>
    <w:rsid w:val="00E60671"/>
    <w:pPr>
      <w:pBdr>
        <w:top w:val="single" w:sz="4" w:space="0" w:color="000000"/>
      </w:pBdr>
      <w:suppressAutoHyphens/>
      <w:spacing w:before="280" w:after="280"/>
      <w:jc w:val="center"/>
    </w:pPr>
    <w:rPr>
      <w:sz w:val="24"/>
      <w:szCs w:val="24"/>
      <w:lang w:eastAsia="ar-SA"/>
    </w:rPr>
  </w:style>
  <w:style w:type="paragraph" w:customStyle="1" w:styleId="xl86">
    <w:name w:val="xl86"/>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87">
    <w:name w:val="xl87"/>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88">
    <w:name w:val="xl88"/>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89">
    <w:name w:val="xl89"/>
    <w:basedOn w:val="a"/>
    <w:rsid w:val="00E60671"/>
    <w:pPr>
      <w:suppressAutoHyphens/>
      <w:spacing w:before="280" w:after="280"/>
      <w:jc w:val="center"/>
    </w:pPr>
    <w:rPr>
      <w:sz w:val="24"/>
      <w:szCs w:val="24"/>
      <w:lang w:eastAsia="ar-SA"/>
    </w:rPr>
  </w:style>
  <w:style w:type="paragraph" w:customStyle="1" w:styleId="xl90">
    <w:name w:val="xl90"/>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91">
    <w:name w:val="xl91"/>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92">
    <w:name w:val="xl92"/>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93">
    <w:name w:val="xl93"/>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94">
    <w:name w:val="xl94"/>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95">
    <w:name w:val="xl95"/>
    <w:basedOn w:val="a"/>
    <w:rsid w:val="00E60671"/>
    <w:pPr>
      <w:suppressAutoHyphens/>
      <w:spacing w:before="280" w:after="280"/>
      <w:jc w:val="center"/>
    </w:pPr>
    <w:rPr>
      <w:sz w:val="24"/>
      <w:szCs w:val="24"/>
      <w:lang w:eastAsia="ar-SA"/>
    </w:rPr>
  </w:style>
  <w:style w:type="paragraph" w:customStyle="1" w:styleId="xl96">
    <w:name w:val="xl96"/>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97">
    <w:name w:val="xl97"/>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98">
    <w:name w:val="xl98"/>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99">
    <w:name w:val="xl99"/>
    <w:basedOn w:val="a"/>
    <w:rsid w:val="00E60671"/>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00">
    <w:name w:val="xl100"/>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01">
    <w:name w:val="xl101"/>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02">
    <w:name w:val="xl102"/>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03">
    <w:name w:val="xl103"/>
    <w:basedOn w:val="a"/>
    <w:rsid w:val="00E60671"/>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104">
    <w:name w:val="xl104"/>
    <w:basedOn w:val="a"/>
    <w:rsid w:val="00E60671"/>
    <w:pPr>
      <w:pBdr>
        <w:top w:val="single" w:sz="4" w:space="0" w:color="000000"/>
        <w:left w:val="single" w:sz="4" w:space="0" w:color="000000"/>
      </w:pBdr>
      <w:suppressAutoHyphens/>
      <w:spacing w:before="280" w:after="280"/>
    </w:pPr>
    <w:rPr>
      <w:sz w:val="16"/>
      <w:szCs w:val="16"/>
      <w:lang w:eastAsia="ar-SA"/>
    </w:rPr>
  </w:style>
  <w:style w:type="paragraph" w:customStyle="1" w:styleId="xl105">
    <w:name w:val="xl105"/>
    <w:basedOn w:val="a"/>
    <w:rsid w:val="00E60671"/>
    <w:pPr>
      <w:pBdr>
        <w:left w:val="single" w:sz="4" w:space="0" w:color="000000"/>
        <w:bottom w:val="single" w:sz="4" w:space="0" w:color="000000"/>
      </w:pBdr>
      <w:suppressAutoHyphens/>
      <w:spacing w:before="280" w:after="280"/>
    </w:pPr>
    <w:rPr>
      <w:sz w:val="16"/>
      <w:szCs w:val="16"/>
      <w:lang w:eastAsia="ar-SA"/>
    </w:rPr>
  </w:style>
  <w:style w:type="paragraph" w:customStyle="1" w:styleId="xl106">
    <w:name w:val="xl106"/>
    <w:basedOn w:val="a"/>
    <w:rsid w:val="00E60671"/>
    <w:pPr>
      <w:pBdr>
        <w:left w:val="single" w:sz="4" w:space="0" w:color="000000"/>
        <w:bottom w:val="single" w:sz="4" w:space="0" w:color="000000"/>
      </w:pBdr>
      <w:suppressAutoHyphens/>
      <w:spacing w:before="280" w:after="280"/>
    </w:pPr>
    <w:rPr>
      <w:sz w:val="16"/>
      <w:szCs w:val="16"/>
      <w:lang w:eastAsia="ar-SA"/>
    </w:rPr>
  </w:style>
  <w:style w:type="paragraph" w:customStyle="1" w:styleId="xl107">
    <w:name w:val="xl107"/>
    <w:basedOn w:val="a"/>
    <w:rsid w:val="00E60671"/>
    <w:pPr>
      <w:pBdr>
        <w:bottom w:val="single" w:sz="4" w:space="0" w:color="000000"/>
        <w:right w:val="single" w:sz="4" w:space="0" w:color="000000"/>
      </w:pBdr>
      <w:suppressAutoHyphens/>
      <w:spacing w:before="280" w:after="280"/>
      <w:jc w:val="center"/>
    </w:pPr>
    <w:rPr>
      <w:sz w:val="24"/>
      <w:szCs w:val="24"/>
      <w:lang w:eastAsia="ar-SA"/>
    </w:rPr>
  </w:style>
  <w:style w:type="paragraph" w:customStyle="1" w:styleId="xl108">
    <w:name w:val="xl108"/>
    <w:basedOn w:val="a"/>
    <w:rsid w:val="00E60671"/>
    <w:pPr>
      <w:pBdr>
        <w:top w:val="single" w:sz="4" w:space="0" w:color="000000"/>
        <w:left w:val="single" w:sz="4" w:space="0" w:color="000000"/>
      </w:pBdr>
      <w:suppressAutoHyphens/>
      <w:spacing w:before="280" w:after="280"/>
      <w:jc w:val="center"/>
    </w:pPr>
    <w:rPr>
      <w:sz w:val="24"/>
      <w:szCs w:val="24"/>
      <w:lang w:eastAsia="ar-SA"/>
    </w:rPr>
  </w:style>
  <w:style w:type="paragraph" w:customStyle="1" w:styleId="xl109">
    <w:name w:val="xl109"/>
    <w:basedOn w:val="a"/>
    <w:rsid w:val="00E60671"/>
    <w:pPr>
      <w:pBdr>
        <w:left w:val="single" w:sz="4" w:space="0" w:color="000000"/>
        <w:bottom w:val="single" w:sz="4" w:space="0" w:color="000000"/>
      </w:pBdr>
      <w:suppressAutoHyphens/>
      <w:spacing w:before="280" w:after="280"/>
      <w:jc w:val="center"/>
    </w:pPr>
    <w:rPr>
      <w:sz w:val="24"/>
      <w:szCs w:val="24"/>
      <w:lang w:eastAsia="ar-SA"/>
    </w:rPr>
  </w:style>
  <w:style w:type="paragraph" w:customStyle="1" w:styleId="xl110">
    <w:name w:val="xl110"/>
    <w:basedOn w:val="a"/>
    <w:rsid w:val="00E60671"/>
    <w:pPr>
      <w:pBdr>
        <w:left w:val="single" w:sz="4" w:space="0" w:color="000000"/>
        <w:bottom w:val="single" w:sz="4" w:space="0" w:color="000000"/>
      </w:pBdr>
      <w:suppressAutoHyphens/>
      <w:spacing w:before="280" w:after="280"/>
      <w:jc w:val="center"/>
    </w:pPr>
    <w:rPr>
      <w:sz w:val="24"/>
      <w:szCs w:val="24"/>
      <w:lang w:eastAsia="ar-SA"/>
    </w:rPr>
  </w:style>
  <w:style w:type="paragraph" w:customStyle="1" w:styleId="xl111">
    <w:name w:val="xl111"/>
    <w:basedOn w:val="a"/>
    <w:rsid w:val="00E60671"/>
    <w:pPr>
      <w:pBdr>
        <w:bottom w:val="single" w:sz="4" w:space="0" w:color="000000"/>
        <w:right w:val="single" w:sz="4" w:space="0" w:color="000000"/>
      </w:pBdr>
      <w:suppressAutoHyphens/>
      <w:spacing w:before="280" w:after="280"/>
      <w:jc w:val="center"/>
    </w:pPr>
    <w:rPr>
      <w:sz w:val="24"/>
      <w:szCs w:val="24"/>
      <w:lang w:eastAsia="ar-SA"/>
    </w:rPr>
  </w:style>
  <w:style w:type="paragraph" w:customStyle="1" w:styleId="xl112">
    <w:name w:val="xl112"/>
    <w:basedOn w:val="a"/>
    <w:rsid w:val="00E60671"/>
    <w:pPr>
      <w:pBdr>
        <w:top w:val="single" w:sz="4" w:space="0" w:color="000000"/>
        <w:right w:val="single" w:sz="4" w:space="0" w:color="000000"/>
      </w:pBdr>
      <w:suppressAutoHyphens/>
      <w:spacing w:before="280" w:after="280"/>
      <w:jc w:val="center"/>
    </w:pPr>
    <w:rPr>
      <w:sz w:val="24"/>
      <w:szCs w:val="24"/>
      <w:lang w:eastAsia="ar-SA"/>
    </w:rPr>
  </w:style>
  <w:style w:type="paragraph" w:customStyle="1" w:styleId="xl113">
    <w:name w:val="xl113"/>
    <w:basedOn w:val="a"/>
    <w:rsid w:val="00E60671"/>
    <w:pPr>
      <w:pBdr>
        <w:bottom w:val="single" w:sz="4" w:space="0" w:color="000000"/>
        <w:right w:val="single" w:sz="4" w:space="0" w:color="000000"/>
      </w:pBdr>
      <w:suppressAutoHyphens/>
      <w:spacing w:before="280" w:after="280"/>
      <w:jc w:val="center"/>
    </w:pPr>
    <w:rPr>
      <w:sz w:val="24"/>
      <w:szCs w:val="24"/>
      <w:lang w:eastAsia="ar-SA"/>
    </w:rPr>
  </w:style>
  <w:style w:type="paragraph" w:customStyle="1" w:styleId="xl114">
    <w:name w:val="xl114"/>
    <w:basedOn w:val="a"/>
    <w:rsid w:val="00E60671"/>
    <w:pPr>
      <w:pBdr>
        <w:bottom w:val="single" w:sz="4" w:space="0" w:color="000000"/>
        <w:right w:val="single" w:sz="4" w:space="0" w:color="000000"/>
      </w:pBdr>
      <w:suppressAutoHyphens/>
      <w:spacing w:before="280" w:after="280"/>
      <w:jc w:val="center"/>
    </w:pPr>
    <w:rPr>
      <w:sz w:val="24"/>
      <w:szCs w:val="24"/>
      <w:lang w:eastAsia="ar-SA"/>
    </w:rPr>
  </w:style>
  <w:style w:type="paragraph" w:customStyle="1" w:styleId="xl115">
    <w:name w:val="xl115"/>
    <w:basedOn w:val="a"/>
    <w:rsid w:val="00E60671"/>
    <w:pPr>
      <w:pBdr>
        <w:left w:val="single" w:sz="4" w:space="0" w:color="000000"/>
        <w:right w:val="single" w:sz="4" w:space="0" w:color="000000"/>
      </w:pBdr>
      <w:suppressAutoHyphens/>
      <w:spacing w:before="280" w:after="280"/>
    </w:pPr>
    <w:rPr>
      <w:sz w:val="16"/>
      <w:szCs w:val="16"/>
      <w:lang w:eastAsia="ar-SA"/>
    </w:rPr>
  </w:style>
  <w:style w:type="paragraph" w:customStyle="1" w:styleId="xl116">
    <w:name w:val="xl116"/>
    <w:basedOn w:val="a"/>
    <w:rsid w:val="00E60671"/>
    <w:pPr>
      <w:pBdr>
        <w:right w:val="single" w:sz="4" w:space="0" w:color="000000"/>
      </w:pBdr>
      <w:suppressAutoHyphens/>
      <w:spacing w:before="280" w:after="280"/>
      <w:jc w:val="center"/>
    </w:pPr>
    <w:rPr>
      <w:sz w:val="24"/>
      <w:szCs w:val="24"/>
      <w:lang w:eastAsia="ar-SA"/>
    </w:rPr>
  </w:style>
  <w:style w:type="paragraph" w:customStyle="1" w:styleId="xl117">
    <w:name w:val="xl117"/>
    <w:basedOn w:val="a"/>
    <w:rsid w:val="00E60671"/>
    <w:pPr>
      <w:pBdr>
        <w:bottom w:val="single" w:sz="4" w:space="0" w:color="000000"/>
      </w:pBdr>
      <w:suppressAutoHyphens/>
      <w:spacing w:before="280" w:after="280"/>
      <w:jc w:val="center"/>
    </w:pPr>
    <w:rPr>
      <w:sz w:val="24"/>
      <w:szCs w:val="24"/>
      <w:lang w:eastAsia="ar-SA"/>
    </w:rPr>
  </w:style>
  <w:style w:type="paragraph" w:customStyle="1" w:styleId="xl118">
    <w:name w:val="xl118"/>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19">
    <w:name w:val="xl119"/>
    <w:basedOn w:val="a"/>
    <w:rsid w:val="00E60671"/>
    <w:pPr>
      <w:pBdr>
        <w:bottom w:val="single" w:sz="4" w:space="0" w:color="000000"/>
      </w:pBdr>
      <w:suppressAutoHyphens/>
      <w:spacing w:before="280" w:after="280"/>
      <w:jc w:val="center"/>
    </w:pPr>
    <w:rPr>
      <w:sz w:val="24"/>
      <w:szCs w:val="24"/>
      <w:lang w:eastAsia="ar-SA"/>
    </w:rPr>
  </w:style>
  <w:style w:type="paragraph" w:customStyle="1" w:styleId="xl120">
    <w:name w:val="xl120"/>
    <w:basedOn w:val="a"/>
    <w:rsid w:val="00E60671"/>
    <w:pPr>
      <w:pBdr>
        <w:top w:val="single" w:sz="4" w:space="0" w:color="000000"/>
      </w:pBdr>
      <w:suppressAutoHyphens/>
      <w:spacing w:before="280" w:after="280"/>
      <w:jc w:val="center"/>
    </w:pPr>
    <w:rPr>
      <w:sz w:val="24"/>
      <w:szCs w:val="24"/>
      <w:lang w:eastAsia="ar-SA"/>
    </w:rPr>
  </w:style>
  <w:style w:type="paragraph" w:customStyle="1" w:styleId="xl121">
    <w:name w:val="xl121"/>
    <w:basedOn w:val="a"/>
    <w:rsid w:val="00E60671"/>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22">
    <w:name w:val="xl122"/>
    <w:basedOn w:val="a"/>
    <w:rsid w:val="00E60671"/>
    <w:pPr>
      <w:pBdr>
        <w:left w:val="single" w:sz="4" w:space="0" w:color="000000"/>
        <w:right w:val="single" w:sz="4" w:space="0" w:color="000000"/>
      </w:pBdr>
      <w:suppressAutoHyphens/>
      <w:spacing w:before="280" w:after="280"/>
      <w:jc w:val="center"/>
    </w:pPr>
    <w:rPr>
      <w:sz w:val="24"/>
      <w:szCs w:val="24"/>
      <w:lang w:eastAsia="ar-SA"/>
    </w:rPr>
  </w:style>
  <w:style w:type="paragraph" w:customStyle="1" w:styleId="xl123">
    <w:name w:val="xl123"/>
    <w:basedOn w:val="a"/>
    <w:rsid w:val="00E60671"/>
    <w:pPr>
      <w:pBdr>
        <w:bottom w:val="single" w:sz="4" w:space="0" w:color="000000"/>
      </w:pBdr>
      <w:suppressAutoHyphens/>
      <w:spacing w:before="280" w:after="280"/>
      <w:jc w:val="center"/>
    </w:pPr>
    <w:rPr>
      <w:sz w:val="24"/>
      <w:szCs w:val="24"/>
      <w:lang w:eastAsia="ar-SA"/>
    </w:rPr>
  </w:style>
  <w:style w:type="paragraph" w:customStyle="1" w:styleId="xl124">
    <w:name w:val="xl124"/>
    <w:basedOn w:val="a"/>
    <w:rsid w:val="00E60671"/>
    <w:pPr>
      <w:pBdr>
        <w:top w:val="single" w:sz="4" w:space="0" w:color="000000"/>
        <w:right w:val="single" w:sz="4" w:space="0" w:color="000000"/>
      </w:pBdr>
      <w:suppressAutoHyphens/>
      <w:spacing w:before="280" w:after="280"/>
      <w:jc w:val="center"/>
    </w:pPr>
    <w:rPr>
      <w:sz w:val="24"/>
      <w:szCs w:val="24"/>
      <w:lang w:eastAsia="ar-SA"/>
    </w:rPr>
  </w:style>
  <w:style w:type="paragraph" w:customStyle="1" w:styleId="xl125">
    <w:name w:val="xl125"/>
    <w:basedOn w:val="a"/>
    <w:rsid w:val="00E60671"/>
    <w:pPr>
      <w:pBdr>
        <w:top w:val="single" w:sz="4" w:space="0" w:color="000000"/>
      </w:pBdr>
      <w:suppressAutoHyphens/>
      <w:spacing w:before="280" w:after="280"/>
    </w:pPr>
    <w:rPr>
      <w:sz w:val="16"/>
      <w:szCs w:val="16"/>
      <w:lang w:eastAsia="ar-SA"/>
    </w:rPr>
  </w:style>
  <w:style w:type="paragraph" w:customStyle="1" w:styleId="xl126">
    <w:name w:val="xl126"/>
    <w:basedOn w:val="a"/>
    <w:rsid w:val="00E60671"/>
    <w:pPr>
      <w:pBdr>
        <w:bottom w:val="single" w:sz="4" w:space="0" w:color="000000"/>
      </w:pBdr>
      <w:suppressAutoHyphens/>
      <w:spacing w:before="280" w:after="280"/>
    </w:pPr>
    <w:rPr>
      <w:sz w:val="16"/>
      <w:szCs w:val="16"/>
      <w:lang w:eastAsia="ar-SA"/>
    </w:rPr>
  </w:style>
  <w:style w:type="paragraph" w:customStyle="1" w:styleId="xl127">
    <w:name w:val="xl127"/>
    <w:basedOn w:val="a"/>
    <w:rsid w:val="00E60671"/>
    <w:pPr>
      <w:pBdr>
        <w:bottom w:val="single" w:sz="4" w:space="0" w:color="000000"/>
      </w:pBdr>
      <w:suppressAutoHyphens/>
      <w:spacing w:before="280" w:after="280"/>
      <w:jc w:val="center"/>
    </w:pPr>
    <w:rPr>
      <w:sz w:val="24"/>
      <w:szCs w:val="24"/>
      <w:lang w:eastAsia="ar-SA"/>
    </w:rPr>
  </w:style>
  <w:style w:type="paragraph" w:customStyle="1" w:styleId="xl128">
    <w:name w:val="xl128"/>
    <w:basedOn w:val="a"/>
    <w:rsid w:val="00E60671"/>
    <w:pPr>
      <w:pBdr>
        <w:bottom w:val="single" w:sz="4" w:space="0" w:color="000000"/>
      </w:pBdr>
      <w:suppressAutoHyphens/>
      <w:spacing w:before="280" w:after="280"/>
      <w:jc w:val="center"/>
    </w:pPr>
    <w:rPr>
      <w:sz w:val="24"/>
      <w:szCs w:val="24"/>
      <w:lang w:eastAsia="ar-SA"/>
    </w:rPr>
  </w:style>
  <w:style w:type="paragraph" w:customStyle="1" w:styleId="xl129">
    <w:name w:val="xl129"/>
    <w:basedOn w:val="a"/>
    <w:rsid w:val="00E60671"/>
    <w:pPr>
      <w:pBdr>
        <w:bottom w:val="single" w:sz="4" w:space="0" w:color="000000"/>
      </w:pBdr>
      <w:suppressAutoHyphens/>
      <w:spacing w:before="280" w:after="280"/>
      <w:jc w:val="center"/>
    </w:pPr>
    <w:rPr>
      <w:sz w:val="24"/>
      <w:szCs w:val="24"/>
      <w:lang w:eastAsia="ar-SA"/>
    </w:rPr>
  </w:style>
  <w:style w:type="paragraph" w:customStyle="1" w:styleId="xl130">
    <w:name w:val="xl130"/>
    <w:basedOn w:val="a"/>
    <w:rsid w:val="00E60671"/>
    <w:pPr>
      <w:pBdr>
        <w:right w:val="single" w:sz="4" w:space="0" w:color="000000"/>
      </w:pBdr>
      <w:suppressAutoHyphens/>
      <w:spacing w:before="280" w:after="280"/>
      <w:jc w:val="center"/>
    </w:pPr>
    <w:rPr>
      <w:sz w:val="24"/>
      <w:szCs w:val="24"/>
      <w:lang w:eastAsia="ar-SA"/>
    </w:rPr>
  </w:style>
  <w:style w:type="paragraph" w:customStyle="1" w:styleId="xl131">
    <w:name w:val="xl131"/>
    <w:basedOn w:val="a"/>
    <w:rsid w:val="00E60671"/>
    <w:pPr>
      <w:pBdr>
        <w:top w:val="single" w:sz="4" w:space="0" w:color="000000"/>
        <w:left w:val="single" w:sz="4" w:space="0" w:color="000000"/>
      </w:pBdr>
      <w:suppressAutoHyphens/>
      <w:spacing w:before="280" w:after="280"/>
    </w:pPr>
    <w:rPr>
      <w:sz w:val="24"/>
      <w:szCs w:val="24"/>
      <w:lang w:eastAsia="ar-SA"/>
    </w:rPr>
  </w:style>
  <w:style w:type="paragraph" w:customStyle="1" w:styleId="xl132">
    <w:name w:val="xl132"/>
    <w:basedOn w:val="a"/>
    <w:rsid w:val="00E60671"/>
    <w:pPr>
      <w:pBdr>
        <w:left w:val="single" w:sz="4" w:space="0" w:color="000000"/>
        <w:bottom w:val="single" w:sz="4" w:space="0" w:color="000000"/>
      </w:pBdr>
      <w:suppressAutoHyphens/>
      <w:spacing w:before="280" w:after="280"/>
    </w:pPr>
    <w:rPr>
      <w:sz w:val="24"/>
      <w:szCs w:val="24"/>
      <w:lang w:eastAsia="ar-SA"/>
    </w:rPr>
  </w:style>
  <w:style w:type="paragraph" w:customStyle="1" w:styleId="xl133">
    <w:name w:val="xl133"/>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134">
    <w:name w:val="xl134"/>
    <w:basedOn w:val="a"/>
    <w:rsid w:val="00E60671"/>
    <w:pPr>
      <w:pBdr>
        <w:top w:val="single" w:sz="4" w:space="0" w:color="000000"/>
        <w:bottom w:val="single" w:sz="4" w:space="0" w:color="000000"/>
      </w:pBdr>
      <w:suppressAutoHyphens/>
      <w:spacing w:before="280" w:after="280"/>
      <w:jc w:val="center"/>
    </w:pPr>
    <w:rPr>
      <w:sz w:val="16"/>
      <w:szCs w:val="16"/>
      <w:lang w:eastAsia="ar-SA"/>
    </w:rPr>
  </w:style>
  <w:style w:type="paragraph" w:customStyle="1" w:styleId="xl135">
    <w:name w:val="xl135"/>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136">
    <w:name w:val="xl136"/>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137">
    <w:name w:val="xl137"/>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38">
    <w:name w:val="xl138"/>
    <w:basedOn w:val="a"/>
    <w:rsid w:val="00E60671"/>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ar-SA"/>
    </w:rPr>
  </w:style>
  <w:style w:type="paragraph" w:customStyle="1" w:styleId="xl139">
    <w:name w:val="xl139"/>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40">
    <w:name w:val="xl140"/>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141">
    <w:name w:val="xl141"/>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42">
    <w:name w:val="xl142"/>
    <w:basedOn w:val="a"/>
    <w:rsid w:val="00E60671"/>
    <w:pPr>
      <w:pBdr>
        <w:top w:val="single" w:sz="4" w:space="0" w:color="000000"/>
        <w:left w:val="single" w:sz="4" w:space="0" w:color="000000"/>
        <w:bottom w:val="single" w:sz="4" w:space="0" w:color="000000"/>
      </w:pBdr>
      <w:suppressAutoHyphens/>
      <w:spacing w:before="280" w:after="280"/>
    </w:pPr>
    <w:rPr>
      <w:sz w:val="16"/>
      <w:szCs w:val="16"/>
      <w:lang w:eastAsia="ar-SA"/>
    </w:rPr>
  </w:style>
  <w:style w:type="paragraph" w:customStyle="1" w:styleId="xl143">
    <w:name w:val="xl143"/>
    <w:basedOn w:val="a"/>
    <w:rsid w:val="00E60671"/>
    <w:pPr>
      <w:pBdr>
        <w:top w:val="single" w:sz="4" w:space="0" w:color="000000"/>
        <w:left w:val="single" w:sz="4" w:space="0" w:color="000000"/>
        <w:bottom w:val="single" w:sz="4" w:space="0" w:color="000000"/>
      </w:pBdr>
      <w:suppressAutoHyphens/>
      <w:spacing w:before="280" w:after="280"/>
    </w:pPr>
    <w:rPr>
      <w:sz w:val="16"/>
      <w:szCs w:val="16"/>
      <w:lang w:eastAsia="ar-SA"/>
    </w:rPr>
  </w:style>
  <w:style w:type="paragraph" w:customStyle="1" w:styleId="xl144">
    <w:name w:val="xl144"/>
    <w:basedOn w:val="a"/>
    <w:rsid w:val="00E60671"/>
    <w:pPr>
      <w:pBdr>
        <w:top w:val="single" w:sz="4" w:space="0" w:color="000000"/>
        <w:left w:val="single" w:sz="4" w:space="0" w:color="000000"/>
        <w:bottom w:val="single" w:sz="4" w:space="0" w:color="000000"/>
      </w:pBdr>
      <w:suppressAutoHyphens/>
      <w:spacing w:before="280" w:after="280"/>
    </w:pPr>
    <w:rPr>
      <w:sz w:val="16"/>
      <w:szCs w:val="16"/>
      <w:lang w:eastAsia="ar-SA"/>
    </w:rPr>
  </w:style>
  <w:style w:type="paragraph" w:customStyle="1" w:styleId="xl145">
    <w:name w:val="xl145"/>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146">
    <w:name w:val="xl146"/>
    <w:basedOn w:val="a"/>
    <w:rsid w:val="00E60671"/>
    <w:pPr>
      <w:pBdr>
        <w:top w:val="single" w:sz="4" w:space="0" w:color="000000"/>
        <w:bottom w:val="single" w:sz="4" w:space="0" w:color="000000"/>
      </w:pBdr>
      <w:suppressAutoHyphens/>
      <w:spacing w:before="280" w:after="280"/>
      <w:jc w:val="center"/>
    </w:pPr>
    <w:rPr>
      <w:sz w:val="24"/>
      <w:szCs w:val="24"/>
      <w:lang w:eastAsia="ar-SA"/>
    </w:rPr>
  </w:style>
  <w:style w:type="paragraph" w:customStyle="1" w:styleId="xl147">
    <w:name w:val="xl147"/>
    <w:basedOn w:val="a"/>
    <w:rsid w:val="00E60671"/>
    <w:pPr>
      <w:pBdr>
        <w:top w:val="single" w:sz="4" w:space="0" w:color="000000"/>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48">
    <w:name w:val="xl148"/>
    <w:basedOn w:val="a"/>
    <w:rsid w:val="00E60671"/>
    <w:pPr>
      <w:pBdr>
        <w:top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49">
    <w:name w:val="xl149"/>
    <w:basedOn w:val="a"/>
    <w:rsid w:val="00E60671"/>
    <w:pPr>
      <w:pBdr>
        <w:top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E60671"/>
    <w:pPr>
      <w:pBdr>
        <w:top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E60671"/>
    <w:pPr>
      <w:pBdr>
        <w:top w:val="single" w:sz="4" w:space="0" w:color="000000"/>
        <w:left w:val="single" w:sz="4" w:space="0" w:color="000000"/>
        <w:bottom w:val="single" w:sz="4" w:space="0" w:color="000000"/>
      </w:pBdr>
      <w:suppressAutoHyphens/>
      <w:spacing w:before="280" w:after="280"/>
    </w:pPr>
    <w:rPr>
      <w:sz w:val="24"/>
      <w:szCs w:val="24"/>
      <w:lang w:eastAsia="ar-SA"/>
    </w:rPr>
  </w:style>
  <w:style w:type="paragraph" w:customStyle="1" w:styleId="xl152">
    <w:name w:val="xl152"/>
    <w:basedOn w:val="a"/>
    <w:rsid w:val="00E60671"/>
    <w:pPr>
      <w:pBdr>
        <w:top w:val="single" w:sz="4" w:space="0" w:color="000000"/>
        <w:left w:val="single" w:sz="4" w:space="0" w:color="000000"/>
        <w:bottom w:val="single" w:sz="4" w:space="0" w:color="000000"/>
      </w:pBdr>
      <w:suppressAutoHyphens/>
      <w:spacing w:before="280" w:after="280"/>
    </w:pPr>
    <w:rPr>
      <w:sz w:val="24"/>
      <w:szCs w:val="24"/>
      <w:lang w:eastAsia="ar-SA"/>
    </w:rPr>
  </w:style>
  <w:style w:type="paragraph" w:customStyle="1" w:styleId="xl153">
    <w:name w:val="xl153"/>
    <w:basedOn w:val="a"/>
    <w:rsid w:val="00E60671"/>
    <w:pPr>
      <w:pBdr>
        <w:top w:val="single" w:sz="4" w:space="0" w:color="000000"/>
        <w:left w:val="single" w:sz="4" w:space="0" w:color="000000"/>
        <w:bottom w:val="single" w:sz="4" w:space="0" w:color="000000"/>
      </w:pBdr>
      <w:suppressAutoHyphens/>
      <w:spacing w:before="280" w:after="280"/>
    </w:pPr>
    <w:rPr>
      <w:sz w:val="24"/>
      <w:szCs w:val="24"/>
      <w:lang w:eastAsia="ar-SA"/>
    </w:rPr>
  </w:style>
  <w:style w:type="paragraph" w:customStyle="1" w:styleId="xl154">
    <w:name w:val="xl154"/>
    <w:basedOn w:val="a"/>
    <w:rsid w:val="00E60671"/>
    <w:pPr>
      <w:pBdr>
        <w:top w:val="single" w:sz="4" w:space="0" w:color="000000"/>
        <w:bottom w:val="single" w:sz="4" w:space="0" w:color="000000"/>
      </w:pBdr>
      <w:suppressAutoHyphens/>
      <w:spacing w:before="280" w:after="280"/>
    </w:pPr>
    <w:rPr>
      <w:sz w:val="16"/>
      <w:szCs w:val="16"/>
      <w:lang w:eastAsia="ar-SA"/>
    </w:rPr>
  </w:style>
  <w:style w:type="paragraph" w:customStyle="1" w:styleId="xl155">
    <w:name w:val="xl155"/>
    <w:basedOn w:val="a"/>
    <w:rsid w:val="00E60671"/>
    <w:pPr>
      <w:pBdr>
        <w:top w:val="single" w:sz="4" w:space="0" w:color="000000"/>
        <w:bottom w:val="single" w:sz="4" w:space="0" w:color="000000"/>
      </w:pBdr>
      <w:suppressAutoHyphens/>
      <w:spacing w:before="280" w:after="280"/>
    </w:pPr>
    <w:rPr>
      <w:sz w:val="16"/>
      <w:szCs w:val="16"/>
      <w:lang w:eastAsia="ar-SA"/>
    </w:rPr>
  </w:style>
  <w:style w:type="paragraph" w:customStyle="1" w:styleId="xl156">
    <w:name w:val="xl156"/>
    <w:basedOn w:val="a"/>
    <w:rsid w:val="00E60671"/>
    <w:pPr>
      <w:pBdr>
        <w:left w:val="single" w:sz="4" w:space="0" w:color="000000"/>
        <w:bottom w:val="single" w:sz="4" w:space="0" w:color="000000"/>
      </w:pBdr>
      <w:suppressAutoHyphens/>
      <w:spacing w:before="280" w:after="280"/>
    </w:pPr>
    <w:rPr>
      <w:sz w:val="24"/>
      <w:szCs w:val="24"/>
      <w:lang w:eastAsia="ar-SA"/>
    </w:rPr>
  </w:style>
  <w:style w:type="paragraph" w:customStyle="1" w:styleId="xl157">
    <w:name w:val="xl157"/>
    <w:basedOn w:val="a"/>
    <w:rsid w:val="00E60671"/>
    <w:pPr>
      <w:pBdr>
        <w:top w:val="single" w:sz="4" w:space="0" w:color="000000"/>
        <w:left w:val="single" w:sz="4" w:space="0" w:color="000000"/>
      </w:pBdr>
      <w:suppressAutoHyphens/>
      <w:spacing w:before="280" w:after="280"/>
    </w:pPr>
    <w:rPr>
      <w:sz w:val="24"/>
      <w:szCs w:val="24"/>
      <w:lang w:eastAsia="ar-SA"/>
    </w:rPr>
  </w:style>
  <w:style w:type="paragraph" w:customStyle="1" w:styleId="xl158">
    <w:name w:val="xl158"/>
    <w:basedOn w:val="a"/>
    <w:rsid w:val="00E60671"/>
    <w:pPr>
      <w:pBdr>
        <w:top w:val="single" w:sz="4" w:space="0" w:color="000000"/>
      </w:pBdr>
      <w:suppressAutoHyphens/>
      <w:spacing w:before="280" w:after="280"/>
      <w:jc w:val="center"/>
    </w:pPr>
    <w:rPr>
      <w:sz w:val="24"/>
      <w:szCs w:val="24"/>
      <w:lang w:eastAsia="ar-SA"/>
    </w:rPr>
  </w:style>
  <w:style w:type="paragraph" w:customStyle="1" w:styleId="xl159">
    <w:name w:val="xl159"/>
    <w:basedOn w:val="a"/>
    <w:rsid w:val="00E60671"/>
    <w:pPr>
      <w:pBdr>
        <w:top w:val="single" w:sz="4" w:space="0" w:color="000000"/>
        <w:right w:val="single" w:sz="4" w:space="0" w:color="000000"/>
      </w:pBdr>
      <w:suppressAutoHyphens/>
      <w:spacing w:before="280" w:after="280"/>
      <w:jc w:val="center"/>
    </w:pPr>
    <w:rPr>
      <w:sz w:val="24"/>
      <w:szCs w:val="24"/>
      <w:lang w:eastAsia="ar-SA"/>
    </w:rPr>
  </w:style>
  <w:style w:type="paragraph" w:customStyle="1" w:styleId="xl160">
    <w:name w:val="xl160"/>
    <w:basedOn w:val="a"/>
    <w:rsid w:val="00E60671"/>
    <w:pPr>
      <w:pBdr>
        <w:top w:val="single" w:sz="4" w:space="0" w:color="000000"/>
      </w:pBdr>
      <w:suppressAutoHyphens/>
      <w:spacing w:before="280" w:after="280"/>
      <w:jc w:val="center"/>
    </w:pPr>
    <w:rPr>
      <w:sz w:val="24"/>
      <w:szCs w:val="24"/>
      <w:lang w:eastAsia="ar-SA"/>
    </w:rPr>
  </w:style>
  <w:style w:type="paragraph" w:customStyle="1" w:styleId="xl161">
    <w:name w:val="xl161"/>
    <w:basedOn w:val="a"/>
    <w:rsid w:val="00E60671"/>
    <w:pPr>
      <w:pBdr>
        <w:top w:val="single" w:sz="4" w:space="0" w:color="000000"/>
      </w:pBdr>
      <w:suppressAutoHyphens/>
      <w:spacing w:before="280" w:after="280"/>
      <w:jc w:val="center"/>
    </w:pPr>
    <w:rPr>
      <w:sz w:val="24"/>
      <w:szCs w:val="24"/>
      <w:lang w:eastAsia="ar-SA"/>
    </w:rPr>
  </w:style>
  <w:style w:type="paragraph" w:customStyle="1" w:styleId="aff2">
    <w:name w:val="Содержимое таблицы"/>
    <w:basedOn w:val="a"/>
    <w:rsid w:val="00E60671"/>
    <w:pPr>
      <w:suppressLineNumbers/>
      <w:suppressAutoHyphens/>
    </w:pPr>
    <w:rPr>
      <w:sz w:val="24"/>
      <w:szCs w:val="24"/>
      <w:lang w:eastAsia="ar-SA"/>
    </w:rPr>
  </w:style>
  <w:style w:type="paragraph" w:customStyle="1" w:styleId="aff3">
    <w:name w:val="Заголовок таблицы"/>
    <w:basedOn w:val="aff2"/>
    <w:rsid w:val="00E60671"/>
    <w:pPr>
      <w:jc w:val="center"/>
    </w:pPr>
    <w:rPr>
      <w:b/>
      <w:bCs/>
    </w:rPr>
  </w:style>
  <w:style w:type="paragraph" w:styleId="25">
    <w:name w:val="Body Text 2"/>
    <w:basedOn w:val="a"/>
    <w:link w:val="26"/>
    <w:rsid w:val="00E60671"/>
    <w:pPr>
      <w:suppressAutoHyphens/>
      <w:spacing w:after="120" w:line="480" w:lineRule="auto"/>
    </w:pPr>
    <w:rPr>
      <w:sz w:val="24"/>
      <w:szCs w:val="24"/>
      <w:lang w:eastAsia="ar-SA"/>
    </w:rPr>
  </w:style>
  <w:style w:type="character" w:customStyle="1" w:styleId="26">
    <w:name w:val="Основной текст 2 Знак"/>
    <w:basedOn w:val="a0"/>
    <w:link w:val="25"/>
    <w:rsid w:val="00E60671"/>
    <w:rPr>
      <w:rFonts w:ascii="Times New Roman" w:eastAsia="Times New Roman" w:hAnsi="Times New Roman" w:cs="Times New Roman"/>
      <w:sz w:val="24"/>
      <w:szCs w:val="24"/>
      <w:lang w:eastAsia="ar-SA"/>
    </w:rPr>
  </w:style>
  <w:style w:type="paragraph" w:styleId="aff4">
    <w:name w:val="Block Text"/>
    <w:basedOn w:val="a"/>
    <w:rsid w:val="00E60671"/>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firstLine="709"/>
      <w:jc w:val="center"/>
    </w:pPr>
    <w:rPr>
      <w:b/>
      <w:color w:val="000000"/>
    </w:rPr>
  </w:style>
  <w:style w:type="character" w:customStyle="1" w:styleId="WW8Num32z1">
    <w:name w:val="WW8Num32z1"/>
    <w:rsid w:val="00E60671"/>
    <w:rPr>
      <w:rFonts w:ascii="Courier New" w:hAnsi="Courier New" w:cs="Courier New"/>
    </w:rPr>
  </w:style>
  <w:style w:type="paragraph" w:customStyle="1" w:styleId="2120">
    <w:name w:val="Стиль Заголовок 2 + 12 пт"/>
    <w:basedOn w:val="2"/>
    <w:rsid w:val="00E60671"/>
    <w:pPr>
      <w:keepLines/>
      <w:tabs>
        <w:tab w:val="num" w:pos="585"/>
      </w:tabs>
      <w:suppressAutoHyphens/>
      <w:spacing w:before="240" w:after="60"/>
      <w:jc w:val="center"/>
    </w:pPr>
    <w:rPr>
      <w:rFonts w:eastAsia="Arial"/>
      <w:b/>
      <w:sz w:val="24"/>
      <w:lang w:eastAsia="ar-SA"/>
    </w:rPr>
  </w:style>
  <w:style w:type="paragraph" w:customStyle="1" w:styleId="consplusnormal0">
    <w:name w:val="consplusnormal"/>
    <w:basedOn w:val="a"/>
    <w:rsid w:val="00E60671"/>
    <w:pPr>
      <w:spacing w:before="100" w:beforeAutospacing="1" w:after="100" w:afterAutospacing="1"/>
    </w:pPr>
    <w:rPr>
      <w:sz w:val="24"/>
      <w:szCs w:val="24"/>
    </w:rPr>
  </w:style>
  <w:style w:type="paragraph" w:customStyle="1" w:styleId="normal">
    <w:name w:val="normal"/>
    <w:basedOn w:val="a"/>
    <w:rsid w:val="00E60671"/>
    <w:pPr>
      <w:snapToGrid w:val="0"/>
    </w:pPr>
    <w:rPr>
      <w:rFonts w:cs="Arial"/>
      <w:sz w:val="24"/>
      <w:szCs w:val="18"/>
    </w:rPr>
  </w:style>
  <w:style w:type="paragraph" w:customStyle="1" w:styleId="aff5">
    <w:name w:val="Подпункт"/>
    <w:basedOn w:val="a"/>
    <w:rsid w:val="00E60671"/>
    <w:pPr>
      <w:tabs>
        <w:tab w:val="num" w:pos="1134"/>
        <w:tab w:val="num" w:pos="1418"/>
        <w:tab w:val="left" w:pos="1701"/>
        <w:tab w:val="num" w:pos="2727"/>
      </w:tabs>
      <w:spacing w:line="360" w:lineRule="auto"/>
      <w:ind w:left="1418" w:hanging="851"/>
      <w:jc w:val="both"/>
    </w:pPr>
    <w:rPr>
      <w:szCs w:val="28"/>
    </w:rPr>
  </w:style>
  <w:style w:type="character" w:customStyle="1" w:styleId="tendersubject1">
    <w:name w:val="tendersubject1"/>
    <w:rsid w:val="00E60671"/>
    <w:rPr>
      <w:b/>
      <w:bCs/>
      <w:color w:val="0000FF"/>
      <w:sz w:val="20"/>
      <w:szCs w:val="20"/>
    </w:rPr>
  </w:style>
  <w:style w:type="paragraph" w:customStyle="1" w:styleId="33">
    <w:name w:val="Стиль3"/>
    <w:basedOn w:val="27"/>
    <w:rsid w:val="00E60671"/>
    <w:pPr>
      <w:suppressAutoHyphens w:val="0"/>
    </w:pPr>
    <w:rPr>
      <w:lang w:eastAsia="ru-RU"/>
    </w:rPr>
  </w:style>
  <w:style w:type="paragraph" w:styleId="27">
    <w:name w:val="Body Text Indent 2"/>
    <w:basedOn w:val="a"/>
    <w:link w:val="28"/>
    <w:rsid w:val="00E60671"/>
    <w:pPr>
      <w:suppressAutoHyphens/>
      <w:spacing w:after="120" w:line="480" w:lineRule="auto"/>
      <w:ind w:left="283"/>
    </w:pPr>
    <w:rPr>
      <w:sz w:val="24"/>
      <w:szCs w:val="24"/>
      <w:lang w:eastAsia="ar-SA"/>
    </w:rPr>
  </w:style>
  <w:style w:type="character" w:customStyle="1" w:styleId="28">
    <w:name w:val="Основной текст с отступом 2 Знак"/>
    <w:basedOn w:val="a0"/>
    <w:link w:val="27"/>
    <w:rsid w:val="00E60671"/>
    <w:rPr>
      <w:rFonts w:ascii="Times New Roman" w:eastAsia="Times New Roman" w:hAnsi="Times New Roman" w:cs="Times New Roman"/>
      <w:sz w:val="24"/>
      <w:szCs w:val="24"/>
      <w:lang w:eastAsia="ar-SA"/>
    </w:rPr>
  </w:style>
  <w:style w:type="paragraph" w:customStyle="1" w:styleId="ConsPlusTitle">
    <w:name w:val="ConsPlusTitle"/>
    <w:rsid w:val="00E606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panbodytext21">
    <w:name w:val="span_body_text_21"/>
    <w:rsid w:val="00E60671"/>
    <w:rPr>
      <w:sz w:val="20"/>
      <w:szCs w:val="20"/>
    </w:rPr>
  </w:style>
  <w:style w:type="paragraph" w:customStyle="1" w:styleId="42">
    <w:name w:val="заголовок 4"/>
    <w:basedOn w:val="a"/>
    <w:next w:val="a"/>
    <w:rsid w:val="00E60671"/>
    <w:pPr>
      <w:keepNext/>
      <w:keepLines/>
      <w:widowControl w:val="0"/>
      <w:suppressAutoHyphens/>
      <w:spacing w:before="240" w:after="60"/>
      <w:ind w:firstLine="709"/>
      <w:jc w:val="both"/>
    </w:pPr>
    <w:rPr>
      <w:rFonts w:ascii="Arial" w:hAnsi="Arial"/>
      <w:smallCaps/>
      <w:sz w:val="24"/>
    </w:rPr>
  </w:style>
  <w:style w:type="paragraph" w:customStyle="1" w:styleId="aff6">
    <w:name w:val="Таблицы (моноширинный)"/>
    <w:basedOn w:val="a"/>
    <w:next w:val="a"/>
    <w:rsid w:val="00E60671"/>
    <w:pPr>
      <w:widowControl w:val="0"/>
      <w:autoSpaceDE w:val="0"/>
      <w:autoSpaceDN w:val="0"/>
      <w:adjustRightInd w:val="0"/>
      <w:jc w:val="both"/>
    </w:pPr>
    <w:rPr>
      <w:rFonts w:ascii="Courier New" w:hAnsi="Courier New" w:cs="Courier New"/>
      <w:sz w:val="20"/>
    </w:rPr>
  </w:style>
  <w:style w:type="paragraph" w:customStyle="1" w:styleId="314">
    <w:name w:val="Основной текст (3)1"/>
    <w:basedOn w:val="a"/>
    <w:rsid w:val="00E60671"/>
    <w:pPr>
      <w:shd w:val="clear" w:color="auto" w:fill="FFFFFF"/>
      <w:spacing w:line="274" w:lineRule="exact"/>
      <w:jc w:val="both"/>
    </w:pPr>
    <w:rPr>
      <w:b/>
      <w:bCs/>
      <w:sz w:val="23"/>
      <w:szCs w:val="23"/>
      <w:lang w:val="ru-RU" w:eastAsia="ru-RU"/>
    </w:rPr>
  </w:style>
  <w:style w:type="character" w:customStyle="1" w:styleId="aff7">
    <w:name w:val="Цветовое выделение"/>
    <w:rsid w:val="00E60671"/>
    <w:rPr>
      <w:b/>
      <w:bCs/>
      <w:color w:val="000080"/>
    </w:rPr>
  </w:style>
  <w:style w:type="character" w:customStyle="1" w:styleId="aff8">
    <w:name w:val="Продолжение ссылки"/>
    <w:basedOn w:val="af"/>
    <w:rsid w:val="00E60671"/>
    <w:rPr>
      <w:b/>
      <w:bCs/>
      <w:color w:val="008000"/>
      <w:sz w:val="20"/>
      <w:szCs w:val="20"/>
      <w:u w:val="single"/>
    </w:rPr>
  </w:style>
  <w:style w:type="character" w:styleId="aff9">
    <w:name w:val="Strong"/>
    <w:qFormat/>
    <w:rsid w:val="00E60671"/>
    <w:rPr>
      <w:b/>
      <w:bCs/>
    </w:rPr>
  </w:style>
  <w:style w:type="paragraph" w:customStyle="1" w:styleId="western">
    <w:name w:val="western"/>
    <w:basedOn w:val="a"/>
    <w:rsid w:val="00E60671"/>
    <w:pPr>
      <w:keepNext/>
      <w:spacing w:before="100" w:beforeAutospacing="1" w:after="100" w:afterAutospacing="1"/>
    </w:pPr>
    <w:rPr>
      <w:b/>
      <w:bCs/>
      <w:color w:val="000000"/>
      <w:sz w:val="32"/>
      <w:szCs w:val="32"/>
    </w:rPr>
  </w:style>
  <w:style w:type="paragraph" w:styleId="34">
    <w:name w:val="Body Text Indent 3"/>
    <w:basedOn w:val="a"/>
    <w:link w:val="35"/>
    <w:rsid w:val="00E60671"/>
    <w:pPr>
      <w:suppressAutoHyphens/>
      <w:spacing w:after="120"/>
      <w:ind w:left="283"/>
    </w:pPr>
    <w:rPr>
      <w:sz w:val="16"/>
      <w:szCs w:val="16"/>
      <w:lang w:val="x-none" w:eastAsia="ar-SA"/>
    </w:rPr>
  </w:style>
  <w:style w:type="character" w:customStyle="1" w:styleId="35">
    <w:name w:val="Основной текст с отступом 3 Знак"/>
    <w:basedOn w:val="a0"/>
    <w:link w:val="34"/>
    <w:rsid w:val="00E60671"/>
    <w:rPr>
      <w:rFonts w:ascii="Times New Roman" w:eastAsia="Times New Roman" w:hAnsi="Times New Roman" w:cs="Times New Roman"/>
      <w:sz w:val="16"/>
      <w:szCs w:val="16"/>
      <w:lang w:val="x-none" w:eastAsia="ar-SA"/>
    </w:rPr>
  </w:style>
  <w:style w:type="paragraph" w:customStyle="1" w:styleId="FR2">
    <w:name w:val="FR2"/>
    <w:rsid w:val="00E60671"/>
    <w:pPr>
      <w:widowControl w:val="0"/>
      <w:spacing w:after="0" w:line="300" w:lineRule="auto"/>
      <w:ind w:firstLine="720"/>
    </w:pPr>
    <w:rPr>
      <w:rFonts w:ascii="Times New Roman" w:eastAsia="Times New Roman" w:hAnsi="Times New Roman" w:cs="Times New Roman"/>
      <w:snapToGrid w:val="0"/>
      <w:sz w:val="28"/>
      <w:szCs w:val="20"/>
      <w:lang w:eastAsia="ru-RU"/>
    </w:rPr>
  </w:style>
  <w:style w:type="paragraph" w:customStyle="1" w:styleId="BodyText">
    <w:name w:val="Body Text"/>
    <w:basedOn w:val="a"/>
    <w:rsid w:val="00E60671"/>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3842">
      <w:bodyDiv w:val="1"/>
      <w:marLeft w:val="0"/>
      <w:marRight w:val="0"/>
      <w:marTop w:val="0"/>
      <w:marBottom w:val="0"/>
      <w:divBdr>
        <w:top w:val="none" w:sz="0" w:space="0" w:color="auto"/>
        <w:left w:val="none" w:sz="0" w:space="0" w:color="auto"/>
        <w:bottom w:val="none" w:sz="0" w:space="0" w:color="auto"/>
        <w:right w:val="none" w:sz="0" w:space="0" w:color="auto"/>
      </w:divBdr>
    </w:div>
    <w:div w:id="475687993">
      <w:bodyDiv w:val="1"/>
      <w:marLeft w:val="0"/>
      <w:marRight w:val="0"/>
      <w:marTop w:val="0"/>
      <w:marBottom w:val="0"/>
      <w:divBdr>
        <w:top w:val="none" w:sz="0" w:space="0" w:color="auto"/>
        <w:left w:val="none" w:sz="0" w:space="0" w:color="auto"/>
        <w:bottom w:val="none" w:sz="0" w:space="0" w:color="auto"/>
        <w:right w:val="none" w:sz="0" w:space="0" w:color="auto"/>
      </w:divBdr>
    </w:div>
    <w:div w:id="486871064">
      <w:bodyDiv w:val="1"/>
      <w:marLeft w:val="0"/>
      <w:marRight w:val="0"/>
      <w:marTop w:val="0"/>
      <w:marBottom w:val="0"/>
      <w:divBdr>
        <w:top w:val="none" w:sz="0" w:space="0" w:color="auto"/>
        <w:left w:val="none" w:sz="0" w:space="0" w:color="auto"/>
        <w:bottom w:val="none" w:sz="0" w:space="0" w:color="auto"/>
        <w:right w:val="none" w:sz="0" w:space="0" w:color="auto"/>
      </w:divBdr>
    </w:div>
    <w:div w:id="1669283788">
      <w:bodyDiv w:val="1"/>
      <w:marLeft w:val="0"/>
      <w:marRight w:val="0"/>
      <w:marTop w:val="0"/>
      <w:marBottom w:val="0"/>
      <w:divBdr>
        <w:top w:val="none" w:sz="0" w:space="0" w:color="auto"/>
        <w:left w:val="none" w:sz="0" w:space="0" w:color="auto"/>
        <w:bottom w:val="none" w:sz="0" w:space="0" w:color="auto"/>
        <w:right w:val="none" w:sz="0" w:space="0" w:color="auto"/>
      </w:divBdr>
    </w:div>
    <w:div w:id="1993025854">
      <w:bodyDiv w:val="1"/>
      <w:marLeft w:val="0"/>
      <w:marRight w:val="0"/>
      <w:marTop w:val="0"/>
      <w:marBottom w:val="0"/>
      <w:divBdr>
        <w:top w:val="inset" w:sz="6" w:space="0" w:color="auto"/>
        <w:left w:val="none" w:sz="0" w:space="0" w:color="auto"/>
        <w:bottom w:val="none" w:sz="0" w:space="0" w:color="auto"/>
        <w:right w:val="none" w:sz="0" w:space="0" w:color="auto"/>
      </w:divBdr>
      <w:divsChild>
        <w:div w:id="186890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4DA12165E4284D8A9B0A7F14D4742C31D7D2AC0799CB413D40EE29AC57DCFAA82AE9772EB2ZBI0N" TargetMode="External"/><Relationship Id="rId18" Type="http://schemas.openxmlformats.org/officeDocument/2006/relationships/hyperlink" Target="consultantplus://offline/ref=4DA12165E4284D8A9B0A7F14D4742C31D7D2AF029CC8413D40EE29AC57DCFAA82AE9772AB3B23F87Z3I2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4DA12165E4284D8A9B0A7F14D4742C31D7D2AF029CC8413D40EE29AC57DCFAA82AE9772AB3B23F87Z3I2N"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5A75ADF2DCEF87E34A3B2E3D81C7BD6F7946CF47CD1200CBB35FB62537539955D3C0DE5931VDu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base.garant.ru/185944/" TargetMode="External"/><Relationship Id="rId10" Type="http://schemas.openxmlformats.org/officeDocument/2006/relationships/footer" Target="footer2.xml"/><Relationship Id="rId19" Type="http://schemas.openxmlformats.org/officeDocument/2006/relationships/hyperlink" Target="consultantplus://offline/ref=4DA12165E4284D8A9B0A7F14D4742C31D7D2AC0799CB413D40EE29AC57DCFAA82AE9772EB2ZBI0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836C-6B48-49E3-92CA-0881C675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36</Pages>
  <Words>13030</Words>
  <Characters>74274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Беляевский район</Company>
  <LinksUpToDate>false</LinksUpToDate>
  <CharactersWithSpaces>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Михайловна Бучнева</dc:creator>
  <cp:keywords/>
  <dc:description/>
  <cp:lastModifiedBy>RePack by SPecialiST</cp:lastModifiedBy>
  <cp:revision>30</cp:revision>
  <cp:lastPrinted>2015-05-25T05:41:00Z</cp:lastPrinted>
  <dcterms:created xsi:type="dcterms:W3CDTF">2015-05-05T04:22:00Z</dcterms:created>
  <dcterms:modified xsi:type="dcterms:W3CDTF">2019-05-14T11:50:00Z</dcterms:modified>
</cp:coreProperties>
</file>