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6E" w:rsidRDefault="00DE53EA" w:rsidP="002F1A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="002F1A6E">
          <w:rPr>
            <w:rStyle w:val="a9"/>
            <w:rFonts w:ascii="Arial" w:hAnsi="Arial" w:cs="Arial"/>
            <w:color w:val="9C0B00"/>
            <w:sz w:val="30"/>
            <w:szCs w:val="30"/>
            <w:shd w:val="clear" w:color="auto" w:fill="FFFFFF"/>
          </w:rPr>
          <w:t>О проведении государственной кадастровой оценки земель сельскохозяйственного назначения</w:t>
        </w:r>
      </w:hyperlink>
    </w:p>
    <w:p w:rsidR="002F1A6E" w:rsidRPr="002F1A6E" w:rsidRDefault="002F1A6E" w:rsidP="002F1A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землевладельцы!</w:t>
      </w:r>
    </w:p>
    <w:p w:rsidR="002F1A6E" w:rsidRPr="002F1A6E" w:rsidRDefault="002F1A6E" w:rsidP="002F1A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2019 году проводится государственная кадастро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вая оценка земельных участков в составе земель сельскохозяйственного назначе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и земель особо охраняемых территорий, и объектов согласно Федеральному закону от 03.07.2016 №237-ФЗ «О государственной кадастровой оценке» (далее - Федеральный закон №237-ФЗ).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Обращаем ваше внимание на тот факт, что при необходимости замечания к предварительным отчетным документам можно будет направлять в ГБУ «Центр государственной кадастровой оценки Оренбургской области» в течение </w:t>
      </w: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50 дней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дня размещения сведений и материалов о государственной кадастровой оценке в Фонде данных государственной кадастровой оценки (Росреестр/Деятель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ность/Кадастровая оценка/Фонд данных государственной кадастровой оценки/По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лучение сведений из фонда данных государственной кадастровой оценки/Проекты отчетов об определении кадастровой стоимости).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предварительными результатами можно ознакомиться на сайте Госкадоцентра </w:t>
      </w:r>
      <w:r w:rsidRPr="002F1A6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(http://goska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(1</w:t>
      </w:r>
      <w:r w:rsidRPr="002F1A6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ocenti-.orb.ru/sh oot 2019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всем вопросам, связанным с итогами определения кадастровой стоимо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сти земельных участков, можно обращаться в Госкадоцентр (директор- Федоров Константин Ильич, тел. 8(3532)43 21 71).</w:t>
      </w:r>
    </w:p>
    <w:p w:rsidR="002F1A6E" w:rsidRPr="00DE53EA" w:rsidRDefault="002F1A6E" w:rsidP="00DE53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Замечания к проекту отчета могут быть представлены любыми заинтересо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ванными лицами в Госкадоцентр лично, почтовым отправлением или с использо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ванием информационно-телекоммуникационных сетей общего пользования, в том числе сети «Интернет» ( 460021, г. Оренбург, проезд Майский, д. 11, e-mail: </w:t>
      </w:r>
      <w:hyperlink r:id="rId7" w:history="1">
        <w:r w:rsidRPr="002F1A6E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info@gkc.orb.ru,</w:t>
        </w:r>
      </w:hyperlink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тел/факс 8(3532</w:t>
      </w:r>
      <w:r w:rsidR="00DE5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)43 21 71, goskadocentт.o</w:t>
      </w:r>
      <w:bookmarkStart w:id="0" w:name="_GoBack"/>
      <w:bookmarkEnd w:id="0"/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Default="005504E6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Default="005504E6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Default="005504E6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Default="005504E6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Default="005504E6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Default="005504E6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5504E6" w:rsidRDefault="005504E6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sectPr w:rsidR="002F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34" w:rsidRDefault="00844534" w:rsidP="002F1A6E">
      <w:pPr>
        <w:spacing w:after="0" w:line="240" w:lineRule="auto"/>
      </w:pPr>
      <w:r>
        <w:separator/>
      </w:r>
    </w:p>
  </w:endnote>
  <w:endnote w:type="continuationSeparator" w:id="0">
    <w:p w:rsidR="00844534" w:rsidRDefault="00844534" w:rsidP="002F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34" w:rsidRDefault="00844534" w:rsidP="002F1A6E">
      <w:pPr>
        <w:spacing w:after="0" w:line="240" w:lineRule="auto"/>
      </w:pPr>
      <w:r>
        <w:separator/>
      </w:r>
    </w:p>
  </w:footnote>
  <w:footnote w:type="continuationSeparator" w:id="0">
    <w:p w:rsidR="00844534" w:rsidRDefault="00844534" w:rsidP="002F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E"/>
    <w:rsid w:val="000024A6"/>
    <w:rsid w:val="00030FFD"/>
    <w:rsid w:val="000434BB"/>
    <w:rsid w:val="000D5262"/>
    <w:rsid w:val="000E585B"/>
    <w:rsid w:val="000F30F5"/>
    <w:rsid w:val="0014073A"/>
    <w:rsid w:val="00161BBF"/>
    <w:rsid w:val="001F19E5"/>
    <w:rsid w:val="00217FA1"/>
    <w:rsid w:val="0025632F"/>
    <w:rsid w:val="00292E3F"/>
    <w:rsid w:val="002949EC"/>
    <w:rsid w:val="002B2DD0"/>
    <w:rsid w:val="002D4E0D"/>
    <w:rsid w:val="002F1A6E"/>
    <w:rsid w:val="003070D2"/>
    <w:rsid w:val="00311BE4"/>
    <w:rsid w:val="00322B0F"/>
    <w:rsid w:val="003401AB"/>
    <w:rsid w:val="00352E84"/>
    <w:rsid w:val="00361473"/>
    <w:rsid w:val="003A3B1F"/>
    <w:rsid w:val="003F3CD0"/>
    <w:rsid w:val="00415DE1"/>
    <w:rsid w:val="00463C09"/>
    <w:rsid w:val="00475837"/>
    <w:rsid w:val="00496E70"/>
    <w:rsid w:val="004D29A7"/>
    <w:rsid w:val="005011EE"/>
    <w:rsid w:val="005504E6"/>
    <w:rsid w:val="00591794"/>
    <w:rsid w:val="005C3064"/>
    <w:rsid w:val="005D1ACD"/>
    <w:rsid w:val="005D7B7E"/>
    <w:rsid w:val="00643D31"/>
    <w:rsid w:val="00690F4B"/>
    <w:rsid w:val="0069301C"/>
    <w:rsid w:val="006B33AD"/>
    <w:rsid w:val="006C7344"/>
    <w:rsid w:val="006F34C4"/>
    <w:rsid w:val="00704369"/>
    <w:rsid w:val="00726EC4"/>
    <w:rsid w:val="00743369"/>
    <w:rsid w:val="0077274C"/>
    <w:rsid w:val="007809FA"/>
    <w:rsid w:val="007C67B9"/>
    <w:rsid w:val="00815F4D"/>
    <w:rsid w:val="008232AA"/>
    <w:rsid w:val="00831F69"/>
    <w:rsid w:val="00836F4E"/>
    <w:rsid w:val="00844534"/>
    <w:rsid w:val="00853EF0"/>
    <w:rsid w:val="008653F1"/>
    <w:rsid w:val="00882491"/>
    <w:rsid w:val="00892305"/>
    <w:rsid w:val="008966DA"/>
    <w:rsid w:val="008B48CD"/>
    <w:rsid w:val="00923028"/>
    <w:rsid w:val="00950481"/>
    <w:rsid w:val="009A70CA"/>
    <w:rsid w:val="009B0B7C"/>
    <w:rsid w:val="009B47E7"/>
    <w:rsid w:val="009C130A"/>
    <w:rsid w:val="009C3B9D"/>
    <w:rsid w:val="009E55C4"/>
    <w:rsid w:val="00A35A1E"/>
    <w:rsid w:val="00A6669C"/>
    <w:rsid w:val="00A807D5"/>
    <w:rsid w:val="00AD6377"/>
    <w:rsid w:val="00B0467D"/>
    <w:rsid w:val="00B147E0"/>
    <w:rsid w:val="00B31B19"/>
    <w:rsid w:val="00B75309"/>
    <w:rsid w:val="00BE69C6"/>
    <w:rsid w:val="00BE6CA6"/>
    <w:rsid w:val="00C0360A"/>
    <w:rsid w:val="00C67FED"/>
    <w:rsid w:val="00C96B3A"/>
    <w:rsid w:val="00CD4BA1"/>
    <w:rsid w:val="00D317A8"/>
    <w:rsid w:val="00D331F2"/>
    <w:rsid w:val="00D43028"/>
    <w:rsid w:val="00D52FB6"/>
    <w:rsid w:val="00D856DE"/>
    <w:rsid w:val="00D97086"/>
    <w:rsid w:val="00DC5AC7"/>
    <w:rsid w:val="00DD6502"/>
    <w:rsid w:val="00DD6B15"/>
    <w:rsid w:val="00DE53EA"/>
    <w:rsid w:val="00EE32BB"/>
    <w:rsid w:val="00F83932"/>
    <w:rsid w:val="00F87ECF"/>
    <w:rsid w:val="00FC53E1"/>
    <w:rsid w:val="00FD0C5A"/>
    <w:rsid w:val="00FE0B93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3FC3"/>
  <w15:chartTrackingRefBased/>
  <w15:docId w15:val="{0DEE02C0-2E18-47C9-AB66-AE8908B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A6E"/>
    <w:rPr>
      <w:b/>
      <w:bCs/>
    </w:rPr>
  </w:style>
  <w:style w:type="paragraph" w:styleId="a5">
    <w:name w:val="header"/>
    <w:basedOn w:val="a"/>
    <w:link w:val="a6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A6E"/>
  </w:style>
  <w:style w:type="paragraph" w:styleId="a7">
    <w:name w:val="footer"/>
    <w:basedOn w:val="a"/>
    <w:link w:val="a8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A6E"/>
  </w:style>
  <w:style w:type="character" w:styleId="a9">
    <w:name w:val="Hyperlink"/>
    <w:basedOn w:val="a0"/>
    <w:uiPriority w:val="99"/>
    <w:semiHidden/>
    <w:unhideWhenUsed/>
    <w:rsid w:val="002F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kc.orb.ru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vet56.ru/novosti/o-provedenii-gosudarstvennoy-kadastrovoy-otsenki-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2019-08-20T06:35:00Z</dcterms:created>
  <dcterms:modified xsi:type="dcterms:W3CDTF">2019-08-20T07:48:00Z</dcterms:modified>
</cp:coreProperties>
</file>