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6B" w:rsidRDefault="00782D6B" w:rsidP="00782D6B">
      <w:pPr>
        <w:jc w:val="center"/>
        <w:rPr>
          <w:b/>
        </w:rPr>
      </w:pPr>
      <w:r>
        <w:rPr>
          <w:b/>
        </w:rPr>
        <w:t>АДМИНИСТРАЦИЯ</w:t>
      </w:r>
    </w:p>
    <w:p w:rsidR="00782D6B" w:rsidRDefault="00782D6B" w:rsidP="00782D6B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782D6B" w:rsidRDefault="00782D6B" w:rsidP="00782D6B">
      <w:pP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:rsidR="00782D6B" w:rsidRDefault="00782D6B" w:rsidP="00782D6B">
      <w:pPr>
        <w:jc w:val="center"/>
        <w:rPr>
          <w:b/>
        </w:rPr>
      </w:pPr>
    </w:p>
    <w:p w:rsidR="00782D6B" w:rsidRDefault="00782D6B" w:rsidP="00782D6B">
      <w:pPr>
        <w:jc w:val="center"/>
        <w:rPr>
          <w:b/>
        </w:rPr>
      </w:pPr>
      <w:r>
        <w:rPr>
          <w:b/>
        </w:rPr>
        <w:t xml:space="preserve">ПОСТАНОВЛЕНИЕ  </w:t>
      </w:r>
    </w:p>
    <w:p w:rsidR="00782D6B" w:rsidRDefault="00782D6B" w:rsidP="00782D6B">
      <w:pPr>
        <w:jc w:val="center"/>
        <w:rPr>
          <w:b/>
        </w:rPr>
      </w:pPr>
    </w:p>
    <w:p w:rsidR="00782D6B" w:rsidRDefault="00782D6B" w:rsidP="00782D6B">
      <w:pPr>
        <w:jc w:val="center"/>
        <w:rPr>
          <w:b/>
        </w:rPr>
      </w:pPr>
      <w:r>
        <w:rPr>
          <w:b/>
        </w:rPr>
        <w:t>п. Белогорский</w:t>
      </w:r>
    </w:p>
    <w:p w:rsidR="00782D6B" w:rsidRDefault="00782D6B" w:rsidP="00782D6B">
      <w:pPr>
        <w:rPr>
          <w:sz w:val="28"/>
          <w:szCs w:val="28"/>
        </w:rPr>
      </w:pPr>
      <w:r>
        <w:rPr>
          <w:sz w:val="28"/>
          <w:szCs w:val="28"/>
        </w:rPr>
        <w:t>12.04.2021                                                                                                          22-п</w:t>
      </w:r>
    </w:p>
    <w:p w:rsidR="00782D6B" w:rsidRDefault="00782D6B" w:rsidP="00782D6B">
      <w:pPr>
        <w:jc w:val="center"/>
      </w:pPr>
    </w:p>
    <w:p w:rsidR="00782D6B" w:rsidRDefault="00782D6B" w:rsidP="00782D6B">
      <w:pPr>
        <w:jc w:val="center"/>
      </w:pPr>
    </w:p>
    <w:p w:rsidR="00782D6B" w:rsidRDefault="00782D6B" w:rsidP="00782D6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</w:t>
      </w:r>
    </w:p>
    <w:p w:rsidR="00782D6B" w:rsidRDefault="00782D6B" w:rsidP="00782D6B">
      <w:pPr>
        <w:ind w:firstLine="708"/>
        <w:jc w:val="center"/>
        <w:rPr>
          <w:szCs w:val="20"/>
        </w:rPr>
      </w:pPr>
      <w:r>
        <w:rPr>
          <w:sz w:val="28"/>
          <w:szCs w:val="28"/>
        </w:rPr>
        <w:t xml:space="preserve"> не связанных с добычей полезных ископаемых на территории муниципального образования Белогорский сельсовет»</w:t>
      </w:r>
    </w:p>
    <w:p w:rsidR="00782D6B" w:rsidRDefault="00782D6B" w:rsidP="00782D6B">
      <w:pPr>
        <w:ind w:firstLine="708"/>
      </w:pPr>
    </w:p>
    <w:p w:rsidR="00782D6B" w:rsidRDefault="00782D6B" w:rsidP="00782D6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2D6B" w:rsidRDefault="00782D6B" w:rsidP="00782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ч. 5 ст. 5 Федерального закона от 21.02.2008 года № 2395-1 «О недрах»,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повышения качества исполнения и доступности результатов предоставления   муниципальной   услуги,  администрация муниципального образования Белогорский сельсовет:</w:t>
      </w:r>
      <w:proofErr w:type="gramEnd"/>
    </w:p>
    <w:p w:rsidR="00782D6B" w:rsidRDefault="00782D6B" w:rsidP="00782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1.Утвердить административный регламент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предоставления муниципальной </w:t>
      </w:r>
      <w:r>
        <w:rPr>
          <w:rFonts w:eastAsia="Calibri"/>
          <w:sz w:val="28"/>
          <w:szCs w:val="28"/>
          <w:lang w:eastAsia="en-US"/>
        </w:rPr>
        <w:t xml:space="preserve">услуги «Осуществление муниципального </w:t>
      </w:r>
      <w:proofErr w:type="gramStart"/>
      <w:r>
        <w:rPr>
          <w:rFonts w:eastAsia="Calibri"/>
          <w:sz w:val="28"/>
          <w:szCs w:val="28"/>
          <w:lang w:eastAsia="en-US"/>
        </w:rPr>
        <w:t>контроля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</w:t>
      </w:r>
      <w:r>
        <w:rPr>
          <w:sz w:val="28"/>
          <w:szCs w:val="28"/>
        </w:rPr>
        <w:t xml:space="preserve"> муниципального образования Белогорский сельсовет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согласно приложению.           </w:t>
      </w:r>
    </w:p>
    <w:p w:rsidR="00782D6B" w:rsidRDefault="00782D6B" w:rsidP="00782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2.Обнародовать постановление путем размещения на информационном стенде в здании и на официальном сайте администрации Белогорский сельсовет.</w:t>
      </w:r>
    </w:p>
    <w:p w:rsidR="00782D6B" w:rsidRDefault="00782D6B" w:rsidP="00782D6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782D6B" w:rsidRDefault="00782D6B" w:rsidP="00782D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после его обнародования (опубликования).</w:t>
      </w:r>
    </w:p>
    <w:p w:rsidR="00782D6B" w:rsidRDefault="00782D6B" w:rsidP="00782D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D6B" w:rsidRDefault="00782D6B" w:rsidP="00782D6B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</w:t>
      </w:r>
    </w:p>
    <w:p w:rsidR="00782D6B" w:rsidRDefault="00782D6B" w:rsidP="00782D6B">
      <w:pPr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     И.В. </w:t>
      </w:r>
      <w:proofErr w:type="gramStart"/>
      <w:r>
        <w:rPr>
          <w:sz w:val="28"/>
          <w:szCs w:val="28"/>
        </w:rPr>
        <w:t>Карих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</w:t>
      </w:r>
    </w:p>
    <w:p w:rsidR="00782D6B" w:rsidRDefault="00782D6B" w:rsidP="00782D6B">
      <w:pPr>
        <w:rPr>
          <w:sz w:val="28"/>
          <w:szCs w:val="28"/>
        </w:rPr>
      </w:pPr>
    </w:p>
    <w:p w:rsidR="00782D6B" w:rsidRDefault="00782D6B" w:rsidP="00782D6B">
      <w:pPr>
        <w:suppressAutoHyphens/>
        <w:rPr>
          <w:rFonts w:cs="Calibri"/>
          <w:kern w:val="2"/>
          <w:sz w:val="28"/>
          <w:szCs w:val="28"/>
          <w:lang w:eastAsia="ar-SA"/>
        </w:rPr>
      </w:pPr>
      <w:r>
        <w:rPr>
          <w:rFonts w:cs="Calibri"/>
          <w:kern w:val="2"/>
          <w:sz w:val="28"/>
          <w:lang w:eastAsia="ar-SA"/>
        </w:rPr>
        <w:t xml:space="preserve">Разослано: </w:t>
      </w:r>
      <w:r>
        <w:rPr>
          <w:rFonts w:cs="Calibri"/>
          <w:kern w:val="2"/>
          <w:sz w:val="28"/>
          <w:szCs w:val="28"/>
          <w:lang w:eastAsia="ar-SA"/>
        </w:rPr>
        <w:t>прокурору, в дело.</w:t>
      </w:r>
    </w:p>
    <w:p w:rsidR="00782D6B" w:rsidRDefault="00782D6B" w:rsidP="00782D6B">
      <w:pPr>
        <w:jc w:val="right"/>
      </w:pPr>
      <w:r>
        <w:t xml:space="preserve">                                                                                      </w:t>
      </w:r>
    </w:p>
    <w:p w:rsidR="00782D6B" w:rsidRDefault="00782D6B" w:rsidP="00782D6B">
      <w:pPr>
        <w:jc w:val="center"/>
        <w:rPr>
          <w:rFonts w:eastAsia="Arial"/>
          <w:sz w:val="28"/>
          <w:szCs w:val="28"/>
          <w:lang w:bidi="ru-RU"/>
        </w:rPr>
      </w:pPr>
      <w:r>
        <w:t xml:space="preserve">                                              </w:t>
      </w:r>
    </w:p>
    <w:p w:rsidR="00782D6B" w:rsidRDefault="00782D6B" w:rsidP="00782D6B">
      <w:pPr>
        <w:autoSpaceDE w:val="0"/>
        <w:rPr>
          <w:rFonts w:eastAsia="Arial"/>
          <w:lang w:bidi="ru-RU"/>
        </w:rPr>
      </w:pPr>
    </w:p>
    <w:p w:rsidR="00782D6B" w:rsidRDefault="00782D6B" w:rsidP="0078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782D6B" w:rsidRDefault="00782D6B" w:rsidP="0078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«Осуществление 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использованием и охраной недр</w:t>
      </w:r>
    </w:p>
    <w:p w:rsidR="00782D6B" w:rsidRDefault="00782D6B" w:rsidP="0078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 добыче общераспространённых полезных ископаемых, </w:t>
      </w:r>
    </w:p>
    <w:p w:rsidR="00782D6B" w:rsidRDefault="00782D6B" w:rsidP="0078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при строительстве подземных сооружений, </w:t>
      </w:r>
    </w:p>
    <w:p w:rsidR="00782D6B" w:rsidRDefault="00782D6B" w:rsidP="0078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связанных с добычей полезных ископаемых на территории муниципального образования Белогорский сельсовет»</w:t>
      </w:r>
    </w:p>
    <w:p w:rsidR="00782D6B" w:rsidRDefault="00782D6B" w:rsidP="00782D6B">
      <w:pPr>
        <w:jc w:val="center"/>
        <w:rPr>
          <w:b/>
          <w:sz w:val="28"/>
          <w:szCs w:val="28"/>
        </w:rPr>
      </w:pPr>
    </w:p>
    <w:p w:rsidR="00782D6B" w:rsidRDefault="00782D6B" w:rsidP="00782D6B">
      <w:pPr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82D6B" w:rsidRDefault="00782D6B" w:rsidP="00782D6B">
      <w:pPr>
        <w:ind w:firstLine="720"/>
        <w:jc w:val="both"/>
        <w:rPr>
          <w:sz w:val="28"/>
          <w:szCs w:val="28"/>
        </w:rPr>
      </w:pPr>
    </w:p>
    <w:p w:rsidR="00782D6B" w:rsidRDefault="00782D6B" w:rsidP="0078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782D6B" w:rsidRDefault="00782D6B" w:rsidP="00782D6B">
      <w:pPr>
        <w:jc w:val="center"/>
        <w:rPr>
          <w:b/>
          <w:sz w:val="28"/>
          <w:szCs w:val="28"/>
        </w:rPr>
      </w:pPr>
    </w:p>
    <w:p w:rsidR="00782D6B" w:rsidRDefault="00782D6B" w:rsidP="00782D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Белогорский сельсовет»  разработан в целях повышения качества и доступности предоставления муниципальной услуги,  установления </w:t>
      </w:r>
      <w:r>
        <w:rPr>
          <w:bCs/>
          <w:sz w:val="28"/>
          <w:szCs w:val="28"/>
        </w:rPr>
        <w:t xml:space="preserve">стандарта предоставления муниципальной услуги, срока и последовательности действий </w:t>
      </w:r>
      <w:r>
        <w:rPr>
          <w:sz w:val="28"/>
          <w:szCs w:val="28"/>
        </w:rPr>
        <w:t>(административных процедур)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заимодействия с государственными и муниципальными органами при осуществлении полномочий в указанной сфере</w:t>
      </w:r>
      <w:r>
        <w:rPr>
          <w:bCs/>
          <w:sz w:val="28"/>
          <w:szCs w:val="28"/>
        </w:rPr>
        <w:t>.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</w:p>
    <w:p w:rsidR="00782D6B" w:rsidRDefault="00782D6B" w:rsidP="00782D6B">
      <w:pPr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предоставления муниципальной услуги </w:t>
      </w:r>
    </w:p>
    <w:p w:rsidR="00782D6B" w:rsidRDefault="00782D6B" w:rsidP="00782D6B">
      <w:pPr>
        <w:jc w:val="center"/>
        <w:rPr>
          <w:b/>
          <w:sz w:val="28"/>
          <w:szCs w:val="28"/>
        </w:rPr>
      </w:pPr>
    </w:p>
    <w:p w:rsidR="00782D6B" w:rsidRDefault="00782D6B" w:rsidP="0078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муниципальной услуги</w:t>
      </w:r>
    </w:p>
    <w:p w:rsidR="00782D6B" w:rsidRDefault="00782D6B" w:rsidP="00782D6B">
      <w:pPr>
        <w:jc w:val="center"/>
        <w:rPr>
          <w:b/>
          <w:sz w:val="28"/>
          <w:szCs w:val="28"/>
        </w:rPr>
      </w:pPr>
    </w:p>
    <w:p w:rsidR="00782D6B" w:rsidRDefault="00782D6B" w:rsidP="00782D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Белогорский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782D6B" w:rsidRDefault="00782D6B" w:rsidP="00782D6B">
      <w:pPr>
        <w:jc w:val="center"/>
        <w:rPr>
          <w:b/>
          <w:sz w:val="28"/>
          <w:szCs w:val="28"/>
        </w:rPr>
      </w:pPr>
    </w:p>
    <w:p w:rsidR="00782D6B" w:rsidRDefault="00782D6B" w:rsidP="00782D6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>
        <w:rPr>
          <w:b/>
          <w:bCs/>
          <w:sz w:val="28"/>
          <w:szCs w:val="28"/>
        </w:rPr>
        <w:t xml:space="preserve">муниципальную </w:t>
      </w:r>
      <w:r>
        <w:rPr>
          <w:rFonts w:eastAsia="Calibri"/>
          <w:b/>
          <w:sz w:val="28"/>
          <w:szCs w:val="28"/>
        </w:rPr>
        <w:t>услугу</w:t>
      </w:r>
    </w:p>
    <w:p w:rsidR="00782D6B" w:rsidRDefault="00782D6B" w:rsidP="00782D6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782D6B" w:rsidRDefault="00782D6B" w:rsidP="00782D6B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Белогорский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782D6B" w:rsidRDefault="00782D6B" w:rsidP="00782D6B">
      <w:pPr>
        <w:ind w:left="709"/>
        <w:jc w:val="both"/>
        <w:rPr>
          <w:sz w:val="28"/>
          <w:szCs w:val="28"/>
        </w:rPr>
      </w:pPr>
    </w:p>
    <w:p w:rsidR="00782D6B" w:rsidRDefault="00782D6B" w:rsidP="00782D6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Описание результата предоставления </w:t>
      </w:r>
      <w:r>
        <w:rPr>
          <w:b/>
          <w:sz w:val="28"/>
          <w:szCs w:val="28"/>
        </w:rPr>
        <w:t>муниципальной</w:t>
      </w:r>
      <w:r>
        <w:rPr>
          <w:rFonts w:eastAsia="Calibri"/>
          <w:b/>
          <w:sz w:val="28"/>
          <w:szCs w:val="28"/>
        </w:rPr>
        <w:t xml:space="preserve"> услуги</w:t>
      </w:r>
    </w:p>
    <w:p w:rsidR="00782D6B" w:rsidRDefault="00782D6B" w:rsidP="00782D6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782D6B" w:rsidRDefault="00782D6B" w:rsidP="00782D6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 xml:space="preserve">Результатом исполнения муниципальной функции является оценка </w:t>
      </w:r>
      <w:r>
        <w:rPr>
          <w:sz w:val="28"/>
          <w:szCs w:val="28"/>
        </w:rPr>
        <w:lastRenderedPageBreak/>
        <w:t>соблюдения на территории МО Белогорский сельсовет юридическими лицами, индивидуальными предпринимателями, требований, установленных муниципальными правовыми актами Белогорский сельсовета, а также требований, установленных федеральными законами, законами Оренбургской области в сфере недропользования, а в случае выявления при проведении проверки нарушений - принятие мер, направленных на их пресечение, и (или) устранение последствий таких нарушений, в том числе, мер по</w:t>
      </w:r>
      <w:proofErr w:type="gramEnd"/>
      <w:r>
        <w:rPr>
          <w:sz w:val="28"/>
          <w:szCs w:val="28"/>
        </w:rPr>
        <w:t xml:space="preserve"> привлечению лиц, их допустивших, к ответственности.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Исполнение муниципальной функции заканчивается следующими юридическими фактами: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составлением акта проверки;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принятия мер в случае выявления в ходе проведения проверки нарушений требований, установленных муниципальными правовыми актами Белогорского  сельсовета, а также требований, установленных федеральными законами, законами Оренбургской области в сфере недропользования;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нформированием органов государственной власти, уполномоченных составлять протоколы об административных правонарушениях в сфере недропользования, о выявленных в ходе проверки нарушениях, с целью привлечения нарушителей к административной ответственности.</w:t>
      </w:r>
    </w:p>
    <w:p w:rsidR="00782D6B" w:rsidRDefault="00782D6B" w:rsidP="00782D6B">
      <w:pPr>
        <w:jc w:val="both"/>
        <w:rPr>
          <w:sz w:val="28"/>
          <w:szCs w:val="28"/>
        </w:rPr>
      </w:pPr>
    </w:p>
    <w:p w:rsidR="00782D6B" w:rsidRDefault="00782D6B" w:rsidP="00782D6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82D6B" w:rsidRDefault="00782D6B" w:rsidP="00782D6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bookmarkStart w:id="0" w:name="sub_2314"/>
      <w:r>
        <w:rPr>
          <w:sz w:val="28"/>
          <w:szCs w:val="28"/>
        </w:rPr>
        <w:t xml:space="preserve">2.5. Срок проведения каждой из проверок (документарной и выездной), не может превышать 20 рабочих дней.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 в год.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специалистов, проводящих выездную плановую проверку, срок проведения проверки может быть продлен начальником, но не более чем на 20 рабочих дней, а в отношении малых предприятий и микро предприятий - не более чем на 15 часов.</w:t>
      </w:r>
      <w:proofErr w:type="gramEnd"/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Акт проверки оформляется непосредственно после завершения проверки.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для составления акта проверки необходимо получить заключения по результатам проведенных исследований, испытаний, </w:t>
      </w:r>
      <w:r>
        <w:rPr>
          <w:sz w:val="28"/>
          <w:szCs w:val="28"/>
        </w:rPr>
        <w:lastRenderedPageBreak/>
        <w:t>специальных расследований, экспертиз, акт проверки составляется в срок, не превышающий 3 рабочих дней после завершения мероприятий по контролю.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проводилась внеплановая выездная проверка с согласованием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5 рабочих дней со дня составления акта проверки.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Предписание оформляется специалистом, ответственным за проведение проверки, в течение 3 рабочих дней.</w:t>
      </w:r>
    </w:p>
    <w:bookmarkEnd w:id="0"/>
    <w:p w:rsidR="00782D6B" w:rsidRDefault="00782D6B" w:rsidP="00782D6B">
      <w:pPr>
        <w:pStyle w:val="1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82D6B" w:rsidRDefault="00782D6B" w:rsidP="00782D6B">
      <w:pPr>
        <w:jc w:val="both"/>
        <w:rPr>
          <w:sz w:val="28"/>
          <w:szCs w:val="28"/>
        </w:rPr>
      </w:pPr>
    </w:p>
    <w:p w:rsidR="00782D6B" w:rsidRDefault="00782D6B" w:rsidP="00782D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782D6B" w:rsidRDefault="00782D6B" w:rsidP="00782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Конституцией Российской Федерации (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всенародным голосованием 12.12.1993); </w:t>
      </w:r>
    </w:p>
    <w:p w:rsidR="00782D6B" w:rsidRDefault="00782D6B" w:rsidP="00782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Гражданским кодексом Российской Федерации;</w:t>
      </w:r>
    </w:p>
    <w:p w:rsidR="00782D6B" w:rsidRDefault="00782D6B" w:rsidP="00782D6B">
      <w:pPr>
        <w:autoSpaceDE w:val="0"/>
        <w:autoSpaceDN w:val="0"/>
        <w:adjustRightInd w:val="0"/>
        <w:ind w:firstLine="708"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>в) Кодексом Российской Федерации об административных правонарушениях;</w:t>
      </w:r>
    </w:p>
    <w:p w:rsidR="00782D6B" w:rsidRDefault="00782D6B" w:rsidP="00782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Законом Российской Федерации от 21.02.1992 № 2395-1 «О недрах»;</w:t>
      </w:r>
    </w:p>
    <w:p w:rsidR="00782D6B" w:rsidRDefault="00782D6B" w:rsidP="00782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Федеральным законом от 06.10.2003 № 131-ФЗ «Об общих принципах организации местного самоуправления в Российской Федерации»;</w:t>
      </w:r>
    </w:p>
    <w:p w:rsidR="00782D6B" w:rsidRDefault="00782D6B" w:rsidP="00782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82D6B" w:rsidRDefault="00782D6B" w:rsidP="00782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:rsidR="00782D6B" w:rsidRDefault="00782D6B" w:rsidP="00782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иными нормативными правовыми актами.</w:t>
      </w:r>
    </w:p>
    <w:p w:rsidR="00782D6B" w:rsidRDefault="00782D6B" w:rsidP="00782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2D6B" w:rsidRDefault="00782D6B" w:rsidP="00782D6B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лиц, в отношении которых осуществляются мероприятия по муниципальному контролю</w:t>
      </w:r>
    </w:p>
    <w:p w:rsidR="00782D6B" w:rsidRDefault="00782D6B" w:rsidP="00782D6B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имеют право: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непосредственно присутствовать при проведении проверки, давать объяснения по вопросам, относящимся к предмету проверки;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получать от органа муниципального контроля, их должностных лиц информацию, которая относится к предмету контроля;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знакомиться с результатами проверки, указывать в акте проверки о своем ознакомлении с результатами проверки, согласии или несогласии с </w:t>
      </w:r>
      <w:r>
        <w:rPr>
          <w:rFonts w:ascii="Times New Roman" w:hAnsi="Times New Roman" w:cs="Times New Roman"/>
          <w:sz w:val="28"/>
          <w:szCs w:val="28"/>
        </w:rPr>
        <w:lastRenderedPageBreak/>
        <w:t>ними, а также с отдельными действиями должностных лиц органа муниципального контроля;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представлять документы и (или) информацию, запрашиваемые в рамках межведомственного информационного взаимодействия, в орган муниципального контроля (надзора) по собственной инициативе.</w:t>
      </w:r>
    </w:p>
    <w:p w:rsidR="00782D6B" w:rsidRDefault="00782D6B" w:rsidP="00782D6B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  Лица, в отношении которых осуществляются мероприятия по муниципальному контролю, обязаны: </w:t>
      </w:r>
    </w:p>
    <w:p w:rsidR="00782D6B" w:rsidRDefault="00782D6B" w:rsidP="00782D6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обеспечить присутствие руководителей, иных должностных лиц или уполномоченных представителей юридических лиц, а также индивидуальных предпринимателей или их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782D6B" w:rsidRDefault="00782D6B" w:rsidP="00782D6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не препятствовать проведению проверки;</w:t>
      </w:r>
      <w:proofErr w:type="gramEnd"/>
    </w:p>
    <w:p w:rsidR="00782D6B" w:rsidRDefault="00782D6B" w:rsidP="00782D6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предоставить должностным лицам органа муниципального контроля, проводящим проверку, возможность ознакомиться </w:t>
      </w:r>
      <w:r>
        <w:rPr>
          <w:sz w:val="28"/>
          <w:szCs w:val="28"/>
        </w:rPr>
        <w:br/>
        <w:t>с документами, связанными с целями, задачами и предметом проверки, обеспечить доступ проводящих проверку должностных лиц и участвующих в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помещения.</w:t>
      </w:r>
    </w:p>
    <w:p w:rsidR="00782D6B" w:rsidRDefault="00782D6B" w:rsidP="00782D6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D6B" w:rsidRDefault="00782D6B" w:rsidP="00782D6B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должностных лиц при осуществлении муниципального контроля </w:t>
      </w:r>
    </w:p>
    <w:p w:rsidR="00782D6B" w:rsidRDefault="00782D6B" w:rsidP="00782D6B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D6B" w:rsidRDefault="00782D6B" w:rsidP="00782D6B">
      <w:pPr>
        <w:pStyle w:val="ConsPlusNormal0"/>
        <w:tabs>
          <w:tab w:val="left" w:pos="38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Должностные лица при осуществлении муниципального контроля имеют право: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проводить проверки деятельности пользователей недр в пределах своих полномочий;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посещать и обследовать используемые юридическими лицами, индивидуальными предпринимателями при осуществлении хозяйственной и иной деятельности территории;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составлять на основании результатов проверок акты с указанием конкретных нарушений;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существлять иные предусмотренные действующим законодательством права.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Должностные лица при осуществлении муниципального контроля обязаны: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соблюдать законодательство Российской Федерации, права и законные интересы субъектов проверки;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 истребовать в рамках межведомственного информационного взаимодействия документы и (или) информацию, включенные в 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информация, утвержденный распоряжением Правительства Российской Федерации от 19 апреля 2016 года № 724-р (далее – Перечень);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не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</w:t>
      </w:r>
      <w:hyperlink r:id="rId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знакомить руководителя, иное должностное лицо или уполномоченного представителя субъекта проверки,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>актами;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D6B" w:rsidRDefault="00782D6B" w:rsidP="00782D6B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  Документы, </w:t>
      </w:r>
      <w:proofErr w:type="spellStart"/>
      <w:r>
        <w:rPr>
          <w:sz w:val="28"/>
          <w:szCs w:val="28"/>
        </w:rPr>
        <w:t>истребуемые</w:t>
      </w:r>
      <w:proofErr w:type="spellEnd"/>
      <w:r>
        <w:rPr>
          <w:sz w:val="28"/>
          <w:szCs w:val="28"/>
        </w:rPr>
        <w:t xml:space="preserve"> в ходе проверки лично у проверяемого юридического лица, индивидуального предпринимателя: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полномочия лица, представляющего интересы юридического лица, индивидуального предпринимателя.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Документы и (или) информация, запрашиваемые и получаемые в ходе проверки в условиях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юридических лиц;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индивидуальных предпринимателей; 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Единого государственного реестра недвижимости на объект недвижимости; 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 переходе прав на объект недвижимости;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лицензий на пользование недрами;</w:t>
      </w:r>
    </w:p>
    <w:p w:rsidR="00782D6B" w:rsidRDefault="00782D6B" w:rsidP="00782D6B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кадастровый план территории;</w:t>
      </w:r>
    </w:p>
    <w:p w:rsidR="00782D6B" w:rsidRDefault="00782D6B" w:rsidP="00782D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предпринимательства.</w:t>
      </w:r>
    </w:p>
    <w:p w:rsidR="00782D6B" w:rsidRDefault="00782D6B" w:rsidP="00782D6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D6B" w:rsidRDefault="00782D6B" w:rsidP="00782D6B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782D6B" w:rsidRDefault="00782D6B" w:rsidP="00782D6B">
      <w:pPr>
        <w:rPr>
          <w:sz w:val="28"/>
          <w:szCs w:val="28"/>
        </w:rPr>
      </w:pP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При осуществлении муниципального контроля выполняются следующие административные процедуры: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мероприятия, направленные на профилактику нарушений обязательных требований, требований, установленных муниципальными правовыми актами; 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мероприятия по осуществлению муниципального контроля;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организация проверки;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проведение проверки и оформление ее результатов;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принятие мер по результатам проведения проверки.</w:t>
      </w:r>
    </w:p>
    <w:p w:rsidR="00782D6B" w:rsidRDefault="00782D6B" w:rsidP="00782D6B">
      <w:pPr>
        <w:tabs>
          <w:tab w:val="left" w:pos="1260"/>
        </w:tabs>
        <w:ind w:right="-24" w:firstLine="567"/>
        <w:jc w:val="both"/>
        <w:rPr>
          <w:sz w:val="28"/>
          <w:szCs w:val="28"/>
        </w:rPr>
      </w:pPr>
    </w:p>
    <w:p w:rsidR="00782D6B" w:rsidRDefault="00782D6B" w:rsidP="00782D6B">
      <w:pPr>
        <w:jc w:val="center"/>
        <w:rPr>
          <w:b/>
          <w:sz w:val="28"/>
          <w:szCs w:val="28"/>
        </w:rPr>
      </w:pPr>
      <w:bookmarkStart w:id="1" w:name="sub_300"/>
      <w:r>
        <w:rPr>
          <w:b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</w:t>
      </w:r>
    </w:p>
    <w:p w:rsidR="00782D6B" w:rsidRDefault="00782D6B" w:rsidP="00782D6B">
      <w:pPr>
        <w:jc w:val="both"/>
        <w:rPr>
          <w:sz w:val="28"/>
          <w:szCs w:val="28"/>
        </w:rPr>
      </w:pP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нарушений обязательных требований.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В целях профилактики нарушений обязательных требований органы муниципального контроля: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обеспечивают размещение на официальных сайтах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Федеральным законом, положением о виде федерального государственного контроля (надзора),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Правительство Российской Федерации вправе определить общие требования к организации и осуществлению органами муниципального </w:t>
      </w:r>
      <w:r>
        <w:rPr>
          <w:sz w:val="28"/>
          <w:szCs w:val="28"/>
        </w:rPr>
        <w:lastRenderedPageBreak/>
        <w:t>контроля мероприятий по профилактике нарушений обязательных требований.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</w:p>
    <w:p w:rsidR="00782D6B" w:rsidRDefault="00782D6B" w:rsidP="00782D6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и проведение мероприятий по контролю </w:t>
      </w:r>
    </w:p>
    <w:p w:rsidR="00782D6B" w:rsidRDefault="00782D6B" w:rsidP="00782D6B">
      <w:pPr>
        <w:ind w:firstLine="708"/>
        <w:jc w:val="center"/>
        <w:rPr>
          <w:b/>
          <w:sz w:val="28"/>
          <w:szCs w:val="28"/>
        </w:rPr>
      </w:pP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Мероприятия по контролю проводятся уполномоченными должностными лицами органа муниципального контроля в пределах своей компетенции.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>
        <w:rPr>
          <w:sz w:val="28"/>
          <w:szCs w:val="28"/>
        </w:rPr>
        <w:t>В случае выявления при проведении мероприятий по контролю,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</w:t>
      </w:r>
      <w:proofErr w:type="gramEnd"/>
      <w:r>
        <w:rPr>
          <w:sz w:val="28"/>
          <w:szCs w:val="28"/>
        </w:rPr>
        <w:t xml:space="preserve"> юридического лица, индивидуального предпринимателя по основаниям, указанным в пункте 2 части 2 статьи 10  Федерального закона от 26.12.2008 № 294-ФЗ.</w:t>
      </w:r>
    </w:p>
    <w:p w:rsidR="00782D6B" w:rsidRDefault="00782D6B" w:rsidP="00782D6B">
      <w:pPr>
        <w:jc w:val="center"/>
        <w:rPr>
          <w:b/>
          <w:sz w:val="28"/>
          <w:szCs w:val="28"/>
        </w:rPr>
      </w:pPr>
    </w:p>
    <w:p w:rsidR="00782D6B" w:rsidRDefault="00782D6B" w:rsidP="00782D6B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проверки и оформление ее результатов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Административные действия, осуществляемые при проведении проверки: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проведения проверки рассматриваются документы юридического лица, индивидуального предпринимателя, имеющиеся в распоряжении органа муниципального контроля, в том числе акты предыдущих проверок, материалы рассмотрения дел об административных правонарушениях и иные документы о результатах осуществленного в отношении этих юридического лица, индивидуального предпринимателя муниципального контроля;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Административные действия, осуществляемые непосредственно после завершения проверки: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акта проверки;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одного экземпляра акта с копиями приложений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</w:p>
    <w:p w:rsidR="00782D6B" w:rsidRDefault="00782D6B" w:rsidP="00782D6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782D6B" w:rsidRDefault="00782D6B" w:rsidP="00782D6B">
      <w:pPr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</w:t>
      </w:r>
    </w:p>
    <w:p w:rsidR="00782D6B" w:rsidRDefault="00782D6B" w:rsidP="00782D6B">
      <w:pPr>
        <w:jc w:val="center"/>
        <w:rPr>
          <w:b/>
          <w:sz w:val="28"/>
          <w:szCs w:val="28"/>
        </w:rPr>
      </w:pPr>
    </w:p>
    <w:p w:rsidR="00782D6B" w:rsidRDefault="00782D6B" w:rsidP="00782D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положений настоящего Административного регламента при предоставлении муниципальной услуги </w:t>
      </w:r>
      <w:r>
        <w:rPr>
          <w:sz w:val="28"/>
          <w:szCs w:val="28"/>
        </w:rPr>
        <w:lastRenderedPageBreak/>
        <w:t xml:space="preserve">осуществляется администрацией муниципального образования Белогорский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782D6B" w:rsidRDefault="00782D6B" w:rsidP="00782D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2D6B" w:rsidRDefault="00782D6B" w:rsidP="00782D6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должностных лиц за решения и действия</w:t>
      </w:r>
    </w:p>
    <w:p w:rsidR="00782D6B" w:rsidRDefault="00782D6B" w:rsidP="00782D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(бездействие), </w:t>
      </w:r>
      <w:proofErr w:type="gramStart"/>
      <w:r>
        <w:rPr>
          <w:b/>
          <w:sz w:val="28"/>
          <w:szCs w:val="28"/>
        </w:rPr>
        <w:t>принимаемые</w:t>
      </w:r>
      <w:proofErr w:type="gramEnd"/>
      <w:r>
        <w:rPr>
          <w:b/>
          <w:sz w:val="28"/>
          <w:szCs w:val="28"/>
        </w:rPr>
        <w:t xml:space="preserve"> (осуществляемые) ими в ходе</w:t>
      </w:r>
    </w:p>
    <w:p w:rsidR="00782D6B" w:rsidRDefault="00782D6B" w:rsidP="00782D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782D6B" w:rsidRDefault="00782D6B" w:rsidP="00782D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2D6B" w:rsidRDefault="00782D6B" w:rsidP="00782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Оренбургской области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782D6B" w:rsidRDefault="00782D6B" w:rsidP="00782D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82D6B" w:rsidRDefault="00782D6B" w:rsidP="00782D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2D6B" w:rsidRDefault="00782D6B" w:rsidP="0078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 со стороны граждан, их объединений, организаций</w:t>
      </w:r>
    </w:p>
    <w:p w:rsidR="00782D6B" w:rsidRDefault="00782D6B" w:rsidP="00782D6B">
      <w:pPr>
        <w:tabs>
          <w:tab w:val="left" w:pos="1440"/>
        </w:tabs>
        <w:jc w:val="center"/>
        <w:rPr>
          <w:sz w:val="28"/>
          <w:szCs w:val="28"/>
        </w:rPr>
      </w:pP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организаций, является самостоятельной формой контроля и осуществляется путем направления в </w:t>
      </w:r>
      <w:r>
        <w:rPr>
          <w:i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Белогорского сельсовета обращений, а также путем обжалования действий (бездействия) и решений, осуществляемых (принятых) в ходе предоставления муниципальной услуги в вышестоящие исполнительные органы государственной власти. 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целях обеспечения общественного контроля со стороны граждан, их объединений и организаций, в случае, когда служебная проверка проводилась по конкретному обращению, заявитель уведомляется о решениях, принятых по результатам проведенной служебной проверки.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Граждане, их объединения и организации вправе направлять замечания и предложения в </w:t>
      </w:r>
      <w:r>
        <w:rPr>
          <w:i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>Белогорского сельсовета по улучшению качества и доступности предоставления муниципальной услуги.</w:t>
      </w:r>
    </w:p>
    <w:p w:rsidR="00782D6B" w:rsidRDefault="00782D6B" w:rsidP="00782D6B">
      <w:pPr>
        <w:ind w:firstLine="708"/>
        <w:jc w:val="both"/>
        <w:rPr>
          <w:sz w:val="28"/>
          <w:szCs w:val="28"/>
        </w:rPr>
      </w:pPr>
    </w:p>
    <w:p w:rsidR="00782D6B" w:rsidRDefault="00782D6B" w:rsidP="00782D6B">
      <w:pPr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782D6B" w:rsidRDefault="00782D6B" w:rsidP="0078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действий (</w:t>
      </w:r>
      <w:r>
        <w:rPr>
          <w:b/>
          <w:sz w:val="28"/>
          <w:szCs w:val="28"/>
          <w:lang w:eastAsia="en-US"/>
        </w:rPr>
        <w:t>бездействия</w:t>
      </w:r>
      <w:r>
        <w:rPr>
          <w:b/>
          <w:sz w:val="28"/>
          <w:szCs w:val="28"/>
        </w:rPr>
        <w:t>) Уполномоченного органа, а также его должностных лиц, муниципальных служащих</w:t>
      </w:r>
    </w:p>
    <w:p w:rsidR="00782D6B" w:rsidRDefault="00782D6B" w:rsidP="00782D6B">
      <w:pPr>
        <w:ind w:firstLine="567"/>
        <w:rPr>
          <w:color w:val="000000"/>
          <w:sz w:val="28"/>
          <w:szCs w:val="28"/>
        </w:rPr>
      </w:pP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  Действия (бездействия) должностных лиц при исполнении муниципальной функции могут быть обжалованы в судебном или в досудебном (внесудебном) порядке.</w:t>
      </w: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5.2. Обжалование решений, действий (бездействия) должностных лиц при исполнении муниципальной функции в досудебном (внесудебном) </w:t>
      </w:r>
      <w:r>
        <w:rPr>
          <w:sz w:val="28"/>
          <w:szCs w:val="28"/>
          <w:lang w:eastAsia="ar-SA"/>
        </w:rPr>
        <w:lastRenderedPageBreak/>
        <w:t>порядке не лишает их права на оспаривание указанных решений, действий (бездействия) в судебном порядке.</w:t>
      </w: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5.3. Жалоба подается в письменной форме на бумажном носителе, в электронной форме в администрацию </w:t>
      </w:r>
      <w:r>
        <w:rPr>
          <w:sz w:val="28"/>
          <w:szCs w:val="28"/>
        </w:rPr>
        <w:t>муниципального образования Белогорский сельсовет</w:t>
      </w:r>
      <w:r>
        <w:rPr>
          <w:i/>
          <w:sz w:val="28"/>
          <w:szCs w:val="28"/>
          <w:lang w:eastAsia="ar-SA"/>
        </w:rPr>
        <w:t>.</w:t>
      </w: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5.4. Жалоба может быть направлена по почте, а также может быть принята при личном приеме заявителя.</w:t>
      </w: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5.5. Жалоба должна содержать:</w:t>
      </w: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наименование органа, исполняющего муниципальную услугу, должностного лица, решения и действия (бездействие) которых обжалуются;</w:t>
      </w: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 сведения об обжалуемых решениях и действиях (бездействии) органа</w:t>
      </w:r>
      <w:r>
        <w:rPr>
          <w:iCs/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должностного лица;</w:t>
      </w: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г) доводы, на основании которых заявитель не согласен с решением и действием (бездействием) Уполномоченного</w:t>
      </w:r>
      <w:r>
        <w:rPr>
          <w:i/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должностного лица, либо иного муниципального служащего. </w:t>
      </w: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Заявитель (представитель заявителя), имеющий намерение подать жалобу, вправе получить в Уполномоченном органе информацию и документы, необходимые для составления жалобы. </w:t>
      </w: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5.6. Жалоба, поступившая в администрацию </w:t>
      </w:r>
      <w:r>
        <w:rPr>
          <w:sz w:val="28"/>
          <w:szCs w:val="28"/>
        </w:rPr>
        <w:t>муниципального образования Белогорский сельсовет</w:t>
      </w:r>
      <w:r>
        <w:rPr>
          <w:sz w:val="28"/>
          <w:szCs w:val="28"/>
          <w:lang w:eastAsia="ar-SA"/>
        </w:rPr>
        <w:t>, подлежит рассмотрению должностным лицом, наделенным полномочиями по рассмотрению жалоб, в течение 30 рабочих дней со дня ее регистрации</w:t>
      </w: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5.7. По результатам рассмотрения жалобы администрация </w:t>
      </w:r>
      <w:r>
        <w:rPr>
          <w:sz w:val="28"/>
          <w:szCs w:val="28"/>
        </w:rPr>
        <w:t>Белогорского сельсовета</w:t>
      </w:r>
      <w:r>
        <w:rPr>
          <w:sz w:val="28"/>
          <w:szCs w:val="28"/>
          <w:lang w:eastAsia="ar-SA"/>
        </w:rPr>
        <w:t xml:space="preserve"> принимает одно из следующих решений:</w:t>
      </w: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а) удовлетворяет жалобу, </w:t>
      </w: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 отказывает в удовлетворении жалобы.</w:t>
      </w: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5.8. Не позднее дня, следующего за днем принятия решения, указанного в пункте 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2D6B" w:rsidRDefault="00782D6B" w:rsidP="00782D6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5.9.  В случае установления в ходе или по результатам </w:t>
      </w:r>
      <w:proofErr w:type="gramStart"/>
      <w:r>
        <w:rPr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и в органы, уполномоченные составлять протоколы об административных правонарушениях в соответствии с Законом «Об административных правонарушениях».</w:t>
      </w:r>
      <w:bookmarkEnd w:id="1"/>
    </w:p>
    <w:p w:rsidR="00782D6B" w:rsidRDefault="00782D6B" w:rsidP="00782D6B"/>
    <w:p w:rsidR="00782D6B" w:rsidRDefault="00782D6B" w:rsidP="00782D6B"/>
    <w:p w:rsidR="00782D6B" w:rsidRDefault="00782D6B" w:rsidP="00782D6B">
      <w:pPr>
        <w:jc w:val="center"/>
      </w:pPr>
    </w:p>
    <w:p w:rsidR="00782D6B" w:rsidRDefault="00782D6B" w:rsidP="00782D6B">
      <w:pPr>
        <w:jc w:val="center"/>
      </w:pPr>
    </w:p>
    <w:p w:rsidR="00782D6B" w:rsidRDefault="00782D6B" w:rsidP="00782D6B">
      <w:pPr>
        <w:jc w:val="center"/>
      </w:pPr>
    </w:p>
    <w:p w:rsidR="00782D6B" w:rsidRDefault="00782D6B" w:rsidP="00782D6B">
      <w:pPr>
        <w:jc w:val="center"/>
      </w:pPr>
    </w:p>
    <w:p w:rsidR="00782D6B" w:rsidRDefault="00782D6B" w:rsidP="00782D6B">
      <w:pPr>
        <w:jc w:val="center"/>
      </w:pPr>
    </w:p>
    <w:p w:rsidR="00782D6B" w:rsidRDefault="00782D6B" w:rsidP="00782D6B">
      <w:pPr>
        <w:jc w:val="center"/>
      </w:pPr>
    </w:p>
    <w:p w:rsidR="00782D6B" w:rsidRDefault="00782D6B" w:rsidP="00782D6B">
      <w:pPr>
        <w:jc w:val="center"/>
      </w:pPr>
    </w:p>
    <w:p w:rsidR="00782D6B" w:rsidRDefault="00782D6B" w:rsidP="00782D6B">
      <w:pPr>
        <w:jc w:val="center"/>
      </w:pPr>
    </w:p>
    <w:p w:rsidR="00782D6B" w:rsidRDefault="00782D6B" w:rsidP="00782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82D6B" w:rsidRDefault="00782D6B" w:rsidP="00782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82D6B" w:rsidRDefault="00782D6B" w:rsidP="00782D6B">
      <w:pPr>
        <w:jc w:val="both"/>
        <w:rPr>
          <w:sz w:val="28"/>
          <w:szCs w:val="28"/>
        </w:rPr>
      </w:pPr>
    </w:p>
    <w:p w:rsidR="0006547B" w:rsidRDefault="0006547B">
      <w:bookmarkStart w:id="2" w:name="_GoBack"/>
      <w:bookmarkEnd w:id="2"/>
    </w:p>
    <w:sectPr w:rsidR="0006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221CA"/>
    <w:multiLevelType w:val="multilevel"/>
    <w:tmpl w:val="7FF0C2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6B"/>
    <w:rsid w:val="0006547B"/>
    <w:rsid w:val="0078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D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D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82D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2D6B"/>
    <w:pPr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ConsPlusTitle">
    <w:name w:val="ConsPlusTitle"/>
    <w:rsid w:val="00782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82D6B"/>
    <w:rPr>
      <w:rFonts w:ascii="Arial" w:hAnsi="Arial" w:cs="Arial"/>
    </w:rPr>
  </w:style>
  <w:style w:type="paragraph" w:customStyle="1" w:styleId="ConsPlusNormal0">
    <w:name w:val="ConsPlusNormal"/>
    <w:link w:val="ConsPlusNormal"/>
    <w:rsid w:val="0078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782D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D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D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82D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2D6B"/>
    <w:pPr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ConsPlusTitle">
    <w:name w:val="ConsPlusTitle"/>
    <w:rsid w:val="00782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82D6B"/>
    <w:rPr>
      <w:rFonts w:ascii="Arial" w:hAnsi="Arial" w:cs="Arial"/>
    </w:rPr>
  </w:style>
  <w:style w:type="paragraph" w:customStyle="1" w:styleId="ConsPlusNormal0">
    <w:name w:val="ConsPlusNormal"/>
    <w:link w:val="ConsPlusNormal"/>
    <w:rsid w:val="0078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782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CE3B83E12B71651281F623A5CC9591E6191D922BF0D9EF51A49B2025450E7738EF68BA3CD43FBFX3D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CE3B83E12B71651281F623A5CC9591E6191D922BF0D9EF51A49B2025450E7738EF68BA3CD43FBFX3D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3773</Words>
  <Characters>21507</Characters>
  <Application>Microsoft Office Word</Application>
  <DocSecurity>0</DocSecurity>
  <Lines>179</Lines>
  <Paragraphs>50</Paragraphs>
  <ScaleCrop>false</ScaleCrop>
  <Company/>
  <LinksUpToDate>false</LinksUpToDate>
  <CharactersWithSpaces>25230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2021-06-16T10:31:00Z</dcterms:created>
  <dcterms:modified xsi:type="dcterms:W3CDTF">2021-06-16T10:31:00Z</dcterms:modified>
</cp:coreProperties>
</file>