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DF" w:rsidRDefault="00C438DF" w:rsidP="00FF1EAE">
      <w:pPr>
        <w:jc w:val="center"/>
        <w:rPr>
          <w:rFonts w:ascii="Times New Roman" w:hAnsi="Times New Roman" w:cs="Times New Roman"/>
          <w:sz w:val="48"/>
          <w:szCs w:val="48"/>
        </w:rPr>
      </w:pPr>
      <w:r w:rsidRPr="00C438DF">
        <w:rPr>
          <w:rFonts w:ascii="Times New Roman" w:hAnsi="Times New Roman" w:cs="Times New Roman"/>
          <w:b/>
          <w:sz w:val="48"/>
          <w:szCs w:val="48"/>
          <w:u w:val="single"/>
        </w:rPr>
        <w:t xml:space="preserve">Уважаемые жители </w:t>
      </w:r>
      <w:proofErr w:type="spellStart"/>
      <w:r w:rsidRPr="00C438DF">
        <w:rPr>
          <w:rFonts w:ascii="Times New Roman" w:hAnsi="Times New Roman" w:cs="Times New Roman"/>
          <w:b/>
          <w:sz w:val="48"/>
          <w:szCs w:val="48"/>
          <w:u w:val="single"/>
        </w:rPr>
        <w:t>с</w:t>
      </w:r>
      <w:proofErr w:type="gramStart"/>
      <w:r w:rsidRPr="00C438DF">
        <w:rPr>
          <w:rFonts w:ascii="Times New Roman" w:hAnsi="Times New Roman" w:cs="Times New Roman"/>
          <w:b/>
          <w:sz w:val="48"/>
          <w:szCs w:val="48"/>
          <w:u w:val="single"/>
        </w:rPr>
        <w:t>.Г</w:t>
      </w:r>
      <w:proofErr w:type="gramEnd"/>
      <w:r w:rsidRPr="00C438DF">
        <w:rPr>
          <w:rFonts w:ascii="Times New Roman" w:hAnsi="Times New Roman" w:cs="Times New Roman"/>
          <w:b/>
          <w:sz w:val="48"/>
          <w:szCs w:val="48"/>
          <w:u w:val="single"/>
        </w:rPr>
        <w:t>ирьял</w:t>
      </w:r>
      <w:proofErr w:type="spellEnd"/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!</w:t>
      </w:r>
    </w:p>
    <w:p w:rsidR="00C438DF" w:rsidRDefault="00B83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43F0">
        <w:rPr>
          <w:rFonts w:ascii="Times New Roman" w:hAnsi="Times New Roman" w:cs="Times New Roman"/>
          <w:sz w:val="28"/>
          <w:szCs w:val="28"/>
        </w:rPr>
        <w:t>В период с 16.08.2021 года  по  09.09.</w:t>
      </w:r>
      <w:r w:rsidR="00C438DF">
        <w:rPr>
          <w:rFonts w:ascii="Times New Roman" w:hAnsi="Times New Roman" w:cs="Times New Roman"/>
          <w:sz w:val="28"/>
          <w:szCs w:val="28"/>
        </w:rPr>
        <w:t>.2021 будут проводиться публичные слушания по вопросу:</w:t>
      </w:r>
    </w:p>
    <w:p w:rsidR="00C438DF" w:rsidRDefault="00C438DF" w:rsidP="00B83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разрешение  на отклонение  от  предельных параметров разрешенного строительства </w:t>
      </w:r>
      <w:r w:rsidR="00D260B5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="00162EE7">
        <w:rPr>
          <w:rFonts w:ascii="Times New Roman" w:hAnsi="Times New Roman" w:cs="Times New Roman"/>
          <w:sz w:val="28"/>
          <w:szCs w:val="28"/>
        </w:rPr>
        <w:t xml:space="preserve"> участок с кадастровым номером </w:t>
      </w:r>
      <w:r w:rsidR="009D750A">
        <w:rPr>
          <w:rFonts w:ascii="Times New Roman" w:hAnsi="Times New Roman" w:cs="Times New Roman"/>
          <w:sz w:val="28"/>
          <w:szCs w:val="28"/>
        </w:rPr>
        <w:t>56:06:0102001:163 площадью 1000</w:t>
      </w:r>
      <w:r w:rsidR="00D2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0B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D260B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область, Беляевский район, Белогорский с/с, с. Гирьял, </w:t>
      </w:r>
      <w:r w:rsidR="00D2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Победы, д.9.</w:t>
      </w:r>
      <w:proofErr w:type="gramEnd"/>
    </w:p>
    <w:p w:rsidR="00C438DF" w:rsidRDefault="00B83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38DF">
        <w:rPr>
          <w:rFonts w:ascii="Times New Roman" w:hAnsi="Times New Roman" w:cs="Times New Roman"/>
          <w:sz w:val="28"/>
          <w:szCs w:val="28"/>
        </w:rPr>
        <w:t xml:space="preserve"> Собственники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8DF">
        <w:rPr>
          <w:rFonts w:ascii="Times New Roman" w:hAnsi="Times New Roman" w:cs="Times New Roman"/>
          <w:sz w:val="28"/>
          <w:szCs w:val="28"/>
        </w:rPr>
        <w:t>Нечеухина</w:t>
      </w:r>
      <w:proofErr w:type="spellEnd"/>
      <w:r w:rsidR="00C438DF">
        <w:rPr>
          <w:rFonts w:ascii="Times New Roman" w:hAnsi="Times New Roman" w:cs="Times New Roman"/>
          <w:sz w:val="28"/>
          <w:szCs w:val="28"/>
        </w:rPr>
        <w:t xml:space="preserve"> Вера Михайловна.</w:t>
      </w:r>
    </w:p>
    <w:p w:rsidR="00C438DF" w:rsidRDefault="00B83015" w:rsidP="00B83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38DF">
        <w:rPr>
          <w:rFonts w:ascii="Times New Roman" w:hAnsi="Times New Roman" w:cs="Times New Roman"/>
          <w:sz w:val="28"/>
          <w:szCs w:val="28"/>
        </w:rPr>
        <w:t>С материалами дела заинтересованные лица могут ознакомиться по адресу: Оренбургская область, Беляевск</w:t>
      </w:r>
      <w:bookmarkStart w:id="0" w:name="_GoBack"/>
      <w:bookmarkEnd w:id="0"/>
      <w:r w:rsidR="00C438DF">
        <w:rPr>
          <w:rFonts w:ascii="Times New Roman" w:hAnsi="Times New Roman" w:cs="Times New Roman"/>
          <w:sz w:val="28"/>
          <w:szCs w:val="28"/>
        </w:rPr>
        <w:t>ий район,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8DF">
        <w:rPr>
          <w:rFonts w:ascii="Times New Roman" w:hAnsi="Times New Roman" w:cs="Times New Roman"/>
          <w:sz w:val="28"/>
          <w:szCs w:val="28"/>
        </w:rPr>
        <w:t>Белогорский, ул.</w:t>
      </w:r>
      <w:r>
        <w:rPr>
          <w:rFonts w:ascii="Times New Roman" w:hAnsi="Times New Roman" w:cs="Times New Roman"/>
          <w:sz w:val="28"/>
          <w:szCs w:val="28"/>
        </w:rPr>
        <w:t xml:space="preserve"> Школьная, </w:t>
      </w:r>
      <w:r w:rsidR="00C438DF">
        <w:rPr>
          <w:rFonts w:ascii="Times New Roman" w:hAnsi="Times New Roman" w:cs="Times New Roman"/>
          <w:sz w:val="28"/>
          <w:szCs w:val="28"/>
        </w:rPr>
        <w:t xml:space="preserve"> дом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8DF">
        <w:rPr>
          <w:rFonts w:ascii="Times New Roman" w:hAnsi="Times New Roman" w:cs="Times New Roman"/>
          <w:sz w:val="28"/>
          <w:szCs w:val="28"/>
        </w:rPr>
        <w:t>в здании администрации Белогорского сельсовета</w:t>
      </w:r>
      <w:r>
        <w:rPr>
          <w:rFonts w:ascii="Times New Roman" w:hAnsi="Times New Roman" w:cs="Times New Roman"/>
          <w:sz w:val="28"/>
          <w:szCs w:val="28"/>
        </w:rPr>
        <w:t>. Справки по тел.62-1-46.</w:t>
      </w:r>
    </w:p>
    <w:p w:rsidR="00B83015" w:rsidRPr="00C438DF" w:rsidRDefault="00B83015" w:rsidP="00B83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Дата п</w:t>
      </w:r>
      <w:r w:rsidR="000B5E9F">
        <w:rPr>
          <w:rFonts w:ascii="Times New Roman" w:hAnsi="Times New Roman" w:cs="Times New Roman"/>
          <w:sz w:val="28"/>
          <w:szCs w:val="28"/>
        </w:rPr>
        <w:t>ров</w:t>
      </w:r>
      <w:r w:rsidR="00FF1EAE">
        <w:rPr>
          <w:rFonts w:ascii="Times New Roman" w:hAnsi="Times New Roman" w:cs="Times New Roman"/>
          <w:sz w:val="28"/>
          <w:szCs w:val="28"/>
        </w:rPr>
        <w:t>едения публичного слушания 09</w:t>
      </w:r>
      <w:r w:rsidR="007E43F0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 xml:space="preserve">.2021 года в 17-00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Оренбургская область, Беляевский район, с. Гирьял, ул. Просторная, д.27  в здании сельского клуба с. Гирьял.</w:t>
      </w:r>
      <w:proofErr w:type="gramEnd"/>
    </w:p>
    <w:sectPr w:rsidR="00B83015" w:rsidRPr="00C4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EE"/>
    <w:rsid w:val="000B5E9F"/>
    <w:rsid w:val="00162EE7"/>
    <w:rsid w:val="001A707C"/>
    <w:rsid w:val="003138EE"/>
    <w:rsid w:val="00417E0C"/>
    <w:rsid w:val="007E43F0"/>
    <w:rsid w:val="009D750A"/>
    <w:rsid w:val="00B83015"/>
    <w:rsid w:val="00C438DF"/>
    <w:rsid w:val="00D260B5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2021-09-16T06:49:00Z</cp:lastPrinted>
  <dcterms:created xsi:type="dcterms:W3CDTF">2021-09-15T03:55:00Z</dcterms:created>
  <dcterms:modified xsi:type="dcterms:W3CDTF">2021-09-21T07:26:00Z</dcterms:modified>
</cp:coreProperties>
</file>