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54" w:rsidRDefault="00CE3654" w:rsidP="00CE3654">
      <w:pPr>
        <w:jc w:val="center"/>
        <w:rPr>
          <w:b/>
        </w:rPr>
      </w:pPr>
      <w:r>
        <w:rPr>
          <w:b/>
        </w:rPr>
        <w:t xml:space="preserve">    </w:t>
      </w:r>
      <w:r>
        <w:rPr>
          <w:b/>
          <w:color w:val="FF3333"/>
        </w:rPr>
        <w:t xml:space="preserve">        </w:t>
      </w:r>
      <w:r>
        <w:rPr>
          <w:b/>
        </w:rPr>
        <w:t xml:space="preserve">  </w:t>
      </w:r>
    </w:p>
    <w:p w:rsidR="00CE3654" w:rsidRDefault="00CE3654" w:rsidP="00CE3654">
      <w:pPr>
        <w:jc w:val="center"/>
        <w:rPr>
          <w:b/>
        </w:rPr>
      </w:pPr>
      <w:r>
        <w:rPr>
          <w:b/>
        </w:rPr>
        <w:t>СОВЕТ ДЕПУТАТОВ</w:t>
      </w:r>
    </w:p>
    <w:p w:rsidR="00CE3654" w:rsidRDefault="00CE3654" w:rsidP="00CE3654">
      <w:pPr>
        <w:jc w:val="center"/>
        <w:rPr>
          <w:b/>
        </w:rPr>
      </w:pPr>
      <w:r>
        <w:rPr>
          <w:b/>
        </w:rPr>
        <w:t>МУНИЦИПАЛЬНОГО ОБРАЗОВАНИЯ БЕЛОГОРСКИЙ СЕЛЬСОВЕТ</w:t>
      </w:r>
    </w:p>
    <w:p w:rsidR="00CE3654" w:rsidRDefault="00CE3654" w:rsidP="00CE3654">
      <w:pPr>
        <w:jc w:val="center"/>
        <w:rPr>
          <w:b/>
        </w:rPr>
      </w:pPr>
      <w:r>
        <w:rPr>
          <w:b/>
        </w:rPr>
        <w:t>БЕЛЯЕВСКОГО РАЙОНА ОРЕНБУРГСКОЙ ОБЛАСТИ</w:t>
      </w:r>
    </w:p>
    <w:p w:rsidR="00CE3654" w:rsidRDefault="00CE3654" w:rsidP="00CE3654">
      <w:pPr>
        <w:jc w:val="center"/>
        <w:rPr>
          <w:b/>
        </w:rPr>
      </w:pPr>
      <w:r>
        <w:rPr>
          <w:b/>
        </w:rPr>
        <w:t>четвертый созыв</w:t>
      </w:r>
    </w:p>
    <w:p w:rsidR="00CE3654" w:rsidRDefault="00CE3654" w:rsidP="00CE3654">
      <w:pPr>
        <w:jc w:val="center"/>
        <w:rPr>
          <w:b/>
        </w:rPr>
      </w:pPr>
    </w:p>
    <w:p w:rsidR="00CE3654" w:rsidRDefault="009A0A9B" w:rsidP="00CE3654">
      <w:pPr>
        <w:jc w:val="center"/>
        <w:rPr>
          <w:b/>
          <w:sz w:val="28"/>
          <w:szCs w:val="28"/>
        </w:rPr>
      </w:pPr>
      <w:r>
        <w:rPr>
          <w:b/>
        </w:rPr>
        <w:t>РЕШЕНИЕ (ПРОЕКТ</w:t>
      </w:r>
      <w:r w:rsidR="00CE3654">
        <w:rPr>
          <w:b/>
        </w:rPr>
        <w:t xml:space="preserve">) </w:t>
      </w:r>
    </w:p>
    <w:p w:rsidR="00CE3654" w:rsidRDefault="00CE3654" w:rsidP="00CE3654">
      <w:pPr>
        <w:jc w:val="both"/>
        <w:rPr>
          <w:b/>
          <w:sz w:val="28"/>
          <w:szCs w:val="28"/>
        </w:rPr>
      </w:pPr>
    </w:p>
    <w:p w:rsidR="00CE3654" w:rsidRDefault="00CE3654" w:rsidP="00CE3654">
      <w:pPr>
        <w:jc w:val="center"/>
        <w:rPr>
          <w:b/>
          <w:sz w:val="28"/>
          <w:szCs w:val="28"/>
        </w:rPr>
      </w:pPr>
      <w:r>
        <w:t>п. Белогорский</w:t>
      </w:r>
    </w:p>
    <w:p w:rsidR="00CE3654" w:rsidRDefault="00CE3654" w:rsidP="00CE3654">
      <w:pPr>
        <w:jc w:val="both"/>
        <w:rPr>
          <w:b/>
          <w:sz w:val="28"/>
          <w:szCs w:val="28"/>
        </w:rPr>
      </w:pPr>
    </w:p>
    <w:p w:rsidR="00CE3654" w:rsidRDefault="00CE3654" w:rsidP="00CE3654">
      <w:pPr>
        <w:jc w:val="center"/>
        <w:rPr>
          <w:sz w:val="28"/>
          <w:szCs w:val="28"/>
        </w:rPr>
      </w:pPr>
      <w:r>
        <w:rPr>
          <w:sz w:val="28"/>
          <w:szCs w:val="28"/>
        </w:rPr>
        <w:t>00.00.2021                                                                                                     № 00</w:t>
      </w:r>
    </w:p>
    <w:p w:rsidR="00FD048C" w:rsidRDefault="00FD048C" w:rsidP="00CE3654">
      <w:pPr>
        <w:jc w:val="center"/>
        <w:rPr>
          <w:sz w:val="28"/>
          <w:szCs w:val="28"/>
        </w:rPr>
      </w:pPr>
    </w:p>
    <w:p w:rsidR="00EB0DBA" w:rsidRDefault="00EB0DBA" w:rsidP="00CE3654">
      <w:pPr>
        <w:jc w:val="center"/>
        <w:rPr>
          <w:sz w:val="28"/>
          <w:szCs w:val="28"/>
        </w:rPr>
      </w:pPr>
      <w:bookmarkStart w:id="0" w:name="_GoBack"/>
      <w:bookmarkEnd w:id="0"/>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В соответствии со статьей 16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статьей 23.14 Федерального закона от 27.07.2010 №190-ФЗ «О теплоснабжении», руководствуясь Уставом муниципального образ</w:t>
      </w:r>
      <w:r w:rsidR="00D50FC1">
        <w:rPr>
          <w:sz w:val="28"/>
          <w:szCs w:val="28"/>
          <w:lang w:eastAsia="ru-RU"/>
        </w:rPr>
        <w:t xml:space="preserve">ования Белогорский сельсовет, Совет депутатов </w:t>
      </w:r>
      <w:r w:rsidRPr="00A17A40">
        <w:rPr>
          <w:sz w:val="28"/>
          <w:szCs w:val="28"/>
          <w:lang w:eastAsia="ru-RU"/>
        </w:rPr>
        <w:t xml:space="preserve"> </w:t>
      </w:r>
      <w:r w:rsidR="00D50FC1">
        <w:rPr>
          <w:sz w:val="28"/>
          <w:szCs w:val="28"/>
          <w:lang w:eastAsia="ru-RU"/>
        </w:rPr>
        <w:t>РЕШИЛ:</w:t>
      </w:r>
    </w:p>
    <w:p w:rsidR="00A17A40" w:rsidRPr="00A17A40" w:rsidRDefault="00A17A40" w:rsidP="00A17A4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bCs/>
          <w:sz w:val="28"/>
          <w:szCs w:val="28"/>
          <w:lang w:eastAsia="ru-RU"/>
        </w:rPr>
      </w:pPr>
      <w:r w:rsidRPr="00A17A40">
        <w:rPr>
          <w:sz w:val="28"/>
          <w:szCs w:val="28"/>
          <w:lang w:eastAsia="ru-RU"/>
        </w:rPr>
        <w:t>1. У</w:t>
      </w:r>
      <w:r w:rsidRPr="00A17A40">
        <w:rPr>
          <w:bCs/>
          <w:sz w:val="28"/>
          <w:szCs w:val="28"/>
          <w:lang w:eastAsia="ru-RU"/>
        </w:rPr>
        <w:t>твердить:</w:t>
      </w:r>
    </w:p>
    <w:p w:rsidR="00A17A40" w:rsidRPr="00A17A40" w:rsidRDefault="00A17A40" w:rsidP="00A17A4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sz w:val="28"/>
          <w:szCs w:val="28"/>
          <w:lang w:eastAsia="ru-RU"/>
        </w:rPr>
      </w:pPr>
      <w:r w:rsidRPr="00A17A40">
        <w:rPr>
          <w:bCs/>
          <w:sz w:val="28"/>
          <w:szCs w:val="28"/>
          <w:lang w:eastAsia="ru-RU"/>
        </w:rPr>
        <w:t>1.1.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w:t>
      </w:r>
      <w:r w:rsidR="00D50FC1">
        <w:rPr>
          <w:bCs/>
          <w:sz w:val="28"/>
          <w:szCs w:val="28"/>
          <w:lang w:eastAsia="ru-RU"/>
        </w:rPr>
        <w:t>ования Белогорский сельсовет Беляевского района</w:t>
      </w:r>
      <w:r w:rsidRPr="00A17A40">
        <w:rPr>
          <w:bCs/>
          <w:sz w:val="28"/>
          <w:szCs w:val="28"/>
          <w:lang w:eastAsia="ru-RU"/>
        </w:rPr>
        <w:t xml:space="preserve"> Оренбургской области согласно пр</w:t>
      </w:r>
      <w:r w:rsidRPr="00A17A40">
        <w:rPr>
          <w:sz w:val="28"/>
          <w:szCs w:val="28"/>
          <w:lang w:eastAsia="ru-RU"/>
        </w:rPr>
        <w:t xml:space="preserve">иложению №1.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1.2. Ключевые </w:t>
      </w:r>
      <w:hyperlink r:id="rId7" w:anchor="p336" w:history="1">
        <w:r w:rsidRPr="00A17A40">
          <w:rPr>
            <w:sz w:val="28"/>
            <w:szCs w:val="28"/>
            <w:lang w:eastAsia="ru-RU"/>
          </w:rPr>
          <w:t>показатели</w:t>
        </w:r>
      </w:hyperlink>
      <w:r w:rsidRPr="00A17A40">
        <w:rPr>
          <w:sz w:val="28"/>
          <w:szCs w:val="28"/>
          <w:lang w:eastAsia="ru-RU"/>
        </w:rPr>
        <w:t xml:space="preserve"> муниципального </w:t>
      </w:r>
      <w:r w:rsidRPr="00A17A40">
        <w:rPr>
          <w:bCs/>
          <w:sz w:val="28"/>
          <w:szCs w:val="28"/>
          <w:lang w:eastAsia="ru-RU"/>
        </w:rPr>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w:t>
      </w:r>
      <w:r w:rsidR="00E40D93">
        <w:rPr>
          <w:bCs/>
          <w:sz w:val="28"/>
          <w:szCs w:val="28"/>
          <w:lang w:eastAsia="ru-RU"/>
        </w:rPr>
        <w:t>ования Белогорский сельсовет Беляевского района</w:t>
      </w:r>
      <w:r w:rsidRPr="00A17A40">
        <w:rPr>
          <w:bCs/>
          <w:sz w:val="28"/>
          <w:szCs w:val="28"/>
          <w:lang w:eastAsia="ru-RU"/>
        </w:rPr>
        <w:t xml:space="preserve"> Оренбургской области</w:t>
      </w:r>
      <w:r w:rsidRPr="00A17A40">
        <w:rPr>
          <w:sz w:val="28"/>
          <w:szCs w:val="28"/>
          <w:lang w:eastAsia="ru-RU"/>
        </w:rPr>
        <w:t xml:space="preserve"> согласно приложению №2;</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1.3. Индикаторы риска нарушения обязательных требований при осуществлении муниципального </w:t>
      </w:r>
      <w:r w:rsidRPr="00A17A40">
        <w:rPr>
          <w:bCs/>
          <w:sz w:val="28"/>
          <w:szCs w:val="28"/>
          <w:lang w:eastAsia="ru-RU"/>
        </w:rPr>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w:t>
      </w:r>
      <w:r w:rsidR="00E40D93">
        <w:rPr>
          <w:bCs/>
          <w:sz w:val="28"/>
          <w:szCs w:val="28"/>
          <w:lang w:eastAsia="ru-RU"/>
        </w:rPr>
        <w:t>ния  Белогорский сельсовет Беляевского района</w:t>
      </w:r>
      <w:r w:rsidRPr="00A17A40">
        <w:rPr>
          <w:bCs/>
          <w:sz w:val="28"/>
          <w:szCs w:val="28"/>
          <w:lang w:eastAsia="ru-RU"/>
        </w:rPr>
        <w:t xml:space="preserve"> Оренбургской области согласно  </w:t>
      </w:r>
      <w:r w:rsidRPr="00A17A40">
        <w:rPr>
          <w:sz w:val="28"/>
          <w:szCs w:val="28"/>
          <w:lang w:eastAsia="ru-RU"/>
        </w:rPr>
        <w:t>приложению № 3.</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Контроль исполнения настоящего решения возложить на комиссию по вопросам промышленности, жилищно-коммунального и дорожного хозяйства.</w:t>
      </w:r>
    </w:p>
    <w:p w:rsidR="00A17A40" w:rsidRPr="00A17A40" w:rsidRDefault="00A17A40" w:rsidP="00A17A40">
      <w:pPr>
        <w:suppressAutoHyphens w:val="0"/>
        <w:autoSpaceDE w:val="0"/>
        <w:autoSpaceDN w:val="0"/>
        <w:adjustRightInd w:val="0"/>
        <w:ind w:firstLine="709"/>
        <w:jc w:val="both"/>
        <w:rPr>
          <w:sz w:val="28"/>
          <w:szCs w:val="28"/>
          <w:lang w:eastAsia="ru-RU"/>
        </w:rPr>
      </w:pPr>
      <w:r w:rsidRPr="00A17A40">
        <w:rPr>
          <w:sz w:val="28"/>
          <w:szCs w:val="28"/>
          <w:lang w:eastAsia="ru-RU"/>
        </w:rPr>
        <w:t>3. Настоящее решение вступает в силу после официального  обнародования, за исключением  приложения №2 к настоящему решению, которое  вступает в силу с 1 марта 2022 года.</w:t>
      </w:r>
    </w:p>
    <w:p w:rsidR="00A17A40" w:rsidRPr="00A17A40" w:rsidRDefault="00A17A40" w:rsidP="00A17A40">
      <w:pPr>
        <w:suppressAutoHyphens w:val="0"/>
        <w:autoSpaceDE w:val="0"/>
        <w:autoSpaceDN w:val="0"/>
        <w:adjustRightInd w:val="0"/>
        <w:ind w:firstLine="540"/>
        <w:jc w:val="both"/>
        <w:rPr>
          <w:sz w:val="28"/>
          <w:szCs w:val="28"/>
          <w:lang w:eastAsia="ru-RU"/>
        </w:rPr>
      </w:pPr>
    </w:p>
    <w:p w:rsidR="00EB0DBA" w:rsidRPr="00EB0DBA" w:rsidRDefault="00EB0DBA" w:rsidP="00EB0DBA">
      <w:pPr>
        <w:widowControl w:val="0"/>
        <w:shd w:val="clear" w:color="auto" w:fill="FFFFFF"/>
        <w:suppressAutoHyphens w:val="0"/>
        <w:autoSpaceDE w:val="0"/>
        <w:autoSpaceDN w:val="0"/>
        <w:adjustRightInd w:val="0"/>
        <w:ind w:left="142" w:right="94"/>
        <w:jc w:val="both"/>
        <w:rPr>
          <w:bCs/>
          <w:color w:val="000000"/>
          <w:sz w:val="28"/>
          <w:szCs w:val="28"/>
          <w:lang w:eastAsia="ru-RU"/>
        </w:rPr>
      </w:pPr>
      <w:r w:rsidRPr="00EB0DBA">
        <w:rPr>
          <w:bCs/>
          <w:color w:val="000000"/>
          <w:sz w:val="28"/>
          <w:szCs w:val="28"/>
          <w:lang w:eastAsia="ru-RU"/>
        </w:rPr>
        <w:t xml:space="preserve"> </w:t>
      </w:r>
    </w:p>
    <w:tbl>
      <w:tblPr>
        <w:tblW w:w="9935" w:type="dxa"/>
        <w:tblLook w:val="04A0" w:firstRow="1" w:lastRow="0" w:firstColumn="1" w:lastColumn="0" w:noHBand="0" w:noVBand="1"/>
      </w:tblPr>
      <w:tblGrid>
        <w:gridCol w:w="5505"/>
        <w:gridCol w:w="4430"/>
      </w:tblGrid>
      <w:tr w:rsidR="009A0A9B" w:rsidTr="009A0A9B">
        <w:trPr>
          <w:trHeight w:val="1454"/>
        </w:trPr>
        <w:tc>
          <w:tcPr>
            <w:tcW w:w="5505" w:type="dxa"/>
          </w:tcPr>
          <w:p w:rsidR="009A0A9B" w:rsidRDefault="009A0A9B">
            <w:pPr>
              <w:ind w:left="-170"/>
              <w:jc w:val="both"/>
              <w:rPr>
                <w:sz w:val="28"/>
                <w:szCs w:val="28"/>
                <w:lang w:eastAsia="en-US"/>
              </w:rPr>
            </w:pPr>
          </w:p>
          <w:p w:rsidR="009A0A9B" w:rsidRDefault="009A0A9B">
            <w:pPr>
              <w:jc w:val="both"/>
              <w:rPr>
                <w:sz w:val="28"/>
                <w:szCs w:val="28"/>
                <w:lang w:eastAsia="en-US"/>
              </w:rPr>
            </w:pPr>
            <w:r>
              <w:rPr>
                <w:sz w:val="28"/>
                <w:szCs w:val="28"/>
                <w:lang w:eastAsia="en-US"/>
              </w:rPr>
              <w:t>Глава муниципального образования</w:t>
            </w:r>
          </w:p>
          <w:p w:rsidR="009A0A9B" w:rsidRDefault="009A0A9B">
            <w:pPr>
              <w:jc w:val="both"/>
              <w:rPr>
                <w:sz w:val="28"/>
                <w:szCs w:val="28"/>
                <w:lang w:eastAsia="en-US"/>
              </w:rPr>
            </w:pPr>
          </w:p>
          <w:p w:rsidR="009A0A9B" w:rsidRDefault="009A0A9B">
            <w:pPr>
              <w:jc w:val="both"/>
              <w:rPr>
                <w:sz w:val="28"/>
                <w:szCs w:val="28"/>
                <w:lang w:eastAsia="en-US"/>
              </w:rPr>
            </w:pPr>
            <w:r>
              <w:rPr>
                <w:sz w:val="28"/>
                <w:szCs w:val="28"/>
                <w:lang w:eastAsia="en-US"/>
              </w:rPr>
              <w:t xml:space="preserve">Белогорский сельсовет </w:t>
            </w:r>
          </w:p>
          <w:p w:rsidR="009A0A9B" w:rsidRDefault="009A0A9B">
            <w:pPr>
              <w:ind w:left="-170"/>
              <w:jc w:val="both"/>
              <w:rPr>
                <w:sz w:val="28"/>
                <w:szCs w:val="28"/>
                <w:lang w:eastAsia="en-US"/>
              </w:rPr>
            </w:pPr>
            <w:r>
              <w:rPr>
                <w:sz w:val="28"/>
                <w:szCs w:val="28"/>
                <w:lang w:eastAsia="en-US"/>
              </w:rPr>
              <w:t>______________ И.В. Карих</w:t>
            </w:r>
          </w:p>
        </w:tc>
        <w:tc>
          <w:tcPr>
            <w:tcW w:w="4430" w:type="dxa"/>
          </w:tcPr>
          <w:p w:rsidR="009A0A9B" w:rsidRDefault="009A0A9B">
            <w:pPr>
              <w:ind w:left="-170"/>
              <w:rPr>
                <w:sz w:val="28"/>
                <w:szCs w:val="28"/>
                <w:lang w:eastAsia="en-US"/>
              </w:rPr>
            </w:pPr>
          </w:p>
          <w:p w:rsidR="009A0A9B" w:rsidRDefault="009A0A9B">
            <w:pPr>
              <w:ind w:left="-170"/>
              <w:rPr>
                <w:sz w:val="28"/>
                <w:szCs w:val="28"/>
                <w:lang w:eastAsia="en-US"/>
              </w:rPr>
            </w:pPr>
            <w:r>
              <w:rPr>
                <w:sz w:val="28"/>
                <w:szCs w:val="28"/>
                <w:lang w:eastAsia="en-US"/>
              </w:rPr>
              <w:t xml:space="preserve">  Председатель Совета депутатов</w:t>
            </w:r>
          </w:p>
          <w:p w:rsidR="009A0A9B" w:rsidRDefault="009A0A9B">
            <w:pPr>
              <w:ind w:left="-170"/>
              <w:rPr>
                <w:sz w:val="28"/>
                <w:szCs w:val="28"/>
                <w:lang w:eastAsia="en-US"/>
              </w:rPr>
            </w:pPr>
            <w:r>
              <w:rPr>
                <w:sz w:val="28"/>
                <w:szCs w:val="28"/>
                <w:lang w:eastAsia="en-US"/>
              </w:rPr>
              <w:t xml:space="preserve">  муниципального образования   </w:t>
            </w:r>
          </w:p>
          <w:p w:rsidR="009A0A9B" w:rsidRDefault="009A0A9B">
            <w:pPr>
              <w:ind w:left="-170"/>
              <w:rPr>
                <w:sz w:val="28"/>
                <w:szCs w:val="28"/>
                <w:lang w:eastAsia="en-US"/>
              </w:rPr>
            </w:pPr>
            <w:r>
              <w:rPr>
                <w:sz w:val="28"/>
                <w:szCs w:val="28"/>
                <w:lang w:eastAsia="en-US"/>
              </w:rPr>
              <w:t xml:space="preserve">  Белогорский сельсовет      ______________ Г.А. Васильева</w:t>
            </w:r>
          </w:p>
          <w:p w:rsidR="009A0A9B" w:rsidRDefault="009A0A9B">
            <w:pPr>
              <w:ind w:left="-170"/>
              <w:rPr>
                <w:sz w:val="28"/>
                <w:szCs w:val="28"/>
                <w:lang w:eastAsia="en-US"/>
              </w:rPr>
            </w:pPr>
          </w:p>
        </w:tc>
      </w:tr>
    </w:tbl>
    <w:p w:rsidR="00CE3654" w:rsidRDefault="00CE3654"/>
    <w:p w:rsidR="00A17A40" w:rsidRPr="00A17A40" w:rsidRDefault="00EB0DBA" w:rsidP="00A17A40">
      <w:pPr>
        <w:jc w:val="both"/>
        <w:rPr>
          <w:sz w:val="28"/>
          <w:szCs w:val="28"/>
          <w:lang w:eastAsia="ru-RU"/>
        </w:rPr>
      </w:pPr>
      <w:r w:rsidRPr="00EB0DBA">
        <w:rPr>
          <w:sz w:val="28"/>
          <w:szCs w:val="28"/>
          <w:lang w:eastAsia="ru-RU"/>
        </w:rPr>
        <w:t xml:space="preserve">Разослано: </w:t>
      </w:r>
      <w:r w:rsidR="00A17A40" w:rsidRPr="00A17A40">
        <w:rPr>
          <w:sz w:val="28"/>
          <w:szCs w:val="28"/>
          <w:lang w:eastAsia="ru-RU"/>
        </w:rPr>
        <w:t>в дело, прокурору, комиссию по вопросам промышленности, жилищно-коммунального и дорожного хозяйства, отделу ЖКХ, дорожного хозяйства, транспорта и связи</w:t>
      </w:r>
    </w:p>
    <w:p w:rsidR="00A17A40" w:rsidRPr="00A17A40" w:rsidRDefault="00A17A40" w:rsidP="00A17A40">
      <w:pPr>
        <w:suppressAutoHyphens w:val="0"/>
        <w:jc w:val="both"/>
        <w:rPr>
          <w:sz w:val="28"/>
          <w:szCs w:val="28"/>
          <w:lang w:eastAsia="ru-RU"/>
        </w:rPr>
      </w:pPr>
    </w:p>
    <w:p w:rsidR="00EB0DBA" w:rsidRDefault="00EB0DBA" w:rsidP="00A17A40">
      <w:pPr>
        <w:widowControl w:val="0"/>
        <w:suppressAutoHyphens w:val="0"/>
        <w:autoSpaceDE w:val="0"/>
        <w:autoSpaceDN w:val="0"/>
        <w:adjustRightInd w:val="0"/>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35"/>
      </w:tblGrid>
      <w:tr w:rsidR="0005095C" w:rsidTr="00A17A40">
        <w:tc>
          <w:tcPr>
            <w:tcW w:w="4694" w:type="dxa"/>
          </w:tcPr>
          <w:p w:rsidR="0005095C" w:rsidRDefault="0005095C" w:rsidP="00EB0DBA">
            <w:pPr>
              <w:widowControl w:val="0"/>
              <w:suppressAutoHyphens w:val="0"/>
              <w:autoSpaceDE w:val="0"/>
              <w:autoSpaceDN w:val="0"/>
              <w:adjustRightInd w:val="0"/>
              <w:rPr>
                <w:sz w:val="28"/>
                <w:szCs w:val="28"/>
                <w:lang w:eastAsia="ru-RU"/>
              </w:rPr>
            </w:pPr>
          </w:p>
        </w:tc>
        <w:tc>
          <w:tcPr>
            <w:tcW w:w="4735" w:type="dxa"/>
          </w:tcPr>
          <w:p w:rsidR="0005095C" w:rsidRDefault="0005095C" w:rsidP="0005095C">
            <w:pPr>
              <w:widowControl w:val="0"/>
              <w:suppressAutoHyphens w:val="0"/>
              <w:autoSpaceDE w:val="0"/>
              <w:autoSpaceDN w:val="0"/>
              <w:adjustRightInd w:val="0"/>
              <w:ind w:left="142"/>
              <w:rPr>
                <w:sz w:val="28"/>
                <w:szCs w:val="28"/>
                <w:lang w:eastAsia="ru-RU"/>
              </w:rPr>
            </w:pPr>
          </w:p>
          <w:p w:rsidR="00A17A40" w:rsidRDefault="00A17A40" w:rsidP="0005095C">
            <w:pPr>
              <w:rPr>
                <w:sz w:val="28"/>
                <w:szCs w:val="28"/>
              </w:rPr>
            </w:pPr>
          </w:p>
          <w:p w:rsidR="00A17A40" w:rsidRDefault="00A17A40" w:rsidP="0005095C">
            <w:pPr>
              <w:rPr>
                <w:sz w:val="28"/>
                <w:szCs w:val="28"/>
              </w:rPr>
            </w:pPr>
          </w:p>
          <w:p w:rsidR="00FD048C" w:rsidRDefault="00FD048C" w:rsidP="0005095C">
            <w:pPr>
              <w:rPr>
                <w:sz w:val="28"/>
                <w:szCs w:val="28"/>
              </w:rPr>
            </w:pPr>
          </w:p>
          <w:p w:rsidR="0005095C" w:rsidRPr="00F44FDB" w:rsidRDefault="0005095C" w:rsidP="0005095C">
            <w:pPr>
              <w:rPr>
                <w:sz w:val="28"/>
                <w:szCs w:val="28"/>
              </w:rPr>
            </w:pPr>
            <w:r w:rsidRPr="00F44FDB">
              <w:rPr>
                <w:sz w:val="28"/>
                <w:szCs w:val="28"/>
              </w:rPr>
              <w:t xml:space="preserve">Приложение </w:t>
            </w:r>
            <w:r w:rsidR="004B6731">
              <w:rPr>
                <w:sz w:val="28"/>
                <w:szCs w:val="28"/>
              </w:rPr>
              <w:t>№1</w:t>
            </w:r>
          </w:p>
          <w:p w:rsidR="0005095C" w:rsidRDefault="0005095C" w:rsidP="0005095C">
            <w:pPr>
              <w:rPr>
                <w:sz w:val="28"/>
                <w:szCs w:val="28"/>
              </w:rPr>
            </w:pPr>
            <w:r>
              <w:rPr>
                <w:sz w:val="28"/>
                <w:szCs w:val="28"/>
              </w:rPr>
              <w:t>к</w:t>
            </w:r>
            <w:r w:rsidRPr="00F44FDB">
              <w:rPr>
                <w:sz w:val="28"/>
                <w:szCs w:val="28"/>
              </w:rPr>
              <w:t xml:space="preserve"> решению Совета депутатов </w:t>
            </w:r>
          </w:p>
          <w:p w:rsidR="0005095C" w:rsidRDefault="0005095C" w:rsidP="0005095C">
            <w:pPr>
              <w:rPr>
                <w:sz w:val="28"/>
                <w:szCs w:val="28"/>
              </w:rPr>
            </w:pPr>
            <w:r w:rsidRPr="00F44FDB">
              <w:rPr>
                <w:sz w:val="28"/>
                <w:szCs w:val="28"/>
              </w:rPr>
              <w:t>муниципального образования</w:t>
            </w:r>
          </w:p>
          <w:p w:rsidR="0005095C" w:rsidRDefault="0005095C" w:rsidP="0005095C">
            <w:pPr>
              <w:rPr>
                <w:sz w:val="28"/>
                <w:szCs w:val="28"/>
              </w:rPr>
            </w:pPr>
            <w:r>
              <w:rPr>
                <w:sz w:val="28"/>
                <w:szCs w:val="28"/>
              </w:rPr>
              <w:t>Белогорский сельсовет</w:t>
            </w:r>
          </w:p>
          <w:p w:rsidR="0005095C" w:rsidRDefault="0005095C" w:rsidP="0005095C">
            <w:pPr>
              <w:rPr>
                <w:sz w:val="28"/>
                <w:szCs w:val="28"/>
              </w:rPr>
            </w:pPr>
            <w:r>
              <w:rPr>
                <w:sz w:val="28"/>
                <w:szCs w:val="28"/>
              </w:rPr>
              <w:t>Беляевского</w:t>
            </w:r>
            <w:r w:rsidRPr="00F44FDB">
              <w:rPr>
                <w:sz w:val="28"/>
                <w:szCs w:val="28"/>
              </w:rPr>
              <w:t xml:space="preserve"> район</w:t>
            </w:r>
            <w:r>
              <w:rPr>
                <w:sz w:val="28"/>
                <w:szCs w:val="28"/>
              </w:rPr>
              <w:t>а</w:t>
            </w:r>
          </w:p>
          <w:p w:rsidR="0005095C" w:rsidRPr="00F44FDB" w:rsidRDefault="0005095C" w:rsidP="0005095C">
            <w:pPr>
              <w:rPr>
                <w:sz w:val="28"/>
                <w:szCs w:val="28"/>
              </w:rPr>
            </w:pPr>
            <w:r w:rsidRPr="00F44FDB">
              <w:rPr>
                <w:sz w:val="28"/>
                <w:szCs w:val="28"/>
              </w:rPr>
              <w:t>Оренбургской области</w:t>
            </w:r>
          </w:p>
          <w:p w:rsidR="0005095C" w:rsidRDefault="0005095C" w:rsidP="0005095C">
            <w:pPr>
              <w:rPr>
                <w:sz w:val="28"/>
                <w:szCs w:val="28"/>
              </w:rPr>
            </w:pPr>
            <w:r>
              <w:rPr>
                <w:sz w:val="28"/>
                <w:szCs w:val="28"/>
              </w:rPr>
              <w:t>от  00.00.2021   № 00</w:t>
            </w:r>
          </w:p>
          <w:p w:rsidR="0005095C" w:rsidRDefault="0005095C" w:rsidP="00EB0DBA">
            <w:pPr>
              <w:widowControl w:val="0"/>
              <w:suppressAutoHyphens w:val="0"/>
              <w:autoSpaceDE w:val="0"/>
              <w:autoSpaceDN w:val="0"/>
              <w:adjustRightInd w:val="0"/>
              <w:rPr>
                <w:sz w:val="28"/>
                <w:szCs w:val="28"/>
                <w:lang w:eastAsia="ru-RU"/>
              </w:rPr>
            </w:pPr>
          </w:p>
        </w:tc>
      </w:tr>
    </w:tbl>
    <w:p w:rsidR="0005095C" w:rsidRDefault="0005095C" w:rsidP="00EB0DBA">
      <w:pPr>
        <w:widowControl w:val="0"/>
        <w:suppressAutoHyphens w:val="0"/>
        <w:autoSpaceDE w:val="0"/>
        <w:autoSpaceDN w:val="0"/>
        <w:adjustRightInd w:val="0"/>
        <w:ind w:left="142"/>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sz w:val="28"/>
          <w:szCs w:val="28"/>
          <w:lang w:eastAsia="ru-RU"/>
        </w:rPr>
      </w:pPr>
      <w:r w:rsidRPr="00A17A40">
        <w:rPr>
          <w:bCs/>
          <w:sz w:val="28"/>
          <w:szCs w:val="28"/>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Белогорский сельсовет Беляевского района Оренбургской области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sz w:val="28"/>
          <w:szCs w:val="28"/>
          <w:lang w:eastAsia="ru-RU"/>
        </w:rPr>
      </w:pPr>
    </w:p>
    <w:p w:rsidR="00A17A40" w:rsidRDefault="004B6731"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sz w:val="28"/>
          <w:szCs w:val="28"/>
          <w:lang w:eastAsia="ru-RU"/>
        </w:rPr>
      </w:pPr>
      <w:r>
        <w:rPr>
          <w:bCs/>
          <w:sz w:val="28"/>
          <w:szCs w:val="28"/>
          <w:lang w:eastAsia="ru-RU"/>
        </w:rPr>
        <w:t>Раздел 1. Общие положения</w:t>
      </w:r>
    </w:p>
    <w:p w:rsidR="004B6731" w:rsidRPr="00A17A40" w:rsidRDefault="004B6731"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1. Положение  об осуществлении  муниципального </w:t>
      </w:r>
      <w:r w:rsidRPr="00A17A40">
        <w:rPr>
          <w:bCs/>
          <w:sz w:val="28"/>
          <w:szCs w:val="28"/>
          <w:lang w:eastAsia="ru-RU"/>
        </w:rPr>
        <w:t xml:space="preserve">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6225A2">
        <w:rPr>
          <w:bCs/>
          <w:sz w:val="28"/>
          <w:szCs w:val="28"/>
          <w:lang w:eastAsia="ru-RU"/>
        </w:rPr>
        <w:t>Белогорский сельсовет Беляевского района</w:t>
      </w:r>
      <w:r w:rsidRPr="00A17A40">
        <w:rPr>
          <w:bCs/>
          <w:sz w:val="28"/>
          <w:szCs w:val="28"/>
          <w:lang w:eastAsia="ru-RU"/>
        </w:rPr>
        <w:t xml:space="preserve"> Оренбургской области</w:t>
      </w:r>
      <w:r w:rsidRPr="00A17A40">
        <w:rPr>
          <w:sz w:val="28"/>
          <w:szCs w:val="28"/>
          <w:lang w:eastAsia="ru-RU"/>
        </w:rPr>
        <w:t xml:space="preserve"> (далее - Положение) устанавливает порядок организации и осуществления муниципального </w:t>
      </w:r>
      <w:r w:rsidRPr="00A17A40">
        <w:rPr>
          <w:bCs/>
          <w:sz w:val="28"/>
          <w:szCs w:val="28"/>
          <w:lang w:eastAsia="ru-RU"/>
        </w:rPr>
        <w:t xml:space="preserve">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6225A2">
        <w:rPr>
          <w:bCs/>
          <w:sz w:val="28"/>
          <w:szCs w:val="28"/>
          <w:lang w:eastAsia="ru-RU"/>
        </w:rPr>
        <w:t>Белогорский сельсовет Беляевского района</w:t>
      </w:r>
      <w:r w:rsidRPr="00A17A40">
        <w:rPr>
          <w:bCs/>
          <w:sz w:val="28"/>
          <w:szCs w:val="28"/>
          <w:lang w:eastAsia="ru-RU"/>
        </w:rPr>
        <w:t xml:space="preserve"> Оренбургской области</w:t>
      </w:r>
      <w:r w:rsidRPr="00A17A40">
        <w:rPr>
          <w:sz w:val="28"/>
          <w:szCs w:val="28"/>
          <w:lang w:eastAsia="ru-RU"/>
        </w:rPr>
        <w:t>.</w:t>
      </w:r>
    </w:p>
    <w:p w:rsidR="00A17A40" w:rsidRPr="00A17A40" w:rsidRDefault="00A17A40" w:rsidP="00A17A40">
      <w:pPr>
        <w:suppressAutoHyphens w:val="0"/>
        <w:autoSpaceDE w:val="0"/>
        <w:autoSpaceDN w:val="0"/>
        <w:adjustRightInd w:val="0"/>
        <w:ind w:firstLine="709"/>
        <w:jc w:val="both"/>
        <w:rPr>
          <w:sz w:val="28"/>
          <w:szCs w:val="28"/>
          <w:lang w:eastAsia="ru-RU"/>
        </w:rPr>
      </w:pPr>
      <w:r w:rsidRPr="00A17A40">
        <w:rPr>
          <w:sz w:val="28"/>
          <w:szCs w:val="28"/>
          <w:lang w:eastAsia="ru-RU"/>
        </w:rPr>
        <w:t xml:space="preserve">2. Под муниципальным </w:t>
      </w:r>
      <w:r w:rsidRPr="00A17A40">
        <w:rPr>
          <w:bCs/>
          <w:sz w:val="28"/>
          <w:szCs w:val="28"/>
          <w:lang w:eastAsia="ru-RU"/>
        </w:rPr>
        <w:t xml:space="preserve">контролем </w:t>
      </w:r>
      <w:r w:rsidRPr="00A17A40">
        <w:rPr>
          <w:sz w:val="28"/>
          <w:szCs w:val="28"/>
          <w:lang w:eastAsia="ru-RU"/>
        </w:rPr>
        <w:t>(далее - муниципальный контроль)</w:t>
      </w:r>
      <w:r w:rsidRPr="00A17A40">
        <w:rPr>
          <w:lang w:eastAsia="ru-RU"/>
        </w:rPr>
        <w:t xml:space="preserve"> </w:t>
      </w:r>
      <w:r w:rsidRPr="00A17A40">
        <w:rPr>
          <w:bCs/>
          <w:sz w:val="28"/>
          <w:szCs w:val="28"/>
          <w:lang w:eastAsia="ru-RU"/>
        </w:rPr>
        <w:t xml:space="preserve">за исполнением единой теплоснабжающей организацией обязательных требований законодательства о теплоснабжении </w:t>
      </w:r>
      <w:r w:rsidRPr="00A17A40">
        <w:rPr>
          <w:sz w:val="28"/>
          <w:szCs w:val="28"/>
          <w:lang w:eastAsia="ru-RU"/>
        </w:rPr>
        <w:t>(далее - обязательных требований)</w:t>
      </w:r>
      <w:r w:rsidRPr="00A17A40">
        <w:rPr>
          <w:bCs/>
          <w:sz w:val="28"/>
          <w:szCs w:val="28"/>
          <w:lang w:eastAsia="ru-RU"/>
        </w:rPr>
        <w:t xml:space="preserve"> по строительству, реконструкции и (или) модернизации объектов теплоснабжения </w:t>
      </w:r>
      <w:r w:rsidRPr="00A17A40">
        <w:rPr>
          <w:sz w:val="28"/>
          <w:szCs w:val="28"/>
          <w:lang w:eastAsia="ru-RU"/>
        </w:rPr>
        <w:t>понимается деятельность контрольного органа, направленная на предупреждение, выявление и пресечение нарушений обязательных требований по соблюдению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3. Муниципальный </w:t>
      </w:r>
      <w:r w:rsidRPr="00A17A40">
        <w:rPr>
          <w:bCs/>
          <w:sz w:val="28"/>
          <w:szCs w:val="28"/>
          <w:lang w:eastAsia="ru-RU"/>
        </w:rPr>
        <w:t xml:space="preserve">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6225A2">
        <w:rPr>
          <w:bCs/>
          <w:sz w:val="28"/>
          <w:szCs w:val="28"/>
          <w:lang w:eastAsia="ru-RU"/>
        </w:rPr>
        <w:t>Белогорский сельсовет Беляевского</w:t>
      </w:r>
      <w:r w:rsidRPr="00A17A40">
        <w:rPr>
          <w:bCs/>
          <w:sz w:val="28"/>
          <w:szCs w:val="28"/>
          <w:lang w:eastAsia="ru-RU"/>
        </w:rPr>
        <w:t xml:space="preserve"> Оренбургской области</w:t>
      </w:r>
      <w:r w:rsidRPr="00A17A40">
        <w:rPr>
          <w:sz w:val="28"/>
          <w:szCs w:val="28"/>
          <w:lang w:eastAsia="ru-RU"/>
        </w:rPr>
        <w:t xml:space="preserve"> осуществляется </w:t>
      </w:r>
      <w:bookmarkStart w:id="1" w:name="_Hlk82006735"/>
      <w:r w:rsidRPr="00A17A40">
        <w:rPr>
          <w:sz w:val="28"/>
          <w:szCs w:val="28"/>
          <w:lang w:eastAsia="ru-RU"/>
        </w:rPr>
        <w:t xml:space="preserve">Администрацией </w:t>
      </w:r>
      <w:bookmarkEnd w:id="1"/>
      <w:r w:rsidRPr="00A17A40">
        <w:rPr>
          <w:bCs/>
          <w:sz w:val="28"/>
          <w:szCs w:val="28"/>
          <w:lang w:eastAsia="ru-RU"/>
        </w:rPr>
        <w:t>муниципального образ</w:t>
      </w:r>
      <w:r w:rsidR="00E40D93">
        <w:rPr>
          <w:bCs/>
          <w:sz w:val="28"/>
          <w:szCs w:val="28"/>
          <w:lang w:eastAsia="ru-RU"/>
        </w:rPr>
        <w:t>ования Белогорский сельсовет Беляевского района</w:t>
      </w:r>
      <w:r w:rsidRPr="00A17A40">
        <w:rPr>
          <w:bCs/>
          <w:sz w:val="28"/>
          <w:szCs w:val="28"/>
          <w:lang w:eastAsia="ru-RU"/>
        </w:rPr>
        <w:t xml:space="preserve"> Оренбургской области</w:t>
      </w:r>
      <w:r w:rsidRPr="00A17A40">
        <w:rPr>
          <w:sz w:val="28"/>
          <w:szCs w:val="28"/>
          <w:lang w:eastAsia="ru-RU"/>
        </w:rPr>
        <w:t xml:space="preserve"> (далее - контрольный орган).</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4. От имени контрольного органа муниципальный контроль вправе осуществлять  должностные лица контрольного органа, в должностные обязанности которых соответствии с должностной инструкцией входит осуществление полномочий по муниципального контролю, в том числе </w:t>
      </w:r>
      <w:r w:rsidRPr="00A17A40">
        <w:rPr>
          <w:sz w:val="28"/>
          <w:szCs w:val="28"/>
          <w:lang w:eastAsia="ru-RU"/>
        </w:rPr>
        <w:lastRenderedPageBreak/>
        <w:t>проведение профилактических мероприятий и контрольных мероприятий (далее также – инспекторы).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5. Предметом муниципального контроля является </w:t>
      </w:r>
      <w:r w:rsidRPr="00A17A40">
        <w:rPr>
          <w:color w:val="1E1D1E"/>
          <w:sz w:val="28"/>
          <w:szCs w:val="28"/>
          <w:lang w:eastAsia="ru-RU"/>
        </w:rPr>
        <w:t>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№190-ФЗ «О теплоснабжении»</w:t>
      </w:r>
      <w:r w:rsidRPr="00A17A40">
        <w:rPr>
          <w:sz w:val="28"/>
          <w:szCs w:val="28"/>
          <w:lang w:eastAsia="ru-RU"/>
        </w:rPr>
        <w:t>:</w:t>
      </w:r>
    </w:p>
    <w:p w:rsidR="00A17A40" w:rsidRPr="00A17A40" w:rsidRDefault="00A17A40" w:rsidP="00A17A40">
      <w:pPr>
        <w:shd w:val="clear" w:color="auto" w:fill="FFFFFF"/>
        <w:suppressAutoHyphens w:val="0"/>
        <w:ind w:firstLine="709"/>
        <w:jc w:val="both"/>
        <w:rPr>
          <w:color w:val="1E1D1E"/>
          <w:sz w:val="28"/>
          <w:szCs w:val="28"/>
          <w:lang w:eastAsia="ru-RU"/>
        </w:rPr>
      </w:pPr>
      <w:r w:rsidRPr="00A17A40">
        <w:rPr>
          <w:color w:val="1E1D1E"/>
          <w:sz w:val="28"/>
          <w:szCs w:val="28"/>
          <w:lang w:eastAsia="ru-RU"/>
        </w:rPr>
        <w:t xml:space="preserve">1)  выполнение единой теплоснабжающей организацией мероприятий в ценовых зонах теплоснабжения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него в схеме теплоснабжения </w:t>
      </w:r>
      <w:r w:rsidRPr="00A17A40">
        <w:rPr>
          <w:bCs/>
          <w:sz w:val="28"/>
          <w:szCs w:val="28"/>
          <w:lang w:eastAsia="ru-RU"/>
        </w:rPr>
        <w:t>муниципального образ</w:t>
      </w:r>
      <w:r w:rsidR="00E40D93">
        <w:rPr>
          <w:bCs/>
          <w:sz w:val="28"/>
          <w:szCs w:val="28"/>
          <w:lang w:eastAsia="ru-RU"/>
        </w:rPr>
        <w:t>ования Белогорский сельсовет Беляевского района</w:t>
      </w:r>
      <w:r w:rsidRPr="00A17A40">
        <w:rPr>
          <w:bCs/>
          <w:sz w:val="28"/>
          <w:szCs w:val="28"/>
          <w:lang w:eastAsia="ru-RU"/>
        </w:rPr>
        <w:t xml:space="preserve"> Оренбургской области</w:t>
      </w:r>
      <w:r w:rsidRPr="00A17A40">
        <w:rPr>
          <w:color w:val="1E1D1E"/>
          <w:sz w:val="28"/>
          <w:szCs w:val="28"/>
          <w:lang w:eastAsia="ru-RU"/>
        </w:rPr>
        <w:t>, утвержденной в порядке, установленном законодательством Российской Федерации;</w:t>
      </w:r>
    </w:p>
    <w:p w:rsidR="00A17A40" w:rsidRPr="00A17A40" w:rsidRDefault="00A17A40" w:rsidP="00A17A40">
      <w:pPr>
        <w:shd w:val="clear" w:color="auto" w:fill="FFFFFF"/>
        <w:suppressAutoHyphens w:val="0"/>
        <w:ind w:firstLine="709"/>
        <w:jc w:val="both"/>
        <w:rPr>
          <w:color w:val="1E1D1E"/>
          <w:sz w:val="28"/>
          <w:szCs w:val="28"/>
          <w:lang w:eastAsia="ru-RU"/>
        </w:rPr>
      </w:pPr>
      <w:r w:rsidRPr="00A17A40">
        <w:rPr>
          <w:color w:val="1E1D1E"/>
          <w:sz w:val="28"/>
          <w:szCs w:val="28"/>
          <w:lang w:eastAsia="ru-RU"/>
        </w:rPr>
        <w:t>2)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A17A40" w:rsidRPr="00A17A40" w:rsidRDefault="00A17A40" w:rsidP="00A17A40">
      <w:pPr>
        <w:shd w:val="clear" w:color="auto" w:fill="FFFFFF"/>
        <w:suppressAutoHyphens w:val="0"/>
        <w:ind w:firstLine="709"/>
        <w:jc w:val="both"/>
        <w:rPr>
          <w:color w:val="1E1D1E"/>
          <w:sz w:val="28"/>
          <w:szCs w:val="28"/>
          <w:lang w:eastAsia="ru-RU"/>
        </w:rPr>
      </w:pPr>
      <w:r w:rsidRPr="00A17A40">
        <w:rPr>
          <w:color w:val="1E1D1E"/>
          <w:sz w:val="28"/>
          <w:szCs w:val="28"/>
          <w:lang w:eastAsia="ru-RU"/>
        </w:rPr>
        <w:t>3) исполнение единой теплоснабжающей организацией предписаний органа муниципального контроля об устранении выявленных нарушений в сроки, указанные в предписании,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17A40" w:rsidRPr="00A17A40" w:rsidRDefault="00A17A40" w:rsidP="00A17A40">
      <w:pPr>
        <w:shd w:val="clear" w:color="auto" w:fill="FFFFFF"/>
        <w:suppressAutoHyphens w:val="0"/>
        <w:ind w:firstLine="709"/>
        <w:jc w:val="both"/>
        <w:rPr>
          <w:color w:val="1E1D1E"/>
          <w:sz w:val="28"/>
          <w:szCs w:val="28"/>
          <w:lang w:eastAsia="ru-RU"/>
        </w:rPr>
      </w:pPr>
      <w:r w:rsidRPr="00A17A40">
        <w:rPr>
          <w:color w:val="1E1D1E"/>
          <w:sz w:val="28"/>
          <w:szCs w:val="28"/>
          <w:lang w:eastAsia="ru-RU"/>
        </w:rP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A17A40" w:rsidRPr="00A17A40" w:rsidRDefault="00A17A40" w:rsidP="00A17A40">
      <w:pPr>
        <w:shd w:val="clear" w:color="auto" w:fill="FFFFFF"/>
        <w:suppressAutoHyphens w:val="0"/>
        <w:ind w:firstLine="709"/>
        <w:jc w:val="both"/>
        <w:rPr>
          <w:color w:val="1E1D1E"/>
          <w:sz w:val="28"/>
          <w:szCs w:val="28"/>
          <w:lang w:eastAsia="ru-RU"/>
        </w:rPr>
      </w:pPr>
      <w:r w:rsidRPr="00A17A40">
        <w:rPr>
          <w:color w:val="1E1D1E"/>
          <w:sz w:val="28"/>
          <w:szCs w:val="28"/>
          <w:lang w:eastAsia="ru-RU"/>
        </w:rPr>
        <w:t>5) распределение имущественных прав на строящиеся, реконструируемые и (или) модернизируемые объекты системы теплоснабжения;</w:t>
      </w:r>
    </w:p>
    <w:p w:rsidR="00A17A40" w:rsidRPr="00A17A40" w:rsidRDefault="00A17A40" w:rsidP="00A17A40">
      <w:pPr>
        <w:shd w:val="clear" w:color="auto" w:fill="FFFFFF"/>
        <w:suppressAutoHyphens w:val="0"/>
        <w:ind w:firstLine="709"/>
        <w:jc w:val="both"/>
        <w:rPr>
          <w:color w:val="1E1D1E"/>
          <w:sz w:val="28"/>
          <w:szCs w:val="28"/>
          <w:lang w:eastAsia="ru-RU"/>
        </w:rPr>
      </w:pPr>
      <w:r w:rsidRPr="00A17A40">
        <w:rPr>
          <w:color w:val="1E1D1E"/>
          <w:sz w:val="28"/>
          <w:szCs w:val="28"/>
          <w:lang w:eastAsia="ru-RU"/>
        </w:rPr>
        <w:t>6) организация и проведение мероприятий по профилактике нарушений установленных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6. Объектом муниципального контроля (далее - объект контроля) являются теплоснабжающие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w:t>
      </w:r>
      <w:r w:rsidRPr="00A17A40">
        <w:rPr>
          <w:sz w:val="28"/>
          <w:szCs w:val="28"/>
          <w:lang w:eastAsia="ru-RU"/>
        </w:rPr>
        <w:lastRenderedPageBreak/>
        <w:t xml:space="preserve">схеме теплоснабжения, федеральным органом исполнительной </w:t>
      </w:r>
      <w:proofErr w:type="gramStart"/>
      <w:r w:rsidRPr="00A17A40">
        <w:rPr>
          <w:sz w:val="28"/>
          <w:szCs w:val="28"/>
          <w:lang w:eastAsia="ru-RU"/>
        </w:rPr>
        <w:t>власти</w:t>
      </w:r>
      <w:proofErr w:type="gramEnd"/>
      <w:r w:rsidRPr="00A17A40">
        <w:rPr>
          <w:sz w:val="28"/>
          <w:szCs w:val="28"/>
          <w:lang w:eastAsia="ru-RU"/>
        </w:rPr>
        <w:t xml:space="preserve">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w:t>
      </w:r>
      <w:r w:rsidRPr="00A17A40">
        <w:rPr>
          <w:iCs/>
          <w:sz w:val="28"/>
          <w:szCs w:val="28"/>
          <w:lang w:eastAsia="ru-RU"/>
        </w:rPr>
        <w:t>муниципального образо</w:t>
      </w:r>
      <w:r w:rsidR="00E40D93">
        <w:rPr>
          <w:iCs/>
          <w:sz w:val="28"/>
          <w:szCs w:val="28"/>
          <w:lang w:eastAsia="ru-RU"/>
        </w:rPr>
        <w:t>вания  Белогорский сельсовет</w:t>
      </w:r>
      <w:r w:rsidRPr="00A17A40">
        <w:rPr>
          <w:sz w:val="28"/>
          <w:szCs w:val="28"/>
          <w:lang w:eastAsia="ru-RU"/>
        </w:rPr>
        <w:t xml:space="preserve"> на основании критериев и в порядке, которые установлены правилами организации теплоснабжения, утвержденными Правительством Российской Федерации, и на которых распространяются требования, установленные федеральными законами и принимаемыми в соответствии с ними иными правовыми актами Российской Федерации в области теплоснабжения.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 Учет объектов контроля обеспечивается контрольным органом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настоящим положением на постоянной основе.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bookmarkStart w:id="2" w:name="p81"/>
      <w:bookmarkEnd w:id="2"/>
      <w:r w:rsidRPr="00A17A40">
        <w:rPr>
          <w:sz w:val="28"/>
          <w:szCs w:val="28"/>
          <w:lang w:eastAsia="ru-RU"/>
        </w:rPr>
        <w:t>9. С учетом требований части 7 статьи 22 и части 2 статьи 61 Федерального закона № 248-ФЗ система оценки и управления рисками причинения вреда (ущерба) охраняемым законом ценностям при осуществлении муниципального контроля не применяется. Муниципальный контроль осуществляется без проведения плановых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10. Организация и осуществление муниципального контроля регулируются положениями Федерального закона № 248-ФЗ.</w:t>
      </w:r>
    </w:p>
    <w:p w:rsidR="00A17A40" w:rsidRPr="00A17A40" w:rsidRDefault="00A17A40" w:rsidP="00A17A40">
      <w:pPr>
        <w:suppressAutoHyphens w:val="0"/>
        <w:autoSpaceDE w:val="0"/>
        <w:autoSpaceDN w:val="0"/>
        <w:adjustRightInd w:val="0"/>
        <w:ind w:firstLine="709"/>
        <w:jc w:val="both"/>
        <w:rPr>
          <w:sz w:val="28"/>
          <w:szCs w:val="28"/>
          <w:lang w:eastAsia="en-US"/>
        </w:rPr>
      </w:pPr>
      <w:r w:rsidRPr="00A17A40">
        <w:rPr>
          <w:sz w:val="28"/>
          <w:szCs w:val="28"/>
          <w:lang w:eastAsia="ru-RU"/>
        </w:rPr>
        <w:t xml:space="preserve">11. Муниципальный контроль осуществляется на территории опережающего социально-экономического развития с учетом особенностей </w:t>
      </w:r>
      <w:r w:rsidRPr="00A17A40">
        <w:rPr>
          <w:bCs/>
          <w:sz w:val="28"/>
          <w:szCs w:val="28"/>
          <w:lang w:eastAsia="ru-RU"/>
        </w:rPr>
        <w:t>осуществления муниципального контроля</w:t>
      </w:r>
      <w:r w:rsidRPr="00A17A40">
        <w:rPr>
          <w:sz w:val="28"/>
          <w:szCs w:val="28"/>
          <w:lang w:eastAsia="ru-RU"/>
        </w:rPr>
        <w:t>, установленных Правительством Российской Федерации.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rPr>
          <w:sz w:val="28"/>
          <w:szCs w:val="28"/>
          <w:lang w:eastAsia="ru-RU"/>
        </w:rPr>
      </w:pPr>
      <w:r w:rsidRPr="00A17A40">
        <w:rPr>
          <w:sz w:val="28"/>
          <w:szCs w:val="28"/>
          <w:lang w:eastAsia="ru-RU"/>
        </w:rPr>
        <w:t>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sz w:val="28"/>
          <w:szCs w:val="28"/>
          <w:lang w:eastAsia="ru-RU"/>
        </w:rPr>
      </w:pPr>
      <w:r w:rsidRPr="00A17A40">
        <w:rPr>
          <w:b/>
          <w:bCs/>
          <w:sz w:val="28"/>
          <w:szCs w:val="28"/>
          <w:lang w:eastAsia="ru-RU"/>
        </w:rPr>
        <w:t>Раздел 2. ПРОФИЛАКТИКА РИСКОВ ПРИЧИНЕНИЯ ВРЕДА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sz w:val="28"/>
          <w:szCs w:val="28"/>
          <w:lang w:eastAsia="ru-RU"/>
        </w:rPr>
      </w:pPr>
      <w:r w:rsidRPr="00A17A40">
        <w:rPr>
          <w:b/>
          <w:bCs/>
          <w:sz w:val="28"/>
          <w:szCs w:val="28"/>
          <w:lang w:eastAsia="ru-RU"/>
        </w:rPr>
        <w:t>(УЩЕРБА) ОХРАНЯЕМЫМ ЗАКОНОМ ЦЕННОСТЯМ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rPr>
          <w:sz w:val="28"/>
          <w:szCs w:val="28"/>
          <w:lang w:eastAsia="ru-RU"/>
        </w:rPr>
      </w:pPr>
      <w:r w:rsidRPr="00A17A40">
        <w:rPr>
          <w:sz w:val="28"/>
          <w:szCs w:val="28"/>
          <w:lang w:eastAsia="ru-RU"/>
        </w:rPr>
        <w:t>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sz w:val="28"/>
          <w:szCs w:val="28"/>
          <w:lang w:eastAsia="ru-RU"/>
        </w:rPr>
      </w:pPr>
      <w:r w:rsidRPr="00A17A40">
        <w:rPr>
          <w:b/>
          <w:bCs/>
          <w:sz w:val="28"/>
          <w:szCs w:val="28"/>
          <w:lang w:eastAsia="ru-RU"/>
        </w:rPr>
        <w:t xml:space="preserve">Глава 1. </w:t>
      </w:r>
      <w:r w:rsidR="00892CDE">
        <w:rPr>
          <w:b/>
          <w:bCs/>
          <w:sz w:val="28"/>
          <w:szCs w:val="28"/>
          <w:lang w:eastAsia="ru-RU"/>
        </w:rPr>
        <w:t xml:space="preserve"> Организация профилактики нарушения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стимулирование добросовестного соблюдения обязательных требований контролируемыми лицами;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цели и задачи реализации программы профилактики;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перечень профилактических мероприятий, сроки (периодичность) их проведения;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показатели результативности и эффективности программы профилактики.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16. Утвержденная программа профилактики размещается на официальном сайте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18. Контрольный орган проводит следующие профилактические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информирование;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консультирование.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Орган контроля может проводить профилактические мероприятия, не предусмотренные программой профилактики: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объявление предостережения;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профилактический визит.</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w:t>
      </w:r>
      <w:r w:rsidRPr="00A17A40">
        <w:rPr>
          <w:sz w:val="28"/>
          <w:szCs w:val="28"/>
          <w:lang w:eastAsia="ru-RU"/>
        </w:rPr>
        <w:lastRenderedPageBreak/>
        <w:t>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20. В случае</w:t>
      </w:r>
      <w:proofErr w:type="gramStart"/>
      <w:r w:rsidRPr="00A17A40">
        <w:rPr>
          <w:sz w:val="28"/>
          <w:szCs w:val="28"/>
          <w:lang w:eastAsia="ru-RU"/>
        </w:rPr>
        <w:t>,</w:t>
      </w:r>
      <w:proofErr w:type="gramEnd"/>
      <w:r w:rsidRPr="00A17A40">
        <w:rPr>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sz w:val="28"/>
          <w:szCs w:val="28"/>
          <w:lang w:eastAsia="ru-RU"/>
        </w:rPr>
      </w:pPr>
    </w:p>
    <w:p w:rsid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sz w:val="28"/>
          <w:szCs w:val="28"/>
          <w:lang w:eastAsia="ru-RU"/>
        </w:rPr>
      </w:pPr>
      <w:r w:rsidRPr="00A17A40">
        <w:rPr>
          <w:b/>
          <w:bCs/>
          <w:sz w:val="28"/>
          <w:szCs w:val="28"/>
          <w:lang w:eastAsia="ru-RU"/>
        </w:rPr>
        <w:t xml:space="preserve">Глава 2. </w:t>
      </w:r>
      <w:r w:rsidR="00892CDE">
        <w:rPr>
          <w:b/>
          <w:bCs/>
          <w:sz w:val="28"/>
          <w:szCs w:val="28"/>
          <w:lang w:eastAsia="ru-RU"/>
        </w:rPr>
        <w:t>Информирование</w:t>
      </w:r>
    </w:p>
    <w:p w:rsidR="00892CDE" w:rsidRPr="00A17A40" w:rsidRDefault="00892CDE"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23. Контрольный орган размещает  и поддерживает в актуальном состоянии на своем официальном сайте: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тексты нормативных правовых актов, регулирующих осуществление муниципального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 перечень индикаторов риска нарушения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 программу профилактики рисков причинения вреда;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 исчерпывающий перечень сведений, которые могут запрашиваться контрольным органом у контролируемого лица;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 сведения о способах получения консультаций по вопросам соблюдения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10) доклады о муниципальном жилищном контроле;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A17A40">
        <w:rPr>
          <w:sz w:val="28"/>
          <w:szCs w:val="28"/>
          <w:lang w:eastAsia="ru-RU"/>
        </w:rPr>
        <w:t>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sz w:val="28"/>
          <w:szCs w:val="28"/>
          <w:lang w:eastAsia="ru-RU"/>
        </w:rPr>
      </w:pPr>
    </w:p>
    <w:p w:rsidR="00A17A40" w:rsidRPr="00A17A40" w:rsidRDefault="00E40D93"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r>
        <w:rPr>
          <w:b/>
          <w:bCs/>
          <w:sz w:val="28"/>
          <w:szCs w:val="28"/>
          <w:lang w:eastAsia="ru-RU"/>
        </w:rPr>
        <w:t>Глава 3. Консультирование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24. Консультирование по обращениям контролируемых лиц</w:t>
      </w:r>
      <w:r w:rsidRPr="00A17A40">
        <w:rPr>
          <w:color w:val="1E1D1E"/>
          <w:sz w:val="28"/>
          <w:szCs w:val="28"/>
          <w:lang w:eastAsia="ru-RU"/>
        </w:rPr>
        <w:t xml:space="preserve"> </w:t>
      </w:r>
      <w:r w:rsidRPr="00A17A40">
        <w:rPr>
          <w:sz w:val="28"/>
          <w:szCs w:val="28"/>
          <w:lang w:eastAsia="ru-RU"/>
        </w:rPr>
        <w:t>и их представителей осуществляют инспекторы. Консультирование осуществляется без взимания платы.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график работы контрольного органа, время приема посетителей;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перечень нормативных правовых актов, регулирующих осуществление муниципального жилищного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 перечень актов, содержащих обязательные требования.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 59-ФЗ «О порядке рассмотрения обращений граждан Российской Федерации».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основание объявления обратившемуся контролируемому лицу предостережения;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31. Контрольный орган осуществляет учет консультирований.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32.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w:t>
      </w:r>
      <w:r w:rsidR="00892CDE">
        <w:rPr>
          <w:sz w:val="28"/>
          <w:szCs w:val="28"/>
          <w:lang w:eastAsia="ru-RU"/>
        </w:rPr>
        <w:t>вания  Белогорский сельсовет Беляевского района Оренбургской области</w:t>
      </w:r>
      <w:r w:rsidRPr="00A17A40">
        <w:rPr>
          <w:sz w:val="28"/>
          <w:szCs w:val="28"/>
          <w:lang w:eastAsia="ru-RU"/>
        </w:rPr>
        <w:t xml:space="preserve"> письменного разъяснения, подписанного руководителем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w:t>
      </w:r>
    </w:p>
    <w:p w:rsid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sz w:val="28"/>
          <w:szCs w:val="28"/>
          <w:lang w:eastAsia="ru-RU"/>
        </w:rPr>
      </w:pPr>
      <w:r w:rsidRPr="00A17A40">
        <w:rPr>
          <w:b/>
          <w:bCs/>
          <w:sz w:val="28"/>
          <w:szCs w:val="28"/>
          <w:lang w:eastAsia="ru-RU"/>
        </w:rPr>
        <w:t>Глава 4.</w:t>
      </w:r>
      <w:r w:rsidR="00E40D93">
        <w:rPr>
          <w:b/>
          <w:bCs/>
          <w:sz w:val="28"/>
          <w:szCs w:val="28"/>
          <w:lang w:eastAsia="ru-RU"/>
        </w:rPr>
        <w:t xml:space="preserve"> Объявление предостережения</w:t>
      </w:r>
      <w:r w:rsidRPr="00A17A40">
        <w:rPr>
          <w:b/>
          <w:bCs/>
          <w:sz w:val="28"/>
          <w:szCs w:val="28"/>
          <w:lang w:eastAsia="ru-RU"/>
        </w:rPr>
        <w:t xml:space="preserve"> </w:t>
      </w:r>
    </w:p>
    <w:p w:rsidR="00E40D93" w:rsidRPr="00A17A40" w:rsidRDefault="00E40D93"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34.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A17A40">
        <w:rPr>
          <w:sz w:val="28"/>
          <w:szCs w:val="28"/>
          <w:lang w:eastAsia="ru-RU"/>
        </w:rPr>
        <w:lastRenderedPageBreak/>
        <w:t>обеспечению соблюдения данных требований и не может содержать требование представления контролируемым лицом сведений и документов.</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наименование контрольного органа, в который направляется возражение;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дату и номер предостережения;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доводы, на основании</w:t>
      </w:r>
      <w:r w:rsidR="00E40D93">
        <w:rPr>
          <w:sz w:val="28"/>
          <w:szCs w:val="28"/>
          <w:lang w:eastAsia="ru-RU"/>
        </w:rPr>
        <w:t xml:space="preserve"> которых контролируемое лицо не </w:t>
      </w:r>
      <w:r w:rsidRPr="00A17A40">
        <w:rPr>
          <w:sz w:val="28"/>
          <w:szCs w:val="28"/>
          <w:lang w:eastAsia="ru-RU"/>
        </w:rPr>
        <w:t>согласно с объявленным предостережением;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 дату получения предостережения контролируемым лицом;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 личную подпись и дату.</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37. Контрольный орган в течение 20 календарных дней со дня регистрации возражения: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направляет письменный ответ по существу поставленных в возражении вопросов.</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Повторно направленные возражения по тем же основаниям контрольным органом не рассматриваются.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38. По результатам рассмотрения возражения контрольный орган принимает одно из следующих решений: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1) удовлетворяет возражение в форме отмены объявленного предостережения;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отказывает в удовлетворении возражения.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A17A40">
        <w:rPr>
          <w:sz w:val="28"/>
          <w:szCs w:val="28"/>
          <w:lang w:eastAsia="ru-RU"/>
        </w:rPr>
        <w:t> </w:t>
      </w:r>
    </w:p>
    <w:p w:rsid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sz w:val="28"/>
          <w:szCs w:val="28"/>
          <w:lang w:eastAsia="ru-RU"/>
        </w:rPr>
      </w:pPr>
      <w:r w:rsidRPr="00A17A40">
        <w:rPr>
          <w:b/>
          <w:bCs/>
          <w:sz w:val="28"/>
          <w:szCs w:val="28"/>
          <w:lang w:eastAsia="ru-RU"/>
        </w:rPr>
        <w:t>Глава 5.</w:t>
      </w:r>
      <w:r w:rsidR="00E40D93">
        <w:rPr>
          <w:b/>
          <w:bCs/>
          <w:sz w:val="28"/>
          <w:szCs w:val="28"/>
          <w:lang w:eastAsia="ru-RU"/>
        </w:rPr>
        <w:t xml:space="preserve"> Профилактический визит</w:t>
      </w:r>
      <w:r w:rsidRPr="00A17A40">
        <w:rPr>
          <w:b/>
          <w:bCs/>
          <w:sz w:val="28"/>
          <w:szCs w:val="28"/>
          <w:lang w:eastAsia="ru-RU"/>
        </w:rPr>
        <w:t xml:space="preserve"> </w:t>
      </w:r>
    </w:p>
    <w:p w:rsidR="00E40D93" w:rsidRPr="00A17A40" w:rsidRDefault="00E40D93"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принадлежащим ему объектам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42.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43.О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45.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46. В случае</w:t>
      </w:r>
      <w:proofErr w:type="gramStart"/>
      <w:r w:rsidRPr="00A17A40">
        <w:rPr>
          <w:sz w:val="28"/>
          <w:szCs w:val="28"/>
          <w:lang w:eastAsia="ru-RU"/>
        </w:rPr>
        <w:t>,</w:t>
      </w:r>
      <w:proofErr w:type="gramEnd"/>
      <w:r w:rsidRPr="00A17A40">
        <w:rPr>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A17A40">
        <w:rPr>
          <w:sz w:val="28"/>
          <w:szCs w:val="28"/>
          <w:lang w:eastAsia="ru-RU"/>
        </w:rPr>
        <w:lastRenderedPageBreak/>
        <w:t>информацию об этом руководителю контрольного органа для принятия решения о проведении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rPr>
          <w:sz w:val="28"/>
          <w:szCs w:val="28"/>
          <w:lang w:eastAsia="ru-RU"/>
        </w:rPr>
      </w:pPr>
      <w:r w:rsidRPr="00A17A40">
        <w:rPr>
          <w:sz w:val="28"/>
          <w:szCs w:val="28"/>
          <w:lang w:eastAsia="ru-RU"/>
        </w:rPr>
        <w:t> </w:t>
      </w:r>
    </w:p>
    <w:p w:rsid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sz w:val="28"/>
          <w:szCs w:val="28"/>
          <w:lang w:eastAsia="ru-RU"/>
        </w:rPr>
      </w:pPr>
      <w:r w:rsidRPr="00A17A40">
        <w:rPr>
          <w:b/>
          <w:bCs/>
          <w:sz w:val="28"/>
          <w:szCs w:val="28"/>
          <w:lang w:eastAsia="ru-RU"/>
        </w:rPr>
        <w:t xml:space="preserve">Раздел 3. </w:t>
      </w:r>
      <w:r w:rsidR="00E40D93">
        <w:rPr>
          <w:b/>
          <w:bCs/>
          <w:sz w:val="28"/>
          <w:szCs w:val="28"/>
          <w:lang w:eastAsia="ru-RU"/>
        </w:rPr>
        <w:t>Осуществление муниципального жилищного контроля</w:t>
      </w:r>
    </w:p>
    <w:p w:rsidR="00E40D93" w:rsidRPr="00A17A40" w:rsidRDefault="00E40D93"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47. С учетом требований части 3статьи 66 Федерального закона № 248-ФЗ и пункта 9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57Федерального закона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49.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инспекционный визит, в ходе которого могут осуществляться следующие контрольные действия: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а) осмотр;</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б) опрос;</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г) инструментальное обследование.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Инспекционный визит проводится в порядке и объеме, определенном статьей 70 Закона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документарная проверка, в ходе которой могут осуществляться следующие контрольные действия: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а) получение письменных объяснений;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б) истребование документов.</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Документарная проводится в порядке и объеме, определенном статьей 72 Закона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выездная проверка, в ходе которой могут осуществляться следующие контрольные действия: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а) осмотр;</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б) досмотр;</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в) опрос;</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г) получение письменных объяснений;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д) истребование документов.</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Федерального Закона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сорока часов.</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50.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дата, время и место принятия решения;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кем принято решение;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основание проведения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вид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 объект контроля, в отношении которого проводится контрольное мероприятие;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 адрес места осуществления контролируемым лицом деятельности или адрес нахождения объект</w:t>
      </w:r>
      <w:proofErr w:type="gramStart"/>
      <w:r w:rsidRPr="00A17A40">
        <w:rPr>
          <w:sz w:val="28"/>
          <w:szCs w:val="28"/>
          <w:lang w:eastAsia="ru-RU"/>
        </w:rPr>
        <w:t>а(</w:t>
      </w:r>
      <w:proofErr w:type="spellStart"/>
      <w:proofErr w:type="gramEnd"/>
      <w:r w:rsidRPr="00A17A40">
        <w:rPr>
          <w:sz w:val="28"/>
          <w:szCs w:val="28"/>
          <w:lang w:eastAsia="ru-RU"/>
        </w:rPr>
        <w:t>ов</w:t>
      </w:r>
      <w:proofErr w:type="spellEnd"/>
      <w:r w:rsidRPr="00A17A40">
        <w:rPr>
          <w:sz w:val="28"/>
          <w:szCs w:val="28"/>
          <w:lang w:eastAsia="ru-RU"/>
        </w:rPr>
        <w:t>) контроля, в отношении которого(</w:t>
      </w:r>
      <w:proofErr w:type="spellStart"/>
      <w:r w:rsidRPr="00A17A40">
        <w:rPr>
          <w:sz w:val="28"/>
          <w:szCs w:val="28"/>
          <w:lang w:eastAsia="ru-RU"/>
        </w:rPr>
        <w:t>ых</w:t>
      </w:r>
      <w:proofErr w:type="spellEnd"/>
      <w:r w:rsidRPr="00A17A40">
        <w:rPr>
          <w:sz w:val="28"/>
          <w:szCs w:val="28"/>
          <w:lang w:eastAsia="ru-RU"/>
        </w:rPr>
        <w:t>) проводится контрольное мероприятие;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9) вид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10) перечень контрольных действий, совершаемых в рамках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11) предмет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51. Решение о проведении контрольного мероприятия оформляется в соответствии с типовыми формами решений о проведении контрольных </w:t>
      </w:r>
      <w:r w:rsidRPr="00A17A40">
        <w:rPr>
          <w:sz w:val="28"/>
          <w:szCs w:val="28"/>
          <w:lang w:eastAsia="ru-RU"/>
        </w:rPr>
        <w:lastRenderedPageBreak/>
        <w:t>(надзорных)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55.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bookmarkStart w:id="3" w:name="p229"/>
      <w:bookmarkEnd w:id="3"/>
      <w:r w:rsidRPr="00A17A40">
        <w:rPr>
          <w:sz w:val="28"/>
          <w:szCs w:val="28"/>
          <w:lang w:eastAsia="ru-RU"/>
        </w:rPr>
        <w:t>56.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55 и 56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bookmarkStart w:id="4" w:name="p230"/>
      <w:bookmarkEnd w:id="4"/>
      <w:r w:rsidRPr="00A17A40">
        <w:rPr>
          <w:sz w:val="28"/>
          <w:szCs w:val="28"/>
          <w:lang w:eastAsia="ru-RU"/>
        </w:rPr>
        <w:t xml:space="preserve">57.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w:t>
      </w:r>
      <w:r w:rsidRPr="00A17A40">
        <w:rPr>
          <w:sz w:val="28"/>
          <w:szCs w:val="28"/>
          <w:lang w:eastAsia="ru-RU"/>
        </w:rPr>
        <w:lastRenderedPageBreak/>
        <w:t>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bookmarkStart w:id="5" w:name="p231"/>
      <w:bookmarkEnd w:id="5"/>
      <w:r w:rsidRPr="00A17A40">
        <w:rPr>
          <w:sz w:val="28"/>
          <w:szCs w:val="28"/>
          <w:lang w:eastAsia="ru-RU"/>
        </w:rPr>
        <w:t>58.Контролируемое лицо считается проинформированным надлежащим образом в случае, если: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сведения предоставлены контролируемому лицу в соответствии с пунктом 55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60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59. Документы, направляемые контролируемым лицом контрольному органу в электронном виде, подписываются: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простой электронной подписью;</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усиленной квалифицированной электронной подписью в случаях, установленных Федеральным законом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60.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61. Не допускается требование нотариального удостоверения копий документов, представляемых в контрольный орган.</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bookmarkStart w:id="6" w:name="p240"/>
      <w:bookmarkEnd w:id="6"/>
      <w:r w:rsidRPr="00A17A40">
        <w:rPr>
          <w:sz w:val="28"/>
          <w:szCs w:val="28"/>
          <w:lang w:eastAsia="ru-RU"/>
        </w:rPr>
        <w:t xml:space="preserve">62.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w:t>
      </w:r>
      <w:r w:rsidRPr="00A17A40">
        <w:rPr>
          <w:sz w:val="28"/>
          <w:szCs w:val="28"/>
          <w:lang w:eastAsia="ru-RU"/>
        </w:rPr>
        <w:lastRenderedPageBreak/>
        <w:t>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63. В случае, указанном в пункте 54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64.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прохождение лечения на стационаре медицинского учреждения;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личного характера (смерть близкого родственника);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непреодолимой силы в отношении контролируемого лица (катастрофы, аварии, несчастные случаи);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 иных причин, признанных контрольным органом, уважительными.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Фото- и киносъемка, видеозапись могут осуществляться посредством любых технических средств, имеющихся в распоряжении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Аудиозапись проводимого контрольного мероприятия осуществляется при отсутствии возможности осуществления видеозаписи.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При  проведении контрольного (надзорного) мероприятия фотосъемка, аудио- или видеозапись осуществляются в случаях:</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проведения контрольного (надзорного) мероприятия во взаимодействии с контролируемым лицом одним инспектором;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в случае отказа контролируемого лица инспектору в доступе на производственные объекты.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42. Ауди</w:t>
      </w:r>
      <w:proofErr w:type="gramStart"/>
      <w:r w:rsidRPr="00A17A40">
        <w:rPr>
          <w:sz w:val="28"/>
          <w:szCs w:val="28"/>
          <w:lang w:eastAsia="ru-RU"/>
        </w:rPr>
        <w:t>о-</w:t>
      </w:r>
      <w:proofErr w:type="gramEnd"/>
      <w:r w:rsidRPr="00A17A40">
        <w:rPr>
          <w:sz w:val="28"/>
          <w:szCs w:val="28"/>
          <w:lang w:eastAsia="ru-RU"/>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66.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67.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при проведении контрольных мероприятий, включая контрольные мероприятия без взаимодействия;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68.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69.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70.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при подаче таких обращений (заявлений) граждан и организаций после прохождения идентификац</w:t>
      </w:r>
      <w:proofErr w:type="gramStart"/>
      <w:r w:rsidRPr="00A17A40">
        <w:rPr>
          <w:sz w:val="28"/>
          <w:szCs w:val="28"/>
          <w:lang w:eastAsia="ru-RU"/>
        </w:rPr>
        <w:t>ии и ау</w:t>
      </w:r>
      <w:proofErr w:type="gramEnd"/>
      <w:r w:rsidRPr="00A17A40">
        <w:rPr>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71.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72.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73. Сведения о личности гражданина, как лица, направившего заявление (обращение), могут быть предоставлены контрольным органом </w:t>
      </w:r>
      <w:r w:rsidRPr="00A17A40">
        <w:rPr>
          <w:sz w:val="28"/>
          <w:szCs w:val="28"/>
          <w:lang w:eastAsia="ru-RU"/>
        </w:rPr>
        <w:lastRenderedPageBreak/>
        <w:t>контролируемому лицу только с согласия гражданина, направившего заявление (обращение) в контрольный орган.</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74.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75.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76.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Федерального закона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A17A40">
        <w:rPr>
          <w:sz w:val="28"/>
          <w:szCs w:val="28"/>
          <w:lang w:eastAsia="ru-RU"/>
        </w:rPr>
        <w:t> </w:t>
      </w:r>
    </w:p>
    <w:p w:rsidR="00A17A40" w:rsidRPr="00A17A40" w:rsidRDefault="00A17A40" w:rsidP="00E4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r w:rsidRPr="00A17A40">
        <w:rPr>
          <w:b/>
          <w:bCs/>
          <w:sz w:val="28"/>
          <w:szCs w:val="28"/>
          <w:lang w:eastAsia="ru-RU"/>
        </w:rPr>
        <w:t>Раздел 4.</w:t>
      </w:r>
      <w:r w:rsidR="00E40D93">
        <w:rPr>
          <w:b/>
          <w:bCs/>
          <w:sz w:val="28"/>
          <w:szCs w:val="28"/>
          <w:lang w:eastAsia="ru-RU"/>
        </w:rPr>
        <w:t>Результаты контрольных мероприятий и решения по результатам контрольных мероприятий</w:t>
      </w:r>
      <w:r w:rsidRPr="00A17A40">
        <w:rPr>
          <w:b/>
          <w:bCs/>
          <w:sz w:val="28"/>
          <w:szCs w:val="28"/>
          <w:lang w:eastAsia="ru-RU"/>
        </w:rPr>
        <w:t xml:space="preserve">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77. Вопросы оформления результатов контрольных мероприятий регулируются статьей 87 Федерального Закона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78. В случае выявления при проведении контрольного мероприятия нарушений обязательных требований контролируемым лицом и выдачи в </w:t>
      </w:r>
      <w:r w:rsidRPr="00A17A40">
        <w:rPr>
          <w:sz w:val="28"/>
          <w:szCs w:val="28"/>
          <w:lang w:eastAsia="ru-RU"/>
        </w:rPr>
        <w:lastRenderedPageBreak/>
        <w:t>связи с этим контрольным органом предписания об устранении выявленных нарушений такое предписание должно содержать следующие данные: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дата и место составления предписания;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дата и номер акта контрольного мероприятия, на основании которого выдается предписание;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фамилия, имя, отчество (при наличии) и должность лица (лиц), выдавшего (выдавших) предписание;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5) содержание предписания - обязательные требования, которые нарушены;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 сроки исполнения;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79.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Федерального Закона № 248-ФЗ, не применяются.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rPr>
          <w:sz w:val="28"/>
          <w:szCs w:val="28"/>
          <w:lang w:eastAsia="ru-RU"/>
        </w:rPr>
      </w:pPr>
      <w:r w:rsidRPr="00A17A40">
        <w:rPr>
          <w:sz w:val="28"/>
          <w:szCs w:val="28"/>
          <w:lang w:eastAsia="ru-RU"/>
        </w:rPr>
        <w:t>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r w:rsidRPr="00A17A40">
        <w:rPr>
          <w:b/>
          <w:bCs/>
          <w:sz w:val="28"/>
          <w:szCs w:val="28"/>
          <w:lang w:eastAsia="ru-RU"/>
        </w:rPr>
        <w:t xml:space="preserve">Раздел 5. </w:t>
      </w:r>
      <w:r w:rsidR="00E40D93">
        <w:rPr>
          <w:b/>
          <w:bCs/>
          <w:sz w:val="28"/>
          <w:szCs w:val="28"/>
          <w:lang w:eastAsia="ru-RU"/>
        </w:rPr>
        <w:t>Обжалование решений контрольного органа, действий (бездействия) его должностных лиц</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80.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1) решение о проведении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2) акт контрольного мероприятия, предписание об устранении выявленных нарушений;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3) действий (бездействия) должностных лиц контрольного органа в рамках контрольных мероприятий.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81. Сроки подачи жалобы определяются в соответствии с частями 5 - 11 статьи 40 Федерального закона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82. Жалоба может содержать ходатайство о приостановлении исполнения обжалуемого решения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lastRenderedPageBreak/>
        <w:t>83.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84. Жалоба, поданная в досудебном порядке на действия (бездействие) заместителя руководителя контрольного органа, подлежит рассмотрению Главой муниципального образ</w:t>
      </w:r>
      <w:r w:rsidR="000B6439">
        <w:rPr>
          <w:sz w:val="28"/>
          <w:szCs w:val="28"/>
          <w:lang w:eastAsia="ru-RU"/>
        </w:rPr>
        <w:t>ования Белогорский сельсовет Беляевского района Оренбургской области</w:t>
      </w:r>
      <w:r w:rsidRPr="00A17A40">
        <w:rPr>
          <w:sz w:val="28"/>
          <w:szCs w:val="28"/>
          <w:lang w:eastAsia="ru-RU"/>
        </w:rPr>
        <w:t xml:space="preserve"> Оренбургской области.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bookmarkStart w:id="7" w:name="p300"/>
      <w:bookmarkEnd w:id="7"/>
      <w:r w:rsidRPr="00A17A40">
        <w:rPr>
          <w:sz w:val="28"/>
          <w:szCs w:val="28"/>
          <w:lang w:eastAsia="ru-RU"/>
        </w:rPr>
        <w:t>85. Срок рассмотрения жалобы не позднее 20 рабочих дней со дня регистрации такой жалобы в контрольном органе.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Срок рассмотрения жалобы, установленный </w:t>
      </w:r>
      <w:hyperlink r:id="rId8" w:anchor="p300" w:history="1">
        <w:r w:rsidRPr="00A17A40">
          <w:rPr>
            <w:sz w:val="28"/>
            <w:szCs w:val="28"/>
            <w:lang w:eastAsia="ru-RU"/>
          </w:rPr>
          <w:t>абзацем первым</w:t>
        </w:r>
      </w:hyperlink>
      <w:r w:rsidRPr="00A17A40">
        <w:rPr>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86. По итогам рассмотрения жалобы принимается одно из следующих решений: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оставить жалобу без удовлетворения;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отменить решение контрольного органа полностью или частично;</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отменить решение контрольного органа полностью и принять новое решение;</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87.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88. Досудебный порядок обжалования до 31 декабря 2023 года может осуществляться посредством бумажного документооборота.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A17A40">
        <w:rPr>
          <w:sz w:val="28"/>
          <w:szCs w:val="28"/>
          <w:lang w:eastAsia="ru-RU"/>
        </w:rPr>
        <w:t> </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bookmarkStart w:id="8" w:name="p311"/>
      <w:bookmarkEnd w:id="8"/>
      <w:r w:rsidRPr="00A17A40">
        <w:rPr>
          <w:b/>
          <w:bCs/>
          <w:sz w:val="28"/>
          <w:szCs w:val="28"/>
          <w:lang w:eastAsia="ru-RU"/>
        </w:rPr>
        <w:t xml:space="preserve">Раздел 6. </w:t>
      </w:r>
      <w:r w:rsidR="000B6439">
        <w:rPr>
          <w:b/>
          <w:bCs/>
          <w:sz w:val="28"/>
          <w:szCs w:val="28"/>
          <w:lang w:eastAsia="ru-RU"/>
        </w:rPr>
        <w:t xml:space="preserve"> Оценка результативности и эффективности деятельности контрольного органа</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89.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В систему показателей результативности и эффективности деятельности, входят:</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ключевые показатели муниципального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индикативные показатели муниципального контроля.</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 xml:space="preserve">Ключевые показатели муниципального контроля и их целевые значения, индикативные показатели муниципального контроля утверждаются </w:t>
      </w:r>
      <w:r w:rsidRPr="00A17A40">
        <w:rPr>
          <w:sz w:val="28"/>
          <w:szCs w:val="28"/>
          <w:lang w:eastAsia="ru-RU"/>
        </w:rPr>
        <w:lastRenderedPageBreak/>
        <w:t>решением Совета депутатов муниципального образ</w:t>
      </w:r>
      <w:r w:rsidR="000B6439">
        <w:rPr>
          <w:sz w:val="28"/>
          <w:szCs w:val="28"/>
          <w:lang w:eastAsia="ru-RU"/>
        </w:rPr>
        <w:t xml:space="preserve">ования Белогорский сельсовет Беляевского района </w:t>
      </w:r>
      <w:r w:rsidRPr="00A17A40">
        <w:rPr>
          <w:sz w:val="28"/>
          <w:szCs w:val="28"/>
          <w:lang w:eastAsia="ru-RU"/>
        </w:rPr>
        <w:t xml:space="preserve"> Оренбургской области.</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90.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A17A40">
        <w:rPr>
          <w:sz w:val="28"/>
          <w:szCs w:val="28"/>
          <w:lang w:eastAsia="ru-RU"/>
        </w:rPr>
        <w:t>Организация подготовки доклада возлагается на контрольный орган.</w:t>
      </w:r>
    </w:p>
    <w:p w:rsidR="00A17A40" w:rsidRPr="00A17A40" w:rsidRDefault="00A17A40" w:rsidP="00A1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A17A40">
        <w:rPr>
          <w:sz w:val="28"/>
          <w:szCs w:val="28"/>
          <w:lang w:eastAsia="ru-RU"/>
        </w:rPr>
        <w:t> </w:t>
      </w:r>
    </w:p>
    <w:p w:rsidR="0005095C" w:rsidRDefault="0005095C" w:rsidP="00EB0DBA">
      <w:pPr>
        <w:widowControl w:val="0"/>
        <w:suppressAutoHyphens w:val="0"/>
        <w:autoSpaceDE w:val="0"/>
        <w:autoSpaceDN w:val="0"/>
        <w:adjustRightInd w:val="0"/>
        <w:ind w:left="142"/>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c>
          <w:tcPr>
            <w:tcW w:w="4786" w:type="dxa"/>
          </w:tcPr>
          <w:p w:rsidR="000B6439" w:rsidRDefault="000B6439" w:rsidP="00F75169">
            <w:pPr>
              <w:rPr>
                <w:sz w:val="28"/>
                <w:szCs w:val="28"/>
              </w:rPr>
            </w:pPr>
          </w:p>
          <w:p w:rsidR="000B6439" w:rsidRDefault="000B6439" w:rsidP="00F75169">
            <w:pPr>
              <w:rPr>
                <w:sz w:val="28"/>
                <w:szCs w:val="28"/>
              </w:rPr>
            </w:pPr>
          </w:p>
          <w:p w:rsidR="000B6439" w:rsidRDefault="000B6439" w:rsidP="00F75169">
            <w:pPr>
              <w:rPr>
                <w:sz w:val="28"/>
                <w:szCs w:val="28"/>
              </w:rPr>
            </w:pPr>
          </w:p>
          <w:p w:rsidR="000B6439" w:rsidRDefault="000B6439" w:rsidP="00F75169">
            <w:pPr>
              <w:rPr>
                <w:sz w:val="28"/>
                <w:szCs w:val="28"/>
              </w:rPr>
            </w:pPr>
          </w:p>
          <w:p w:rsidR="000B6439" w:rsidRDefault="000B6439" w:rsidP="00F75169">
            <w:pPr>
              <w:rPr>
                <w:sz w:val="28"/>
                <w:szCs w:val="28"/>
              </w:rPr>
            </w:pPr>
          </w:p>
          <w:p w:rsidR="000B6439" w:rsidRDefault="000B6439" w:rsidP="00F75169">
            <w:pPr>
              <w:rPr>
                <w:sz w:val="28"/>
                <w:szCs w:val="28"/>
              </w:rPr>
            </w:pPr>
          </w:p>
          <w:p w:rsidR="000B6439" w:rsidRDefault="000B6439" w:rsidP="00F75169">
            <w:pPr>
              <w:rPr>
                <w:sz w:val="28"/>
                <w:szCs w:val="28"/>
              </w:rPr>
            </w:pPr>
          </w:p>
          <w:p w:rsidR="000B6439" w:rsidRDefault="000B6439" w:rsidP="00F75169">
            <w:pPr>
              <w:rPr>
                <w:sz w:val="28"/>
                <w:szCs w:val="28"/>
              </w:rPr>
            </w:pPr>
          </w:p>
          <w:p w:rsidR="004B6731" w:rsidRDefault="004B6731" w:rsidP="00F75169">
            <w:pPr>
              <w:rPr>
                <w:sz w:val="28"/>
                <w:szCs w:val="28"/>
              </w:rPr>
            </w:pPr>
          </w:p>
          <w:p w:rsidR="00F75169" w:rsidRPr="00F44FDB" w:rsidRDefault="00F75169" w:rsidP="00F75169">
            <w:pPr>
              <w:rPr>
                <w:sz w:val="28"/>
                <w:szCs w:val="28"/>
              </w:rPr>
            </w:pPr>
            <w:r w:rsidRPr="00F44FDB">
              <w:rPr>
                <w:sz w:val="28"/>
                <w:szCs w:val="28"/>
              </w:rPr>
              <w:t xml:space="preserve">Приложение </w:t>
            </w:r>
            <w:r>
              <w:rPr>
                <w:sz w:val="28"/>
                <w:szCs w:val="28"/>
              </w:rPr>
              <w:t>№ 2</w:t>
            </w:r>
          </w:p>
          <w:p w:rsidR="00F75169" w:rsidRDefault="00F75169" w:rsidP="00F75169">
            <w:pPr>
              <w:rPr>
                <w:sz w:val="28"/>
                <w:szCs w:val="28"/>
              </w:rPr>
            </w:pPr>
            <w:r>
              <w:rPr>
                <w:sz w:val="28"/>
                <w:szCs w:val="28"/>
              </w:rPr>
              <w:t>к</w:t>
            </w:r>
            <w:r w:rsidRPr="00F44FDB">
              <w:rPr>
                <w:sz w:val="28"/>
                <w:szCs w:val="28"/>
              </w:rPr>
              <w:t xml:space="preserve"> решению Совета депутатов </w:t>
            </w:r>
          </w:p>
          <w:p w:rsidR="00F75169" w:rsidRDefault="00F75169" w:rsidP="00F75169">
            <w:pPr>
              <w:rPr>
                <w:sz w:val="28"/>
                <w:szCs w:val="28"/>
              </w:rPr>
            </w:pPr>
            <w:r w:rsidRPr="00F44FDB">
              <w:rPr>
                <w:sz w:val="28"/>
                <w:szCs w:val="28"/>
              </w:rPr>
              <w:t>муниципального образования</w:t>
            </w:r>
          </w:p>
          <w:p w:rsidR="00F75169" w:rsidRDefault="00F75169" w:rsidP="00F75169">
            <w:pPr>
              <w:rPr>
                <w:sz w:val="28"/>
                <w:szCs w:val="28"/>
              </w:rPr>
            </w:pPr>
            <w:r>
              <w:rPr>
                <w:sz w:val="28"/>
                <w:szCs w:val="28"/>
              </w:rPr>
              <w:t>Белогорский сельсовет</w:t>
            </w:r>
          </w:p>
          <w:p w:rsidR="00F75169" w:rsidRDefault="00F75169" w:rsidP="00F75169">
            <w:pPr>
              <w:rPr>
                <w:sz w:val="28"/>
                <w:szCs w:val="28"/>
              </w:rPr>
            </w:pPr>
            <w:r>
              <w:rPr>
                <w:sz w:val="28"/>
                <w:szCs w:val="28"/>
              </w:rPr>
              <w:t>Беляевского</w:t>
            </w:r>
            <w:r w:rsidRPr="00F44FDB">
              <w:rPr>
                <w:sz w:val="28"/>
                <w:szCs w:val="28"/>
              </w:rPr>
              <w:t xml:space="preserve"> район</w:t>
            </w:r>
            <w:r>
              <w:rPr>
                <w:sz w:val="28"/>
                <w:szCs w:val="28"/>
              </w:rPr>
              <w:t>а</w:t>
            </w:r>
          </w:p>
          <w:p w:rsidR="00F75169" w:rsidRPr="00F44FDB" w:rsidRDefault="00F75169" w:rsidP="00F75169">
            <w:pPr>
              <w:rPr>
                <w:sz w:val="28"/>
                <w:szCs w:val="28"/>
              </w:rPr>
            </w:pPr>
            <w:r w:rsidRPr="00F44FDB">
              <w:rPr>
                <w:sz w:val="28"/>
                <w:szCs w:val="28"/>
              </w:rPr>
              <w:t>Оренбургской области</w:t>
            </w:r>
          </w:p>
          <w:p w:rsidR="00F75169" w:rsidRDefault="00F75169" w:rsidP="00F75169">
            <w:pPr>
              <w:rPr>
                <w:sz w:val="28"/>
                <w:szCs w:val="28"/>
              </w:rPr>
            </w:pPr>
            <w:r>
              <w:rPr>
                <w:sz w:val="28"/>
                <w:szCs w:val="28"/>
              </w:rPr>
              <w:lastRenderedPageBreak/>
              <w:t>от  00.00.2021   № 00</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r>
    </w:tbl>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B6439" w:rsidRDefault="000B6439" w:rsidP="009B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9" w:name="p336"/>
      <w:bookmarkEnd w:id="9"/>
      <w:r>
        <w:rPr>
          <w:bCs/>
          <w:sz w:val="28"/>
          <w:szCs w:val="28"/>
          <w:lang w:eastAsia="ru-RU"/>
        </w:rPr>
        <w:t>Ключевые показатели</w:t>
      </w:r>
    </w:p>
    <w:p w:rsidR="0005095C" w:rsidRPr="009B5EFC" w:rsidRDefault="000B6439" w:rsidP="009B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Pr>
          <w:bCs/>
          <w:sz w:val="28"/>
          <w:szCs w:val="28"/>
          <w:lang w:eastAsia="ru-RU"/>
        </w:rPr>
        <w:t xml:space="preserve"> в сфере муниципального жилищного контроля на территории муниципального образования Белогорский сельсовет Беляевского района Оренбургской области   и их целевые значения, индикативные показатели в сфере муниципального жилищного контроля на территории муниципального образования Белогорский сельсовет</w:t>
      </w:r>
    </w:p>
    <w:p w:rsidR="0005095C" w:rsidRPr="009B5EF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9B5EFC">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Ключевые показатели в сфере муниципального жилищного контроля на территории </w:t>
      </w:r>
      <w:r w:rsidR="009B5EFC">
        <w:rPr>
          <w:sz w:val="28"/>
          <w:szCs w:val="28"/>
          <w:lang w:eastAsia="ru-RU"/>
        </w:rPr>
        <w:t>муниципального образования</w:t>
      </w:r>
      <w:r w:rsidRPr="00304E6E">
        <w:rPr>
          <w:sz w:val="28"/>
          <w:szCs w:val="28"/>
          <w:lang w:eastAsia="ru-RU"/>
        </w:rPr>
        <w:t xml:space="preserve"> и их целевые значения: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8166"/>
        <w:gridCol w:w="914"/>
      </w:tblGrid>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9B5EFC" w:rsidRDefault="0005095C" w:rsidP="00E8031C">
            <w:pPr>
              <w:wordWrap w:val="0"/>
              <w:spacing w:before="100" w:after="100"/>
              <w:ind w:left="60" w:right="60"/>
              <w:jc w:val="center"/>
              <w:rPr>
                <w:sz w:val="28"/>
                <w:szCs w:val="28"/>
                <w:lang w:eastAsia="ru-RU"/>
              </w:rPr>
            </w:pPr>
            <w:r w:rsidRPr="00304E6E">
              <w:rPr>
                <w:sz w:val="28"/>
                <w:szCs w:val="28"/>
                <w:lang w:eastAsia="ru-RU"/>
              </w:rPr>
              <w:t>Целевые значения</w:t>
            </w:r>
          </w:p>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 xml:space="preserve"> (%)</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менее 70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Индикативные показатели в сфере муниципального жилищного контроля на территории </w:t>
      </w:r>
      <w:r w:rsidR="00725157">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количество проведенных контрольным органом внеплановых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4) количество выявленных контрольным органом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количество устраненных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количество поступивших возражений в отношении акта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количество выданных контрольным органом предписаний об устранении нарушений обязательных требований.</w:t>
      </w: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tc>
        <w:tc>
          <w:tcPr>
            <w:tcW w:w="4786" w:type="dxa"/>
          </w:tcPr>
          <w:p w:rsidR="00F75169" w:rsidRPr="00F44FDB" w:rsidRDefault="00F75169" w:rsidP="00F75169">
            <w:pPr>
              <w:rPr>
                <w:sz w:val="28"/>
                <w:szCs w:val="28"/>
              </w:rPr>
            </w:pPr>
            <w:r w:rsidRPr="00F44FDB">
              <w:rPr>
                <w:sz w:val="28"/>
                <w:szCs w:val="28"/>
              </w:rPr>
              <w:t xml:space="preserve">Приложение </w:t>
            </w:r>
            <w:r>
              <w:rPr>
                <w:sz w:val="28"/>
                <w:szCs w:val="28"/>
              </w:rPr>
              <w:t>№ 3</w:t>
            </w:r>
          </w:p>
          <w:p w:rsidR="00F75169" w:rsidRDefault="00F75169" w:rsidP="00F75169">
            <w:pPr>
              <w:rPr>
                <w:sz w:val="28"/>
                <w:szCs w:val="28"/>
              </w:rPr>
            </w:pPr>
            <w:r>
              <w:rPr>
                <w:sz w:val="28"/>
                <w:szCs w:val="28"/>
              </w:rPr>
              <w:t>к</w:t>
            </w:r>
            <w:r w:rsidRPr="00F44FDB">
              <w:rPr>
                <w:sz w:val="28"/>
                <w:szCs w:val="28"/>
              </w:rPr>
              <w:t xml:space="preserve"> решению Совета депутатов </w:t>
            </w:r>
          </w:p>
          <w:p w:rsidR="00F75169" w:rsidRDefault="00F75169" w:rsidP="00F75169">
            <w:pPr>
              <w:rPr>
                <w:sz w:val="28"/>
                <w:szCs w:val="28"/>
              </w:rPr>
            </w:pPr>
            <w:r w:rsidRPr="00F44FDB">
              <w:rPr>
                <w:sz w:val="28"/>
                <w:szCs w:val="28"/>
              </w:rPr>
              <w:t>муниципального образования</w:t>
            </w:r>
          </w:p>
          <w:p w:rsidR="00F75169" w:rsidRDefault="00F75169" w:rsidP="00F75169">
            <w:pPr>
              <w:rPr>
                <w:sz w:val="28"/>
                <w:szCs w:val="28"/>
              </w:rPr>
            </w:pPr>
            <w:r>
              <w:rPr>
                <w:sz w:val="28"/>
                <w:szCs w:val="28"/>
              </w:rPr>
              <w:t>Белогорский сельсовет</w:t>
            </w:r>
          </w:p>
          <w:p w:rsidR="00F75169" w:rsidRDefault="00F75169" w:rsidP="00F75169">
            <w:pPr>
              <w:rPr>
                <w:sz w:val="28"/>
                <w:szCs w:val="28"/>
              </w:rPr>
            </w:pPr>
            <w:r>
              <w:rPr>
                <w:sz w:val="28"/>
                <w:szCs w:val="28"/>
              </w:rPr>
              <w:t>Беляевского</w:t>
            </w:r>
            <w:r w:rsidRPr="00F44FDB">
              <w:rPr>
                <w:sz w:val="28"/>
                <w:szCs w:val="28"/>
              </w:rPr>
              <w:t xml:space="preserve"> район</w:t>
            </w:r>
            <w:r>
              <w:rPr>
                <w:sz w:val="28"/>
                <w:szCs w:val="28"/>
              </w:rPr>
              <w:t>а</w:t>
            </w:r>
          </w:p>
          <w:p w:rsidR="00F75169" w:rsidRPr="00F44FDB" w:rsidRDefault="00F75169" w:rsidP="00F75169">
            <w:pPr>
              <w:rPr>
                <w:sz w:val="28"/>
                <w:szCs w:val="28"/>
              </w:rPr>
            </w:pPr>
            <w:r w:rsidRPr="00F44FDB">
              <w:rPr>
                <w:sz w:val="28"/>
                <w:szCs w:val="28"/>
              </w:rPr>
              <w:t>Оренбургской области</w:t>
            </w:r>
          </w:p>
          <w:p w:rsidR="00F75169" w:rsidRDefault="00F75169" w:rsidP="00F75169">
            <w:pPr>
              <w:rPr>
                <w:sz w:val="28"/>
                <w:szCs w:val="28"/>
              </w:rPr>
            </w:pPr>
            <w:r>
              <w:rPr>
                <w:sz w:val="28"/>
                <w:szCs w:val="28"/>
              </w:rPr>
              <w:lastRenderedPageBreak/>
              <w:t>от  00.00.2021   № 00</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05095C" w:rsidRPr="000B6439" w:rsidRDefault="000B643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10" w:name="p373"/>
      <w:bookmarkEnd w:id="10"/>
      <w:r w:rsidRPr="000B6439">
        <w:rPr>
          <w:bCs/>
          <w:sz w:val="28"/>
          <w:szCs w:val="28"/>
          <w:lang w:eastAsia="ru-RU"/>
        </w:rPr>
        <w:t>Перечень индикаторов риска нарушения обязательных требований в сфере муниципального жилищного контроля на территории муниципального образования Белогорский сельсовет</w:t>
      </w:r>
    </w:p>
    <w:p w:rsidR="000B6439" w:rsidRPr="00304E6E" w:rsidRDefault="000B643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1" w:name="p378"/>
      <w:bookmarkEnd w:id="11"/>
      <w:r w:rsidRPr="00304E6E">
        <w:rPr>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04E6E">
        <w:rPr>
          <w:sz w:val="28"/>
          <w:szCs w:val="28"/>
          <w:lang w:eastAsia="ru-RU"/>
        </w:rPr>
        <w:t>к</w:t>
      </w:r>
      <w:proofErr w:type="gramEnd"/>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порядку осуществления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к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к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9" w:anchor="p378" w:history="1">
        <w:r w:rsidRPr="00304E6E">
          <w:rPr>
            <w:color w:val="0000FF"/>
            <w:sz w:val="28"/>
            <w:szCs w:val="28"/>
            <w:lang w:eastAsia="ru-RU"/>
          </w:rPr>
          <w:t>пункте 1</w:t>
        </w:r>
      </w:hyperlink>
      <w:r w:rsidRPr="00304E6E">
        <w:rPr>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304E6E">
        <w:rPr>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EB0DBA" w:rsidRDefault="0005095C" w:rsidP="00EB0DBA">
      <w:pPr>
        <w:widowControl w:val="0"/>
        <w:suppressAutoHyphens w:val="0"/>
        <w:autoSpaceDE w:val="0"/>
        <w:autoSpaceDN w:val="0"/>
        <w:adjustRightInd w:val="0"/>
        <w:ind w:left="142"/>
        <w:rPr>
          <w:sz w:val="28"/>
          <w:szCs w:val="28"/>
          <w:lang w:eastAsia="ru-RU"/>
        </w:rPr>
      </w:pPr>
    </w:p>
    <w:sectPr w:rsidR="0005095C" w:rsidRPr="00EB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31C1"/>
    <w:multiLevelType w:val="hybridMultilevel"/>
    <w:tmpl w:val="B27AA382"/>
    <w:lvl w:ilvl="0" w:tplc="E4BEF96E">
      <w:start w:val="1"/>
      <w:numFmt w:val="decimal"/>
      <w:lvlText w:val="%1."/>
      <w:lvlJc w:val="left"/>
      <w:pPr>
        <w:ind w:left="1497" w:hanging="855"/>
      </w:pPr>
      <w:rPr>
        <w:rFonts w:ascii="Times New Roman" w:eastAsiaTheme="minorEastAsia" w:hAnsi="Times New Roman" w:cs="Times New Roman" w:hint="default"/>
        <w:sz w:val="28"/>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76B8419A"/>
    <w:multiLevelType w:val="hybridMultilevel"/>
    <w:tmpl w:val="71D69A4E"/>
    <w:lvl w:ilvl="0" w:tplc="A4FE1D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D5"/>
    <w:rsid w:val="0005095C"/>
    <w:rsid w:val="000B6439"/>
    <w:rsid w:val="002D702C"/>
    <w:rsid w:val="00304E6E"/>
    <w:rsid w:val="004B6731"/>
    <w:rsid w:val="006225A2"/>
    <w:rsid w:val="0066492B"/>
    <w:rsid w:val="00725157"/>
    <w:rsid w:val="00813F05"/>
    <w:rsid w:val="00892CDE"/>
    <w:rsid w:val="009A0A9B"/>
    <w:rsid w:val="009B5EFC"/>
    <w:rsid w:val="00A17A40"/>
    <w:rsid w:val="00CE3654"/>
    <w:rsid w:val="00D50FC1"/>
    <w:rsid w:val="00E40D93"/>
    <w:rsid w:val="00E856D5"/>
    <w:rsid w:val="00EB0DBA"/>
    <w:rsid w:val="00F71C00"/>
    <w:rsid w:val="00F75169"/>
    <w:rsid w:val="00FD0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2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08C3-4236-4802-A15F-27B0A4B2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26</Pages>
  <Words>8291</Words>
  <Characters>47263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2021-09-24T09:04:00Z</dcterms:created>
  <dcterms:modified xsi:type="dcterms:W3CDTF">2021-09-27T09:49:00Z</dcterms:modified>
</cp:coreProperties>
</file>