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EF" w:rsidRPr="00B44F0E" w:rsidRDefault="00586ECE" w:rsidP="00586EC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44F0E">
        <w:rPr>
          <w:rFonts w:ascii="Times New Roman" w:hAnsi="Times New Roman" w:cs="Times New Roman"/>
          <w:b/>
          <w:sz w:val="32"/>
          <w:szCs w:val="32"/>
        </w:rPr>
        <w:t>Реформа электронной подписи</w:t>
      </w:r>
    </w:p>
    <w:p w:rsidR="00EB0019" w:rsidRPr="00586ECE" w:rsidRDefault="00EB0019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 xml:space="preserve">Работа с электронной подписью </w:t>
      </w:r>
      <w:r w:rsidR="00B00F8C" w:rsidRPr="00586ECE">
        <w:rPr>
          <w:rFonts w:ascii="Times New Roman" w:hAnsi="Times New Roman" w:cs="Times New Roman"/>
          <w:sz w:val="28"/>
          <w:szCs w:val="28"/>
        </w:rPr>
        <w:t xml:space="preserve">(далее - ЭП) </w:t>
      </w:r>
      <w:r w:rsidRPr="00586ECE">
        <w:rPr>
          <w:rFonts w:ascii="Times New Roman" w:hAnsi="Times New Roman" w:cs="Times New Roman"/>
          <w:sz w:val="28"/>
          <w:szCs w:val="28"/>
        </w:rPr>
        <w:t xml:space="preserve">регламентирована </w:t>
      </w:r>
      <w:r w:rsidR="00586ECE">
        <w:rPr>
          <w:rFonts w:ascii="Times New Roman" w:hAnsi="Times New Roman" w:cs="Times New Roman"/>
          <w:sz w:val="28"/>
          <w:szCs w:val="28"/>
        </w:rPr>
        <w:t xml:space="preserve">Федеральным законом от 06.04.2011 № </w:t>
      </w:r>
      <w:r w:rsidR="001A4DEB" w:rsidRPr="00586ECE">
        <w:rPr>
          <w:rFonts w:ascii="Times New Roman" w:hAnsi="Times New Roman" w:cs="Times New Roman"/>
          <w:sz w:val="28"/>
          <w:szCs w:val="28"/>
        </w:rPr>
        <w:t>63</w:t>
      </w:r>
      <w:r w:rsidR="00B00F8C" w:rsidRPr="00586ECE">
        <w:rPr>
          <w:rFonts w:ascii="Times New Roman" w:hAnsi="Times New Roman" w:cs="Times New Roman"/>
          <w:sz w:val="28"/>
          <w:szCs w:val="28"/>
        </w:rPr>
        <w:t>-</w:t>
      </w:r>
      <w:r w:rsidR="001A4DEB" w:rsidRPr="00586ECE">
        <w:rPr>
          <w:rFonts w:ascii="Times New Roman" w:hAnsi="Times New Roman" w:cs="Times New Roman"/>
          <w:sz w:val="28"/>
          <w:szCs w:val="28"/>
        </w:rPr>
        <w:t>ФЗ</w:t>
      </w:r>
      <w:r w:rsidR="00586ECE">
        <w:rPr>
          <w:rFonts w:ascii="Times New Roman" w:hAnsi="Times New Roman" w:cs="Times New Roman"/>
          <w:sz w:val="28"/>
          <w:szCs w:val="28"/>
        </w:rPr>
        <w:t xml:space="preserve"> «Об электронной подписи» (с учетом внесенных изменений)</w:t>
      </w:r>
      <w:r w:rsidRPr="00586ECE">
        <w:rPr>
          <w:rFonts w:ascii="Times New Roman" w:hAnsi="Times New Roman" w:cs="Times New Roman"/>
          <w:sz w:val="28"/>
          <w:szCs w:val="28"/>
        </w:rPr>
        <w:t xml:space="preserve">. Основные изменения в 63-ФЗ </w:t>
      </w:r>
      <w:r w:rsidR="001A4DEB" w:rsidRPr="00586ECE">
        <w:rPr>
          <w:rFonts w:ascii="Times New Roman" w:hAnsi="Times New Roman" w:cs="Times New Roman"/>
          <w:sz w:val="28"/>
          <w:szCs w:val="28"/>
        </w:rPr>
        <w:t>были внесены</w:t>
      </w:r>
      <w:r w:rsidRPr="00586ECE">
        <w:rPr>
          <w:rFonts w:ascii="Times New Roman" w:hAnsi="Times New Roman" w:cs="Times New Roman"/>
          <w:sz w:val="28"/>
          <w:szCs w:val="28"/>
        </w:rPr>
        <w:t>:</w:t>
      </w:r>
    </w:p>
    <w:p w:rsidR="00EB0019" w:rsidRPr="00586ECE" w:rsidRDefault="001A4DEB" w:rsidP="00586E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476-ФЗ от 27.12.2019</w:t>
      </w:r>
      <w:r w:rsidR="004857F5" w:rsidRPr="00586ECE">
        <w:rPr>
          <w:rFonts w:ascii="Times New Roman" w:hAnsi="Times New Roman" w:cs="Times New Roman"/>
          <w:sz w:val="28"/>
          <w:szCs w:val="28"/>
        </w:rPr>
        <w:t>;</w:t>
      </w:r>
    </w:p>
    <w:p w:rsidR="00EB0019" w:rsidRPr="00586ECE" w:rsidRDefault="001A4DEB" w:rsidP="00586E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166-ФЗ от 08.06.2020</w:t>
      </w:r>
      <w:r w:rsidR="004857F5" w:rsidRPr="00586ECE">
        <w:rPr>
          <w:rFonts w:ascii="Times New Roman" w:hAnsi="Times New Roman" w:cs="Times New Roman"/>
          <w:sz w:val="28"/>
          <w:szCs w:val="28"/>
        </w:rPr>
        <w:t>;</w:t>
      </w:r>
    </w:p>
    <w:p w:rsidR="00EB0019" w:rsidRPr="00586ECE" w:rsidRDefault="004857F5" w:rsidP="00586E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приказ</w:t>
      </w:r>
      <w:r w:rsidR="00452F7B">
        <w:rPr>
          <w:rFonts w:ascii="Times New Roman" w:hAnsi="Times New Roman" w:cs="Times New Roman"/>
          <w:sz w:val="28"/>
          <w:szCs w:val="28"/>
        </w:rPr>
        <w:t>ом</w:t>
      </w:r>
      <w:r w:rsidRPr="00586ECE">
        <w:rPr>
          <w:rFonts w:ascii="Times New Roman" w:hAnsi="Times New Roman" w:cs="Times New Roman"/>
          <w:sz w:val="28"/>
          <w:szCs w:val="28"/>
        </w:rPr>
        <w:t xml:space="preserve"> ФНС России от 30.12.2020</w:t>
      </w:r>
      <w:r w:rsidR="00586ECE">
        <w:rPr>
          <w:rFonts w:ascii="Times New Roman" w:hAnsi="Times New Roman" w:cs="Times New Roman"/>
          <w:sz w:val="28"/>
          <w:szCs w:val="28"/>
        </w:rPr>
        <w:t xml:space="preserve"> №</w:t>
      </w:r>
      <w:r w:rsidR="00586ECE" w:rsidRPr="00586ECE">
        <w:rPr>
          <w:rFonts w:ascii="Times New Roman" w:hAnsi="Times New Roman" w:cs="Times New Roman"/>
          <w:sz w:val="28"/>
          <w:szCs w:val="28"/>
        </w:rPr>
        <w:t xml:space="preserve"> </w:t>
      </w:r>
      <w:r w:rsidR="00586ECE">
        <w:rPr>
          <w:rFonts w:ascii="Times New Roman" w:hAnsi="Times New Roman" w:cs="Times New Roman"/>
          <w:sz w:val="28"/>
          <w:szCs w:val="28"/>
        </w:rPr>
        <w:t>ВД-7-24/982</w:t>
      </w:r>
      <w:r w:rsidR="00586ECE" w:rsidRPr="00586ECE">
        <w:rPr>
          <w:rFonts w:ascii="Times New Roman" w:hAnsi="Times New Roman" w:cs="Times New Roman"/>
          <w:sz w:val="28"/>
          <w:szCs w:val="28"/>
        </w:rPr>
        <w:t>@</w:t>
      </w:r>
      <w:r w:rsidRPr="00586ECE">
        <w:rPr>
          <w:rFonts w:ascii="Times New Roman" w:hAnsi="Times New Roman" w:cs="Times New Roman"/>
          <w:sz w:val="28"/>
          <w:szCs w:val="28"/>
        </w:rPr>
        <w:t>;</w:t>
      </w:r>
    </w:p>
    <w:p w:rsidR="004857F5" w:rsidRPr="00586ECE" w:rsidRDefault="004857F5" w:rsidP="00586E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приказ</w:t>
      </w:r>
      <w:r w:rsidR="00452F7B">
        <w:rPr>
          <w:rFonts w:ascii="Times New Roman" w:hAnsi="Times New Roman" w:cs="Times New Roman"/>
          <w:sz w:val="28"/>
          <w:szCs w:val="28"/>
        </w:rPr>
        <w:t>ом</w:t>
      </w:r>
      <w:r w:rsidRPr="00586ECE">
        <w:rPr>
          <w:rFonts w:ascii="Times New Roman" w:hAnsi="Times New Roman" w:cs="Times New Roman"/>
          <w:sz w:val="28"/>
          <w:szCs w:val="28"/>
        </w:rPr>
        <w:t xml:space="preserve"> ФСБ России №31 от 29.01.2021;</w:t>
      </w:r>
    </w:p>
    <w:p w:rsidR="00EB0019" w:rsidRPr="00586ECE" w:rsidRDefault="00586ECE" w:rsidP="00586E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452F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1A4DEB" w:rsidRPr="00586ECE">
        <w:rPr>
          <w:rFonts w:ascii="Times New Roman" w:hAnsi="Times New Roman" w:cs="Times New Roman"/>
          <w:sz w:val="28"/>
          <w:szCs w:val="28"/>
        </w:rPr>
        <w:t xml:space="preserve"> </w:t>
      </w:r>
      <w:r w:rsidR="00B42D22" w:rsidRPr="00586ECE">
        <w:rPr>
          <w:rFonts w:ascii="Times New Roman" w:hAnsi="Times New Roman" w:cs="Times New Roman"/>
          <w:sz w:val="28"/>
          <w:szCs w:val="28"/>
        </w:rPr>
        <w:t>№ОП</w:t>
      </w:r>
      <w:r w:rsidR="001A4DEB" w:rsidRPr="00586ECE">
        <w:rPr>
          <w:rFonts w:ascii="Times New Roman" w:hAnsi="Times New Roman" w:cs="Times New Roman"/>
          <w:sz w:val="28"/>
          <w:szCs w:val="28"/>
        </w:rPr>
        <w:t>-</w:t>
      </w:r>
      <w:r w:rsidR="00B42D22" w:rsidRPr="00586ECE">
        <w:rPr>
          <w:rFonts w:ascii="Times New Roman" w:hAnsi="Times New Roman" w:cs="Times New Roman"/>
          <w:sz w:val="28"/>
          <w:szCs w:val="28"/>
        </w:rPr>
        <w:t>П</w:t>
      </w:r>
      <w:r w:rsidR="001A4DEB" w:rsidRPr="00586ECE">
        <w:rPr>
          <w:rFonts w:ascii="Times New Roman" w:hAnsi="Times New Roman" w:cs="Times New Roman"/>
          <w:sz w:val="28"/>
          <w:szCs w:val="28"/>
        </w:rPr>
        <w:t>15-085-33604 от 10.08.2021</w:t>
      </w:r>
      <w:r w:rsidR="004857F5" w:rsidRPr="00586ECE">
        <w:rPr>
          <w:rFonts w:ascii="Times New Roman" w:hAnsi="Times New Roman" w:cs="Times New Roman"/>
          <w:sz w:val="28"/>
          <w:szCs w:val="28"/>
        </w:rPr>
        <w:t>.</w:t>
      </w:r>
    </w:p>
    <w:p w:rsidR="00B44F0E" w:rsidRDefault="00B44F0E" w:rsidP="00B44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F0E" w:rsidRPr="006215E9" w:rsidRDefault="00B44F0E" w:rsidP="00B44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5E9">
        <w:rPr>
          <w:rFonts w:ascii="Times New Roman" w:hAnsi="Times New Roman" w:cs="Times New Roman"/>
          <w:b/>
          <w:sz w:val="32"/>
          <w:szCs w:val="32"/>
        </w:rPr>
        <w:t xml:space="preserve">Требования к аккредитованным </w:t>
      </w:r>
      <w:r w:rsidR="001D6A14" w:rsidRPr="006215E9">
        <w:rPr>
          <w:rFonts w:ascii="Times New Roman" w:hAnsi="Times New Roman" w:cs="Times New Roman"/>
          <w:b/>
          <w:sz w:val="32"/>
          <w:szCs w:val="32"/>
        </w:rPr>
        <w:t>удостоверяющим центрам</w:t>
      </w:r>
    </w:p>
    <w:p w:rsidR="00B44F0E" w:rsidRPr="009E5D6F" w:rsidRDefault="00B44F0E" w:rsidP="00B44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1BE7" w:rsidRPr="00586ECE" w:rsidRDefault="00B90339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В</w:t>
      </w:r>
      <w:r w:rsidR="00FF4BCB" w:rsidRPr="00586ECE">
        <w:rPr>
          <w:rFonts w:ascii="Times New Roman" w:hAnsi="Times New Roman" w:cs="Times New Roman"/>
          <w:sz w:val="28"/>
          <w:szCs w:val="28"/>
        </w:rPr>
        <w:t xml:space="preserve"> 2020 году появились новые требования и порядок аккредитации удостоверяющих центров</w:t>
      </w:r>
      <w:r w:rsidRPr="00586ECE">
        <w:rPr>
          <w:rFonts w:ascii="Times New Roman" w:hAnsi="Times New Roman" w:cs="Times New Roman"/>
          <w:sz w:val="28"/>
          <w:szCs w:val="28"/>
        </w:rPr>
        <w:t xml:space="preserve"> (</w:t>
      </w:r>
      <w:r w:rsidR="00FF4BCB" w:rsidRPr="00586ECE">
        <w:rPr>
          <w:rFonts w:ascii="Times New Roman" w:hAnsi="Times New Roman" w:cs="Times New Roman"/>
          <w:sz w:val="28"/>
          <w:szCs w:val="28"/>
        </w:rPr>
        <w:t xml:space="preserve">процедура стала </w:t>
      </w:r>
      <w:r w:rsidR="00B00F8C" w:rsidRPr="00586ECE">
        <w:rPr>
          <w:rFonts w:ascii="Times New Roman" w:hAnsi="Times New Roman" w:cs="Times New Roman"/>
          <w:sz w:val="28"/>
          <w:szCs w:val="28"/>
        </w:rPr>
        <w:t>двух</w:t>
      </w:r>
      <w:r w:rsidR="00FF4BCB" w:rsidRPr="00586ECE">
        <w:rPr>
          <w:rFonts w:ascii="Times New Roman" w:hAnsi="Times New Roman" w:cs="Times New Roman"/>
          <w:sz w:val="28"/>
          <w:szCs w:val="28"/>
        </w:rPr>
        <w:t>этапной</w:t>
      </w:r>
      <w:r w:rsidR="00B00F8C" w:rsidRPr="00586ECE">
        <w:rPr>
          <w:rFonts w:ascii="Times New Roman" w:hAnsi="Times New Roman" w:cs="Times New Roman"/>
          <w:sz w:val="28"/>
          <w:szCs w:val="28"/>
        </w:rPr>
        <w:t>)</w:t>
      </w:r>
      <w:r w:rsidR="00B41BE7" w:rsidRPr="00586ECE">
        <w:rPr>
          <w:rFonts w:ascii="Times New Roman" w:hAnsi="Times New Roman" w:cs="Times New Roman"/>
          <w:sz w:val="28"/>
          <w:szCs w:val="28"/>
        </w:rPr>
        <w:t>:</w:t>
      </w:r>
    </w:p>
    <w:p w:rsidR="00B41BE7" w:rsidRPr="00586ECE" w:rsidRDefault="00FF4BCB" w:rsidP="00586E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 xml:space="preserve">повысились требования в части </w:t>
      </w:r>
      <w:r w:rsidR="00B41BE7" w:rsidRPr="00586ECE">
        <w:rPr>
          <w:rFonts w:ascii="Times New Roman" w:hAnsi="Times New Roman" w:cs="Times New Roman"/>
          <w:sz w:val="28"/>
          <w:szCs w:val="28"/>
        </w:rPr>
        <w:t xml:space="preserve">собственных средств, которыми должен располагать </w:t>
      </w:r>
      <w:r w:rsidR="00B00F8C" w:rsidRPr="00586ECE">
        <w:rPr>
          <w:rFonts w:ascii="Times New Roman" w:hAnsi="Times New Roman" w:cs="Times New Roman"/>
          <w:sz w:val="28"/>
          <w:szCs w:val="28"/>
        </w:rPr>
        <w:t xml:space="preserve">удостоверяющий центр (далее – </w:t>
      </w:r>
      <w:r w:rsidR="00B41BE7" w:rsidRPr="00586ECE">
        <w:rPr>
          <w:rFonts w:ascii="Times New Roman" w:hAnsi="Times New Roman" w:cs="Times New Roman"/>
          <w:sz w:val="28"/>
          <w:szCs w:val="28"/>
        </w:rPr>
        <w:t>УЦ</w:t>
      </w:r>
      <w:r w:rsidR="00B00F8C" w:rsidRPr="00586ECE">
        <w:rPr>
          <w:rFonts w:ascii="Times New Roman" w:hAnsi="Times New Roman" w:cs="Times New Roman"/>
          <w:sz w:val="28"/>
          <w:szCs w:val="28"/>
        </w:rPr>
        <w:t>)</w:t>
      </w:r>
      <w:r w:rsidR="00B41BE7" w:rsidRPr="00586ECE">
        <w:rPr>
          <w:rFonts w:ascii="Times New Roman" w:hAnsi="Times New Roman" w:cs="Times New Roman"/>
          <w:sz w:val="28"/>
          <w:szCs w:val="28"/>
        </w:rPr>
        <w:t xml:space="preserve"> (с 7 м</w:t>
      </w:r>
      <w:r w:rsidR="00B00F8C" w:rsidRPr="00586ECE">
        <w:rPr>
          <w:rFonts w:ascii="Times New Roman" w:hAnsi="Times New Roman" w:cs="Times New Roman"/>
          <w:sz w:val="28"/>
          <w:szCs w:val="28"/>
        </w:rPr>
        <w:t>ил</w:t>
      </w:r>
      <w:r w:rsidR="00B41BE7" w:rsidRPr="00586ECE">
        <w:rPr>
          <w:rFonts w:ascii="Times New Roman" w:hAnsi="Times New Roman" w:cs="Times New Roman"/>
          <w:sz w:val="28"/>
          <w:szCs w:val="28"/>
        </w:rPr>
        <w:t>л</w:t>
      </w:r>
      <w:r w:rsidR="00B00F8C" w:rsidRPr="00586ECE">
        <w:rPr>
          <w:rFonts w:ascii="Times New Roman" w:hAnsi="Times New Roman" w:cs="Times New Roman"/>
          <w:sz w:val="28"/>
          <w:szCs w:val="28"/>
        </w:rPr>
        <w:t>ио</w:t>
      </w:r>
      <w:r w:rsidR="00B41BE7" w:rsidRPr="00586ECE">
        <w:rPr>
          <w:rFonts w:ascii="Times New Roman" w:hAnsi="Times New Roman" w:cs="Times New Roman"/>
          <w:sz w:val="28"/>
          <w:szCs w:val="28"/>
        </w:rPr>
        <w:t>н</w:t>
      </w:r>
      <w:r w:rsidR="00B00F8C" w:rsidRPr="00586ECE">
        <w:rPr>
          <w:rFonts w:ascii="Times New Roman" w:hAnsi="Times New Roman" w:cs="Times New Roman"/>
          <w:sz w:val="28"/>
          <w:szCs w:val="28"/>
        </w:rPr>
        <w:t>ов</w:t>
      </w:r>
      <w:r w:rsidR="00B41BE7" w:rsidRPr="00586ECE">
        <w:rPr>
          <w:rFonts w:ascii="Times New Roman" w:hAnsi="Times New Roman" w:cs="Times New Roman"/>
          <w:sz w:val="28"/>
          <w:szCs w:val="28"/>
        </w:rPr>
        <w:t xml:space="preserve"> до 1 м</w:t>
      </w:r>
      <w:r w:rsidR="00B00F8C" w:rsidRPr="00586ECE">
        <w:rPr>
          <w:rFonts w:ascii="Times New Roman" w:hAnsi="Times New Roman" w:cs="Times New Roman"/>
          <w:sz w:val="28"/>
          <w:szCs w:val="28"/>
        </w:rPr>
        <w:t>иллиарда);</w:t>
      </w:r>
    </w:p>
    <w:p w:rsidR="00652D17" w:rsidRPr="00586ECE" w:rsidRDefault="00B41BE7" w:rsidP="00586E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повышен размер обеспечения финансовой ответственности за убытки (с 30 млн</w:t>
      </w:r>
      <w:r w:rsidR="00B00F8C" w:rsidRPr="00586ECE">
        <w:rPr>
          <w:rFonts w:ascii="Times New Roman" w:hAnsi="Times New Roman" w:cs="Times New Roman"/>
          <w:sz w:val="28"/>
          <w:szCs w:val="28"/>
        </w:rPr>
        <w:t>.</w:t>
      </w:r>
      <w:r w:rsidRPr="00586ECE">
        <w:rPr>
          <w:rFonts w:ascii="Times New Roman" w:hAnsi="Times New Roman" w:cs="Times New Roman"/>
          <w:sz w:val="28"/>
          <w:szCs w:val="28"/>
        </w:rPr>
        <w:t xml:space="preserve"> до 100 млн</w:t>
      </w:r>
      <w:r w:rsidR="00B00F8C" w:rsidRPr="00586ECE">
        <w:rPr>
          <w:rFonts w:ascii="Times New Roman" w:hAnsi="Times New Roman" w:cs="Times New Roman"/>
          <w:sz w:val="28"/>
          <w:szCs w:val="28"/>
        </w:rPr>
        <w:t>.</w:t>
      </w:r>
      <w:r w:rsidRPr="00586ECE">
        <w:rPr>
          <w:rFonts w:ascii="Times New Roman" w:hAnsi="Times New Roman" w:cs="Times New Roman"/>
          <w:sz w:val="28"/>
          <w:szCs w:val="28"/>
        </w:rPr>
        <w:t>)</w:t>
      </w:r>
      <w:r w:rsidR="00B00F8C" w:rsidRPr="00586ECE">
        <w:rPr>
          <w:rFonts w:ascii="Times New Roman" w:hAnsi="Times New Roman" w:cs="Times New Roman"/>
          <w:sz w:val="28"/>
          <w:szCs w:val="28"/>
        </w:rPr>
        <w:t>;</w:t>
      </w:r>
      <w:r w:rsidRPr="0058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17" w:rsidRPr="00586ECE" w:rsidRDefault="00B41BE7" w:rsidP="00586E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введена уголовная ответственность для должностных лиц УЦ за некоторые виды нарушений в части работы УЦ</w:t>
      </w:r>
      <w:r w:rsidR="00B00F8C" w:rsidRPr="00586ECE">
        <w:rPr>
          <w:rFonts w:ascii="Times New Roman" w:hAnsi="Times New Roman" w:cs="Times New Roman"/>
          <w:sz w:val="28"/>
          <w:szCs w:val="28"/>
        </w:rPr>
        <w:t>;</w:t>
      </w:r>
      <w:r w:rsidRPr="0058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17" w:rsidRPr="00586ECE" w:rsidRDefault="00B41BE7" w:rsidP="00586E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введены требования к деловой репутации руководителей УЦ</w:t>
      </w:r>
      <w:r w:rsidR="00B00F8C" w:rsidRPr="00586ECE">
        <w:rPr>
          <w:rFonts w:ascii="Times New Roman" w:hAnsi="Times New Roman" w:cs="Times New Roman"/>
          <w:sz w:val="28"/>
          <w:szCs w:val="28"/>
        </w:rPr>
        <w:t>;</w:t>
      </w:r>
    </w:p>
    <w:p w:rsidR="00B41BE7" w:rsidRPr="00586ECE" w:rsidRDefault="00B41BE7" w:rsidP="00586E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сократился срок действия аккредитации (с 5 лет до 3</w:t>
      </w:r>
      <w:r w:rsidR="00B00F8C" w:rsidRPr="00586ECE">
        <w:rPr>
          <w:rFonts w:ascii="Times New Roman" w:hAnsi="Times New Roman" w:cs="Times New Roman"/>
          <w:sz w:val="28"/>
          <w:szCs w:val="28"/>
        </w:rPr>
        <w:t xml:space="preserve"> лет</w:t>
      </w:r>
      <w:r w:rsidRPr="00586E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564B" w:rsidRPr="00586ECE" w:rsidRDefault="00B00F8C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 xml:space="preserve">Эти изменения </w:t>
      </w:r>
      <w:r w:rsidR="00B41BE7" w:rsidRPr="00586ECE">
        <w:rPr>
          <w:rFonts w:ascii="Times New Roman" w:hAnsi="Times New Roman" w:cs="Times New Roman"/>
          <w:sz w:val="28"/>
          <w:szCs w:val="28"/>
        </w:rPr>
        <w:t>привел</w:t>
      </w:r>
      <w:r w:rsidRPr="00586ECE">
        <w:rPr>
          <w:rFonts w:ascii="Times New Roman" w:hAnsi="Times New Roman" w:cs="Times New Roman"/>
          <w:sz w:val="28"/>
          <w:szCs w:val="28"/>
        </w:rPr>
        <w:t>и</w:t>
      </w:r>
      <w:r w:rsidR="00B41BE7" w:rsidRPr="00586ECE">
        <w:rPr>
          <w:rFonts w:ascii="Times New Roman" w:hAnsi="Times New Roman" w:cs="Times New Roman"/>
          <w:sz w:val="28"/>
          <w:szCs w:val="28"/>
        </w:rPr>
        <w:t xml:space="preserve"> к тому</w:t>
      </w:r>
      <w:r w:rsidRPr="00586ECE">
        <w:rPr>
          <w:rFonts w:ascii="Times New Roman" w:hAnsi="Times New Roman" w:cs="Times New Roman"/>
          <w:sz w:val="28"/>
          <w:szCs w:val="28"/>
        </w:rPr>
        <w:t>,</w:t>
      </w:r>
      <w:r w:rsidR="00652D17" w:rsidRPr="00586EC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586ECE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652D17" w:rsidRPr="00586ECE">
        <w:rPr>
          <w:rFonts w:ascii="Times New Roman" w:hAnsi="Times New Roman" w:cs="Times New Roman"/>
          <w:sz w:val="28"/>
          <w:szCs w:val="28"/>
        </w:rPr>
        <w:t>УЦ н</w:t>
      </w:r>
      <w:r w:rsidRPr="00586ECE">
        <w:rPr>
          <w:rFonts w:ascii="Times New Roman" w:hAnsi="Times New Roman" w:cs="Times New Roman"/>
          <w:sz w:val="28"/>
          <w:szCs w:val="28"/>
        </w:rPr>
        <w:t>еобходимо</w:t>
      </w:r>
      <w:r w:rsidR="00652D17" w:rsidRPr="00586ECE">
        <w:rPr>
          <w:rFonts w:ascii="Times New Roman" w:hAnsi="Times New Roman" w:cs="Times New Roman"/>
          <w:sz w:val="28"/>
          <w:szCs w:val="28"/>
        </w:rPr>
        <w:t xml:space="preserve"> </w:t>
      </w:r>
      <w:r w:rsidRPr="00586ECE">
        <w:rPr>
          <w:rFonts w:ascii="Times New Roman" w:hAnsi="Times New Roman" w:cs="Times New Roman"/>
          <w:sz w:val="28"/>
          <w:szCs w:val="28"/>
        </w:rPr>
        <w:t>было переаккредитовать</w:t>
      </w:r>
      <w:r w:rsidR="00652D17" w:rsidRPr="00586ECE">
        <w:rPr>
          <w:rFonts w:ascii="Times New Roman" w:hAnsi="Times New Roman" w:cs="Times New Roman"/>
          <w:sz w:val="28"/>
          <w:szCs w:val="28"/>
        </w:rPr>
        <w:t xml:space="preserve"> до </w:t>
      </w:r>
      <w:r w:rsidRPr="00586ECE">
        <w:rPr>
          <w:rFonts w:ascii="Times New Roman" w:hAnsi="Times New Roman" w:cs="Times New Roman"/>
          <w:sz w:val="28"/>
          <w:szCs w:val="28"/>
        </w:rPr>
        <w:t>0</w:t>
      </w:r>
      <w:r w:rsidR="00652D17" w:rsidRPr="00586ECE">
        <w:rPr>
          <w:rFonts w:ascii="Times New Roman" w:hAnsi="Times New Roman" w:cs="Times New Roman"/>
          <w:sz w:val="28"/>
          <w:szCs w:val="28"/>
        </w:rPr>
        <w:t>1</w:t>
      </w:r>
      <w:r w:rsidRPr="00586ECE">
        <w:rPr>
          <w:rFonts w:ascii="Times New Roman" w:hAnsi="Times New Roman" w:cs="Times New Roman"/>
          <w:sz w:val="28"/>
          <w:szCs w:val="28"/>
        </w:rPr>
        <w:t>.07.</w:t>
      </w:r>
      <w:r w:rsidR="00652D17" w:rsidRPr="00586ECE">
        <w:rPr>
          <w:rFonts w:ascii="Times New Roman" w:hAnsi="Times New Roman" w:cs="Times New Roman"/>
          <w:sz w:val="28"/>
          <w:szCs w:val="28"/>
        </w:rPr>
        <w:t>2021</w:t>
      </w:r>
      <w:r w:rsidRPr="00586ECE">
        <w:rPr>
          <w:rFonts w:ascii="Times New Roman" w:hAnsi="Times New Roman" w:cs="Times New Roman"/>
          <w:sz w:val="28"/>
          <w:szCs w:val="28"/>
        </w:rPr>
        <w:t>.</w:t>
      </w:r>
      <w:r w:rsidR="00652D17" w:rsidRPr="0058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F0E" w:rsidRDefault="00B44F0E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F0E" w:rsidRPr="006215E9" w:rsidRDefault="00B44F0E" w:rsidP="00B44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5E9">
        <w:rPr>
          <w:rFonts w:ascii="Times New Roman" w:hAnsi="Times New Roman" w:cs="Times New Roman"/>
          <w:b/>
          <w:sz w:val="32"/>
          <w:szCs w:val="32"/>
        </w:rPr>
        <w:t>Сроки действия электронных подписей</w:t>
      </w:r>
    </w:p>
    <w:p w:rsidR="00B44F0E" w:rsidRPr="009E5D6F" w:rsidRDefault="00B44F0E" w:rsidP="00B44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564B" w:rsidRPr="00586ECE" w:rsidRDefault="00652D17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 xml:space="preserve">Если УЦ, в </w:t>
      </w:r>
      <w:proofErr w:type="gramStart"/>
      <w:r w:rsidRPr="00586EC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86ECE">
        <w:rPr>
          <w:rFonts w:ascii="Times New Roman" w:hAnsi="Times New Roman" w:cs="Times New Roman"/>
          <w:sz w:val="28"/>
          <w:szCs w:val="28"/>
        </w:rPr>
        <w:t xml:space="preserve"> была </w:t>
      </w:r>
      <w:r w:rsidR="00EE2B77" w:rsidRPr="00586ECE">
        <w:rPr>
          <w:rFonts w:ascii="Times New Roman" w:hAnsi="Times New Roman" w:cs="Times New Roman"/>
          <w:sz w:val="28"/>
          <w:szCs w:val="28"/>
        </w:rPr>
        <w:t xml:space="preserve">выпущена </w:t>
      </w:r>
      <w:r w:rsidRPr="00586ECE">
        <w:rPr>
          <w:rFonts w:ascii="Times New Roman" w:hAnsi="Times New Roman" w:cs="Times New Roman"/>
          <w:sz w:val="28"/>
          <w:szCs w:val="28"/>
        </w:rPr>
        <w:t xml:space="preserve">ЭП, </w:t>
      </w:r>
      <w:r w:rsidRPr="00B44F0E">
        <w:rPr>
          <w:rFonts w:ascii="Times New Roman" w:hAnsi="Times New Roman" w:cs="Times New Roman"/>
          <w:b/>
          <w:sz w:val="28"/>
          <w:szCs w:val="28"/>
        </w:rPr>
        <w:t xml:space="preserve">не прошел аккредитацию до </w:t>
      </w:r>
      <w:r w:rsidR="00EE2B77" w:rsidRPr="00B44F0E">
        <w:rPr>
          <w:rFonts w:ascii="Times New Roman" w:hAnsi="Times New Roman" w:cs="Times New Roman"/>
          <w:b/>
          <w:sz w:val="28"/>
          <w:szCs w:val="28"/>
        </w:rPr>
        <w:t>0</w:t>
      </w:r>
      <w:r w:rsidRPr="00B44F0E">
        <w:rPr>
          <w:rFonts w:ascii="Times New Roman" w:hAnsi="Times New Roman" w:cs="Times New Roman"/>
          <w:b/>
          <w:sz w:val="28"/>
          <w:szCs w:val="28"/>
        </w:rPr>
        <w:t>1.07.2021</w:t>
      </w:r>
      <w:r w:rsidRPr="00586ECE">
        <w:rPr>
          <w:rFonts w:ascii="Times New Roman" w:hAnsi="Times New Roman" w:cs="Times New Roman"/>
          <w:sz w:val="28"/>
          <w:szCs w:val="28"/>
        </w:rPr>
        <w:t xml:space="preserve">, </w:t>
      </w:r>
      <w:r w:rsidR="00EF62D3">
        <w:rPr>
          <w:rFonts w:ascii="Times New Roman" w:hAnsi="Times New Roman" w:cs="Times New Roman"/>
          <w:sz w:val="28"/>
          <w:szCs w:val="28"/>
        </w:rPr>
        <w:t xml:space="preserve">то </w:t>
      </w:r>
      <w:r w:rsidR="00EF62D3" w:rsidRPr="00586ECE">
        <w:rPr>
          <w:rFonts w:ascii="Times New Roman" w:hAnsi="Times New Roman" w:cs="Times New Roman"/>
          <w:sz w:val="28"/>
          <w:szCs w:val="28"/>
        </w:rPr>
        <w:t>УЦ запрещено выдавать новые ЭП после 01.07.2021</w:t>
      </w:r>
      <w:r w:rsidR="00EF62D3">
        <w:rPr>
          <w:rFonts w:ascii="Times New Roman" w:hAnsi="Times New Roman" w:cs="Times New Roman"/>
          <w:sz w:val="28"/>
          <w:szCs w:val="28"/>
        </w:rPr>
        <w:t xml:space="preserve">, а </w:t>
      </w:r>
      <w:r w:rsidRPr="00586ECE">
        <w:rPr>
          <w:rFonts w:ascii="Times New Roman" w:hAnsi="Times New Roman" w:cs="Times New Roman"/>
          <w:sz w:val="28"/>
          <w:szCs w:val="28"/>
        </w:rPr>
        <w:t>ЭП</w:t>
      </w:r>
      <w:r w:rsidR="00EF62D3">
        <w:rPr>
          <w:rFonts w:ascii="Times New Roman" w:hAnsi="Times New Roman" w:cs="Times New Roman"/>
          <w:sz w:val="28"/>
          <w:szCs w:val="28"/>
        </w:rPr>
        <w:t>, выпущенная таким УЦ</w:t>
      </w:r>
      <w:r w:rsidR="009E5D6F">
        <w:rPr>
          <w:rFonts w:ascii="Times New Roman" w:hAnsi="Times New Roman" w:cs="Times New Roman"/>
          <w:sz w:val="28"/>
          <w:szCs w:val="28"/>
        </w:rPr>
        <w:t>,</w:t>
      </w:r>
      <w:r w:rsidRPr="00586ECE">
        <w:rPr>
          <w:rFonts w:ascii="Times New Roman" w:hAnsi="Times New Roman" w:cs="Times New Roman"/>
          <w:sz w:val="28"/>
          <w:szCs w:val="28"/>
        </w:rPr>
        <w:t xml:space="preserve"> автоматически прекратит свое действие с </w:t>
      </w:r>
      <w:r w:rsidR="00EE2B77" w:rsidRPr="00586ECE">
        <w:rPr>
          <w:rFonts w:ascii="Times New Roman" w:hAnsi="Times New Roman" w:cs="Times New Roman"/>
          <w:sz w:val="28"/>
          <w:szCs w:val="28"/>
        </w:rPr>
        <w:t>0</w:t>
      </w:r>
      <w:r w:rsidRPr="00586ECE">
        <w:rPr>
          <w:rFonts w:ascii="Times New Roman" w:hAnsi="Times New Roman" w:cs="Times New Roman"/>
          <w:sz w:val="28"/>
          <w:szCs w:val="28"/>
        </w:rPr>
        <w:t xml:space="preserve">1.01.2022. </w:t>
      </w:r>
    </w:p>
    <w:p w:rsidR="00EF62D3" w:rsidRDefault="00EE2B77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Е</w:t>
      </w:r>
      <w:r w:rsidR="00652D17" w:rsidRPr="00586ECE">
        <w:rPr>
          <w:rFonts w:ascii="Times New Roman" w:hAnsi="Times New Roman" w:cs="Times New Roman"/>
          <w:sz w:val="28"/>
          <w:szCs w:val="28"/>
        </w:rPr>
        <w:t xml:space="preserve">сли </w:t>
      </w:r>
      <w:r w:rsidR="00B44F0E">
        <w:rPr>
          <w:rFonts w:ascii="Times New Roman" w:hAnsi="Times New Roman" w:cs="Times New Roman"/>
          <w:sz w:val="28"/>
          <w:szCs w:val="28"/>
        </w:rPr>
        <w:t xml:space="preserve">до 31.12.2021 </w:t>
      </w:r>
      <w:r w:rsidR="00652D17" w:rsidRPr="00586ECE">
        <w:rPr>
          <w:rFonts w:ascii="Times New Roman" w:hAnsi="Times New Roman" w:cs="Times New Roman"/>
          <w:sz w:val="28"/>
          <w:szCs w:val="28"/>
        </w:rPr>
        <w:t>УЦ прошёл аккредитацию</w:t>
      </w:r>
      <w:r w:rsidR="00EF62D3">
        <w:rPr>
          <w:rFonts w:ascii="Times New Roman" w:hAnsi="Times New Roman" w:cs="Times New Roman"/>
          <w:sz w:val="28"/>
          <w:szCs w:val="28"/>
        </w:rPr>
        <w:t xml:space="preserve"> по новым правилам</w:t>
      </w:r>
      <w:r w:rsidR="00652D17" w:rsidRPr="00586ECE">
        <w:rPr>
          <w:rFonts w:ascii="Times New Roman" w:hAnsi="Times New Roman" w:cs="Times New Roman"/>
          <w:sz w:val="28"/>
          <w:szCs w:val="28"/>
        </w:rPr>
        <w:t xml:space="preserve">, то </w:t>
      </w:r>
      <w:r w:rsidR="00A54228" w:rsidRPr="00586ECE">
        <w:rPr>
          <w:rFonts w:ascii="Times New Roman" w:hAnsi="Times New Roman" w:cs="Times New Roman"/>
          <w:sz w:val="28"/>
          <w:szCs w:val="28"/>
        </w:rPr>
        <w:t xml:space="preserve">все </w:t>
      </w:r>
      <w:r w:rsidR="009E5D6F">
        <w:rPr>
          <w:rFonts w:ascii="Times New Roman" w:hAnsi="Times New Roman" w:cs="Times New Roman"/>
          <w:sz w:val="28"/>
          <w:szCs w:val="28"/>
        </w:rPr>
        <w:t>ЭП</w:t>
      </w:r>
      <w:r w:rsidRPr="00586ECE">
        <w:rPr>
          <w:rFonts w:ascii="Times New Roman" w:hAnsi="Times New Roman" w:cs="Times New Roman"/>
          <w:sz w:val="28"/>
          <w:szCs w:val="28"/>
        </w:rPr>
        <w:t>,</w:t>
      </w:r>
      <w:r w:rsidR="00A54228" w:rsidRPr="00586ECE">
        <w:rPr>
          <w:rFonts w:ascii="Times New Roman" w:hAnsi="Times New Roman" w:cs="Times New Roman"/>
          <w:sz w:val="28"/>
          <w:szCs w:val="28"/>
        </w:rPr>
        <w:t xml:space="preserve"> выпущенные таким УЦ</w:t>
      </w:r>
      <w:r w:rsidRPr="00586ECE">
        <w:rPr>
          <w:rFonts w:ascii="Times New Roman" w:hAnsi="Times New Roman" w:cs="Times New Roman"/>
          <w:sz w:val="28"/>
          <w:szCs w:val="28"/>
        </w:rPr>
        <w:t>,</w:t>
      </w:r>
      <w:r w:rsidR="00A54228" w:rsidRPr="00586ECE">
        <w:rPr>
          <w:rFonts w:ascii="Times New Roman" w:hAnsi="Times New Roman" w:cs="Times New Roman"/>
          <w:sz w:val="28"/>
          <w:szCs w:val="28"/>
        </w:rPr>
        <w:t xml:space="preserve"> будут продолжать своё действие вплоть до окончания срока действия сертификата </w:t>
      </w:r>
      <w:r w:rsidRPr="00586ECE">
        <w:rPr>
          <w:rFonts w:ascii="Times New Roman" w:hAnsi="Times New Roman" w:cs="Times New Roman"/>
          <w:sz w:val="28"/>
          <w:szCs w:val="28"/>
        </w:rPr>
        <w:t>(например:</w:t>
      </w:r>
      <w:r w:rsidR="00A54228" w:rsidRPr="00586ECE">
        <w:rPr>
          <w:rFonts w:ascii="Times New Roman" w:hAnsi="Times New Roman" w:cs="Times New Roman"/>
          <w:sz w:val="28"/>
          <w:szCs w:val="28"/>
        </w:rPr>
        <w:t xml:space="preserve"> если сертификат выдан в марте 2021 в и срок его действия заканчивается в </w:t>
      </w:r>
      <w:r w:rsidR="00EF62D3">
        <w:rPr>
          <w:rFonts w:ascii="Times New Roman" w:hAnsi="Times New Roman" w:cs="Times New Roman"/>
          <w:sz w:val="28"/>
          <w:szCs w:val="28"/>
        </w:rPr>
        <w:t>июне</w:t>
      </w:r>
      <w:r w:rsidR="00A54228" w:rsidRPr="00586ECE">
        <w:rPr>
          <w:rFonts w:ascii="Times New Roman" w:hAnsi="Times New Roman" w:cs="Times New Roman"/>
          <w:sz w:val="28"/>
          <w:szCs w:val="28"/>
        </w:rPr>
        <w:t xml:space="preserve"> 2022, то он будет действовать</w:t>
      </w:r>
      <w:r w:rsidR="001D564B" w:rsidRPr="00586ECE">
        <w:rPr>
          <w:rFonts w:ascii="Times New Roman" w:hAnsi="Times New Roman" w:cs="Times New Roman"/>
          <w:sz w:val="28"/>
          <w:szCs w:val="28"/>
        </w:rPr>
        <w:t xml:space="preserve"> до </w:t>
      </w:r>
      <w:r w:rsidR="00EF62D3">
        <w:rPr>
          <w:rFonts w:ascii="Times New Roman" w:hAnsi="Times New Roman" w:cs="Times New Roman"/>
          <w:sz w:val="28"/>
          <w:szCs w:val="28"/>
        </w:rPr>
        <w:t>июня</w:t>
      </w:r>
      <w:r w:rsidR="001D564B" w:rsidRPr="00586ECE">
        <w:rPr>
          <w:rFonts w:ascii="Times New Roman" w:hAnsi="Times New Roman" w:cs="Times New Roman"/>
          <w:sz w:val="28"/>
          <w:szCs w:val="28"/>
        </w:rPr>
        <w:t xml:space="preserve"> 2022)</w:t>
      </w:r>
      <w:r w:rsidR="00A54228" w:rsidRPr="00586ECE">
        <w:rPr>
          <w:rFonts w:ascii="Times New Roman" w:hAnsi="Times New Roman" w:cs="Times New Roman"/>
          <w:sz w:val="28"/>
          <w:szCs w:val="28"/>
        </w:rPr>
        <w:t>.</w:t>
      </w:r>
      <w:r w:rsidR="00B44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28" w:rsidRPr="009E5D6F" w:rsidRDefault="00EF62D3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5D6F">
        <w:rPr>
          <w:rFonts w:ascii="Times New Roman" w:hAnsi="Times New Roman" w:cs="Times New Roman"/>
          <w:color w:val="FF0000"/>
          <w:sz w:val="28"/>
          <w:szCs w:val="28"/>
        </w:rPr>
        <w:t>Внимание!!! На уровне Правительства обсуждаются изменения в законодательстве, согласно которым</w:t>
      </w:r>
      <w:r w:rsidR="009E5D6F" w:rsidRPr="009E5D6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E5D6F">
        <w:rPr>
          <w:rFonts w:ascii="Times New Roman" w:hAnsi="Times New Roman" w:cs="Times New Roman"/>
          <w:color w:val="FF0000"/>
          <w:sz w:val="28"/>
          <w:szCs w:val="28"/>
        </w:rPr>
        <w:t xml:space="preserve"> все выпущенные ЭП </w:t>
      </w:r>
      <w:proofErr w:type="gramStart"/>
      <w:r w:rsidR="001D6A14">
        <w:rPr>
          <w:rFonts w:ascii="Times New Roman" w:hAnsi="Times New Roman" w:cs="Times New Roman"/>
          <w:color w:val="FF0000"/>
          <w:sz w:val="28"/>
          <w:szCs w:val="28"/>
        </w:rPr>
        <w:t>аккредитованными</w:t>
      </w:r>
      <w:proofErr w:type="gramEnd"/>
      <w:r w:rsidR="001D6A14">
        <w:rPr>
          <w:rFonts w:ascii="Times New Roman" w:hAnsi="Times New Roman" w:cs="Times New Roman"/>
          <w:color w:val="FF0000"/>
          <w:sz w:val="28"/>
          <w:szCs w:val="28"/>
        </w:rPr>
        <w:t xml:space="preserve"> коммерческими</w:t>
      </w:r>
      <w:r w:rsidRPr="009E5D6F">
        <w:rPr>
          <w:rFonts w:ascii="Times New Roman" w:hAnsi="Times New Roman" w:cs="Times New Roman"/>
          <w:color w:val="FF0000"/>
          <w:sz w:val="28"/>
          <w:szCs w:val="28"/>
        </w:rPr>
        <w:t xml:space="preserve"> УЦ, продолжат работать до окончания срока действия, но не более чем до 01.01.2023. </w:t>
      </w:r>
    </w:p>
    <w:p w:rsidR="00B44F0E" w:rsidRDefault="00B44F0E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ЭП </w:t>
      </w:r>
      <w:r w:rsidRPr="00EF62D3">
        <w:rPr>
          <w:rFonts w:ascii="Times New Roman" w:hAnsi="Times New Roman" w:cs="Times New Roman"/>
          <w:b/>
          <w:sz w:val="28"/>
          <w:szCs w:val="28"/>
        </w:rPr>
        <w:t>выданы УЦ ФНС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6ECE">
        <w:rPr>
          <w:rFonts w:ascii="Times New Roman" w:hAnsi="Times New Roman" w:cs="Times New Roman"/>
          <w:sz w:val="28"/>
          <w:szCs w:val="28"/>
        </w:rPr>
        <w:t>то все выпущенные ЭП продолжат работать до окончания срока действия</w:t>
      </w:r>
      <w:r w:rsidR="009E5D6F">
        <w:rPr>
          <w:rFonts w:ascii="Times New Roman" w:hAnsi="Times New Roman" w:cs="Times New Roman"/>
          <w:sz w:val="28"/>
          <w:szCs w:val="28"/>
        </w:rPr>
        <w:t>, в том числе и после 01.01.2023.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A3" w:rsidRDefault="002C08A3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прошел ли УЦ аккредитацию по новым правилам можно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hyperlink r:id="rId6" w:history="1">
        <w:r>
          <w:rPr>
            <w:rStyle w:val="a4"/>
          </w:rPr>
          <w:t>https://digital.gov.ru/ru/activity/govservices/certification_authority/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C08A3" w:rsidRDefault="002C08A3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8A3" w:rsidRDefault="006215E9" w:rsidP="00621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5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8DBD0" wp14:editId="1165710A">
            <wp:extent cx="994867" cy="994867"/>
            <wp:effectExtent l="0" t="0" r="0" b="0"/>
            <wp:docPr id="3" name="Рисунок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9113283-84E7-4108-AD0A-D88041DB48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9113283-84E7-4108-AD0A-D88041DB48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5608" cy="99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8A3" w:rsidRDefault="002C08A3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8A3" w:rsidRDefault="002C08A3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F0E" w:rsidRPr="00586ECE" w:rsidRDefault="00B44F0E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7DD" w:rsidRDefault="005957DD" w:rsidP="0059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7DD">
        <w:rPr>
          <w:rFonts w:ascii="Times New Roman" w:hAnsi="Times New Roman" w:cs="Times New Roman"/>
          <w:b/>
          <w:sz w:val="32"/>
          <w:szCs w:val="32"/>
        </w:rPr>
        <w:t>Выдача ЭП в 2022 году</w:t>
      </w:r>
    </w:p>
    <w:p w:rsidR="005957DD" w:rsidRPr="005957DD" w:rsidRDefault="005957DD" w:rsidP="0059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768" w:rsidRPr="00586ECE" w:rsidRDefault="00EA5DF8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Н</w:t>
      </w:r>
      <w:r w:rsidR="00927966" w:rsidRPr="00586ECE">
        <w:rPr>
          <w:rFonts w:ascii="Times New Roman" w:hAnsi="Times New Roman" w:cs="Times New Roman"/>
          <w:sz w:val="28"/>
          <w:szCs w:val="28"/>
        </w:rPr>
        <w:t xml:space="preserve">ачиная с </w:t>
      </w:r>
      <w:r w:rsidRPr="00586ECE">
        <w:rPr>
          <w:rFonts w:ascii="Times New Roman" w:hAnsi="Times New Roman" w:cs="Times New Roman"/>
          <w:sz w:val="28"/>
          <w:szCs w:val="28"/>
        </w:rPr>
        <w:t>0</w:t>
      </w:r>
      <w:r w:rsidR="00927966" w:rsidRPr="00586ECE">
        <w:rPr>
          <w:rFonts w:ascii="Times New Roman" w:hAnsi="Times New Roman" w:cs="Times New Roman"/>
          <w:sz w:val="28"/>
          <w:szCs w:val="28"/>
        </w:rPr>
        <w:t>1.</w:t>
      </w:r>
      <w:r w:rsidRPr="00586ECE">
        <w:rPr>
          <w:rFonts w:ascii="Times New Roman" w:hAnsi="Times New Roman" w:cs="Times New Roman"/>
          <w:sz w:val="28"/>
          <w:szCs w:val="28"/>
        </w:rPr>
        <w:t>0</w:t>
      </w:r>
      <w:r w:rsidR="00927966" w:rsidRPr="00586ECE">
        <w:rPr>
          <w:rFonts w:ascii="Times New Roman" w:hAnsi="Times New Roman" w:cs="Times New Roman"/>
          <w:sz w:val="28"/>
          <w:szCs w:val="28"/>
        </w:rPr>
        <w:t xml:space="preserve">1.2022 ЭП на </w:t>
      </w:r>
      <w:r w:rsidR="005957DD">
        <w:rPr>
          <w:rFonts w:ascii="Times New Roman" w:hAnsi="Times New Roman" w:cs="Times New Roman"/>
          <w:sz w:val="28"/>
          <w:szCs w:val="28"/>
        </w:rPr>
        <w:t>руководителей</w:t>
      </w:r>
      <w:r w:rsidR="00927966" w:rsidRPr="00586ECE">
        <w:rPr>
          <w:rFonts w:ascii="Times New Roman" w:hAnsi="Times New Roman" w:cs="Times New Roman"/>
          <w:sz w:val="28"/>
          <w:szCs w:val="28"/>
        </w:rPr>
        <w:t xml:space="preserve"> организации ЮЛ</w:t>
      </w:r>
      <w:r w:rsidRPr="00586ECE">
        <w:rPr>
          <w:rFonts w:ascii="Times New Roman" w:hAnsi="Times New Roman" w:cs="Times New Roman"/>
          <w:sz w:val="28"/>
          <w:szCs w:val="28"/>
        </w:rPr>
        <w:t xml:space="preserve"> (или ИП)</w:t>
      </w:r>
      <w:r w:rsidR="00927966" w:rsidRPr="00586ECE">
        <w:rPr>
          <w:rFonts w:ascii="Times New Roman" w:hAnsi="Times New Roman" w:cs="Times New Roman"/>
          <w:sz w:val="28"/>
          <w:szCs w:val="28"/>
        </w:rPr>
        <w:t>, нотариусов можно будет получить исключительно в УЦ ФНС России или в доверенных лицах УЦ ФНС России</w:t>
      </w:r>
      <w:r w:rsidRPr="00586ECE">
        <w:rPr>
          <w:rFonts w:ascii="Times New Roman" w:hAnsi="Times New Roman" w:cs="Times New Roman"/>
          <w:sz w:val="28"/>
          <w:szCs w:val="28"/>
        </w:rPr>
        <w:t>;</w:t>
      </w:r>
      <w:r w:rsidR="00927966" w:rsidRPr="00586ECE">
        <w:rPr>
          <w:rFonts w:ascii="Times New Roman" w:hAnsi="Times New Roman" w:cs="Times New Roman"/>
          <w:sz w:val="28"/>
          <w:szCs w:val="28"/>
        </w:rPr>
        <w:t xml:space="preserve"> для кредитных организаций - в </w:t>
      </w:r>
      <w:r w:rsidR="00BB7A7C" w:rsidRPr="00586ECE">
        <w:rPr>
          <w:rFonts w:ascii="Times New Roman" w:hAnsi="Times New Roman" w:cs="Times New Roman"/>
          <w:sz w:val="28"/>
          <w:szCs w:val="28"/>
        </w:rPr>
        <w:t xml:space="preserve">УЦ </w:t>
      </w:r>
      <w:r w:rsidR="00927966" w:rsidRPr="00586ECE">
        <w:rPr>
          <w:rFonts w:ascii="Times New Roman" w:hAnsi="Times New Roman" w:cs="Times New Roman"/>
          <w:sz w:val="28"/>
          <w:szCs w:val="28"/>
        </w:rPr>
        <w:t>Банк</w:t>
      </w:r>
      <w:r w:rsidR="00BB7A7C" w:rsidRPr="00586ECE">
        <w:rPr>
          <w:rFonts w:ascii="Times New Roman" w:hAnsi="Times New Roman" w:cs="Times New Roman"/>
          <w:sz w:val="28"/>
          <w:szCs w:val="28"/>
        </w:rPr>
        <w:t>а России</w:t>
      </w:r>
      <w:r w:rsidRPr="00586ECE">
        <w:rPr>
          <w:rFonts w:ascii="Times New Roman" w:hAnsi="Times New Roman" w:cs="Times New Roman"/>
          <w:sz w:val="28"/>
          <w:szCs w:val="28"/>
        </w:rPr>
        <w:t>;</w:t>
      </w:r>
      <w:r w:rsidR="005957DD">
        <w:rPr>
          <w:rFonts w:ascii="Times New Roman" w:hAnsi="Times New Roman" w:cs="Times New Roman"/>
          <w:sz w:val="28"/>
          <w:szCs w:val="28"/>
        </w:rPr>
        <w:t xml:space="preserve"> для бюджетных, государственных и</w:t>
      </w:r>
      <w:r w:rsidR="00BB7A7C" w:rsidRPr="00586EC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5957D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B7A7C" w:rsidRPr="00586ECE">
        <w:rPr>
          <w:rFonts w:ascii="Times New Roman" w:hAnsi="Times New Roman" w:cs="Times New Roman"/>
          <w:sz w:val="28"/>
          <w:szCs w:val="28"/>
        </w:rPr>
        <w:t xml:space="preserve"> </w:t>
      </w:r>
      <w:r w:rsidRPr="00586ECE">
        <w:rPr>
          <w:rFonts w:ascii="Times New Roman" w:hAnsi="Times New Roman" w:cs="Times New Roman"/>
          <w:sz w:val="28"/>
          <w:szCs w:val="28"/>
        </w:rPr>
        <w:t>–</w:t>
      </w:r>
      <w:r w:rsidR="00BB7A7C" w:rsidRPr="00586ECE">
        <w:rPr>
          <w:rFonts w:ascii="Times New Roman" w:hAnsi="Times New Roman" w:cs="Times New Roman"/>
          <w:sz w:val="28"/>
          <w:szCs w:val="28"/>
        </w:rPr>
        <w:t xml:space="preserve"> </w:t>
      </w:r>
      <w:r w:rsidRPr="00586ECE">
        <w:rPr>
          <w:rFonts w:ascii="Times New Roman" w:hAnsi="Times New Roman" w:cs="Times New Roman"/>
          <w:sz w:val="28"/>
          <w:szCs w:val="28"/>
        </w:rPr>
        <w:t xml:space="preserve">в </w:t>
      </w:r>
      <w:r w:rsidR="00BB7A7C" w:rsidRPr="00586ECE">
        <w:rPr>
          <w:rFonts w:ascii="Times New Roman" w:hAnsi="Times New Roman" w:cs="Times New Roman"/>
          <w:sz w:val="28"/>
          <w:szCs w:val="28"/>
        </w:rPr>
        <w:t>Ф</w:t>
      </w:r>
      <w:r w:rsidRPr="00586ECE">
        <w:rPr>
          <w:rFonts w:ascii="Times New Roman" w:hAnsi="Times New Roman" w:cs="Times New Roman"/>
          <w:sz w:val="28"/>
          <w:szCs w:val="28"/>
        </w:rPr>
        <w:t xml:space="preserve">едеральном </w:t>
      </w:r>
      <w:r w:rsidR="00BB7A7C" w:rsidRPr="00586ECE">
        <w:rPr>
          <w:rFonts w:ascii="Times New Roman" w:hAnsi="Times New Roman" w:cs="Times New Roman"/>
          <w:sz w:val="28"/>
          <w:szCs w:val="28"/>
        </w:rPr>
        <w:t>К</w:t>
      </w:r>
      <w:r w:rsidRPr="00586ECE">
        <w:rPr>
          <w:rFonts w:ascii="Times New Roman" w:hAnsi="Times New Roman" w:cs="Times New Roman"/>
          <w:sz w:val="28"/>
          <w:szCs w:val="28"/>
        </w:rPr>
        <w:t>азначействе</w:t>
      </w:r>
      <w:r w:rsidR="00AE28A1" w:rsidRPr="00586ECE">
        <w:rPr>
          <w:rFonts w:ascii="Times New Roman" w:hAnsi="Times New Roman" w:cs="Times New Roman"/>
          <w:sz w:val="28"/>
          <w:szCs w:val="28"/>
        </w:rPr>
        <w:t xml:space="preserve">. </w:t>
      </w:r>
      <w:r w:rsidR="00B62768" w:rsidRPr="00586ECE">
        <w:rPr>
          <w:rFonts w:ascii="Times New Roman" w:hAnsi="Times New Roman" w:cs="Times New Roman"/>
          <w:sz w:val="28"/>
          <w:szCs w:val="28"/>
        </w:rPr>
        <w:t>Д</w:t>
      </w:r>
      <w:r w:rsidR="00AE28A1" w:rsidRPr="00586ECE">
        <w:rPr>
          <w:rFonts w:ascii="Times New Roman" w:hAnsi="Times New Roman" w:cs="Times New Roman"/>
          <w:sz w:val="28"/>
          <w:szCs w:val="28"/>
        </w:rPr>
        <w:t xml:space="preserve">ля получения такой ЭП </w:t>
      </w:r>
      <w:r w:rsidR="00B62768" w:rsidRPr="00586EC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E28A1" w:rsidRPr="00586ECE">
        <w:rPr>
          <w:rFonts w:ascii="Times New Roman" w:hAnsi="Times New Roman" w:cs="Times New Roman"/>
          <w:sz w:val="28"/>
          <w:szCs w:val="28"/>
        </w:rPr>
        <w:t xml:space="preserve">обратиться только лично. </w:t>
      </w:r>
      <w:r w:rsidR="00B62768" w:rsidRPr="00586ECE">
        <w:rPr>
          <w:rFonts w:ascii="Times New Roman" w:hAnsi="Times New Roman" w:cs="Times New Roman"/>
          <w:sz w:val="28"/>
          <w:szCs w:val="28"/>
        </w:rPr>
        <w:t>П</w:t>
      </w:r>
      <w:r w:rsidR="00AE28A1" w:rsidRPr="00586ECE">
        <w:rPr>
          <w:rFonts w:ascii="Times New Roman" w:hAnsi="Times New Roman" w:cs="Times New Roman"/>
          <w:sz w:val="28"/>
          <w:szCs w:val="28"/>
        </w:rPr>
        <w:t xml:space="preserve">олучить ЭП на основании действующего сертификата невозможно. </w:t>
      </w:r>
      <w:r w:rsidR="00B62768" w:rsidRPr="00586ECE">
        <w:rPr>
          <w:rFonts w:ascii="Times New Roman" w:hAnsi="Times New Roman" w:cs="Times New Roman"/>
          <w:sz w:val="28"/>
          <w:szCs w:val="28"/>
        </w:rPr>
        <w:t>Д</w:t>
      </w:r>
      <w:r w:rsidR="00AE28A1" w:rsidRPr="00586ECE">
        <w:rPr>
          <w:rFonts w:ascii="Times New Roman" w:hAnsi="Times New Roman" w:cs="Times New Roman"/>
          <w:sz w:val="28"/>
          <w:szCs w:val="28"/>
        </w:rPr>
        <w:t xml:space="preserve">истанционный способ есть </w:t>
      </w:r>
      <w:r w:rsidR="00C41040" w:rsidRPr="00586ECE">
        <w:rPr>
          <w:rFonts w:ascii="Times New Roman" w:hAnsi="Times New Roman" w:cs="Times New Roman"/>
          <w:sz w:val="28"/>
          <w:szCs w:val="28"/>
        </w:rPr>
        <w:t>- это биометрия, но биометрия на территории РФ</w:t>
      </w:r>
      <w:r w:rsidR="00B62768" w:rsidRPr="00586ECE">
        <w:rPr>
          <w:rFonts w:ascii="Times New Roman" w:hAnsi="Times New Roman" w:cs="Times New Roman"/>
          <w:sz w:val="28"/>
          <w:szCs w:val="28"/>
        </w:rPr>
        <w:t xml:space="preserve"> развита крайне слабо</w:t>
      </w:r>
      <w:r w:rsidR="00C41040" w:rsidRPr="00586ECE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B62768" w:rsidRPr="00586ECE">
        <w:rPr>
          <w:rFonts w:ascii="Times New Roman" w:hAnsi="Times New Roman" w:cs="Times New Roman"/>
          <w:sz w:val="28"/>
          <w:szCs w:val="28"/>
        </w:rPr>
        <w:t xml:space="preserve">это </w:t>
      </w:r>
      <w:r w:rsidR="00C41040" w:rsidRPr="00586ECE">
        <w:rPr>
          <w:rFonts w:ascii="Times New Roman" w:hAnsi="Times New Roman" w:cs="Times New Roman"/>
          <w:sz w:val="28"/>
          <w:szCs w:val="28"/>
        </w:rPr>
        <w:t xml:space="preserve">практически невозможный способ. </w:t>
      </w:r>
    </w:p>
    <w:p w:rsidR="00927966" w:rsidRDefault="00C41040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CE">
        <w:rPr>
          <w:rFonts w:ascii="Times New Roman" w:hAnsi="Times New Roman" w:cs="Times New Roman"/>
          <w:sz w:val="28"/>
          <w:szCs w:val="28"/>
        </w:rPr>
        <w:t>ЭП на руководителя организации</w:t>
      </w:r>
      <w:r w:rsidR="00B62768" w:rsidRPr="00586ECE">
        <w:rPr>
          <w:rFonts w:ascii="Times New Roman" w:hAnsi="Times New Roman" w:cs="Times New Roman"/>
          <w:sz w:val="28"/>
          <w:szCs w:val="28"/>
        </w:rPr>
        <w:t>,</w:t>
      </w:r>
      <w:r w:rsidRPr="00586ECE">
        <w:rPr>
          <w:rFonts w:ascii="Times New Roman" w:hAnsi="Times New Roman" w:cs="Times New Roman"/>
          <w:sz w:val="28"/>
          <w:szCs w:val="28"/>
        </w:rPr>
        <w:t xml:space="preserve"> ИП или нотариуса в УЦ ФНС России выдается ровно в </w:t>
      </w:r>
      <w:r w:rsidR="00B62768" w:rsidRPr="00586ECE">
        <w:rPr>
          <w:rFonts w:ascii="Times New Roman" w:hAnsi="Times New Roman" w:cs="Times New Roman"/>
          <w:sz w:val="28"/>
          <w:szCs w:val="28"/>
        </w:rPr>
        <w:t>одном</w:t>
      </w:r>
      <w:r w:rsidRPr="00586ECE">
        <w:rPr>
          <w:rFonts w:ascii="Times New Roman" w:hAnsi="Times New Roman" w:cs="Times New Roman"/>
          <w:sz w:val="28"/>
          <w:szCs w:val="28"/>
        </w:rPr>
        <w:t xml:space="preserve"> экземпляре на </w:t>
      </w:r>
      <w:r w:rsidR="005957DD">
        <w:rPr>
          <w:rFonts w:ascii="Times New Roman" w:hAnsi="Times New Roman" w:cs="Times New Roman"/>
          <w:sz w:val="28"/>
          <w:szCs w:val="28"/>
        </w:rPr>
        <w:t xml:space="preserve">сертифицированном ФСБ или ФСТЭК России ключевом </w:t>
      </w:r>
      <w:r w:rsidRPr="00586ECE">
        <w:rPr>
          <w:rFonts w:ascii="Times New Roman" w:hAnsi="Times New Roman" w:cs="Times New Roman"/>
          <w:sz w:val="28"/>
          <w:szCs w:val="28"/>
        </w:rPr>
        <w:t>носителе (</w:t>
      </w:r>
      <w:proofErr w:type="spellStart"/>
      <w:r w:rsidRPr="00586ECE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Pr="00586ECE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B62768" w:rsidRPr="00586ECE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586ECE">
        <w:rPr>
          <w:rFonts w:ascii="Times New Roman" w:hAnsi="Times New Roman" w:cs="Times New Roman"/>
          <w:sz w:val="28"/>
          <w:szCs w:val="28"/>
        </w:rPr>
        <w:t xml:space="preserve"> ставится ограничение на её </w:t>
      </w:r>
      <w:proofErr w:type="spellStart"/>
      <w:r w:rsidRPr="00586ECE">
        <w:rPr>
          <w:rFonts w:ascii="Times New Roman" w:hAnsi="Times New Roman" w:cs="Times New Roman"/>
          <w:sz w:val="28"/>
          <w:szCs w:val="28"/>
        </w:rPr>
        <w:t>неизвлекаемость</w:t>
      </w:r>
      <w:proofErr w:type="spellEnd"/>
      <w:r w:rsidRPr="00586ECE">
        <w:rPr>
          <w:rFonts w:ascii="Times New Roman" w:hAnsi="Times New Roman" w:cs="Times New Roman"/>
          <w:sz w:val="28"/>
          <w:szCs w:val="28"/>
        </w:rPr>
        <w:t xml:space="preserve">. </w:t>
      </w:r>
      <w:r w:rsidR="00B62768" w:rsidRPr="00586ECE">
        <w:rPr>
          <w:rFonts w:ascii="Times New Roman" w:hAnsi="Times New Roman" w:cs="Times New Roman"/>
          <w:sz w:val="28"/>
          <w:szCs w:val="28"/>
        </w:rPr>
        <w:t xml:space="preserve">При перевыпуске </w:t>
      </w:r>
      <w:r w:rsidRPr="00586ECE">
        <w:rPr>
          <w:rFonts w:ascii="Times New Roman" w:hAnsi="Times New Roman" w:cs="Times New Roman"/>
          <w:sz w:val="28"/>
          <w:szCs w:val="28"/>
        </w:rPr>
        <w:t>ЭП на туже самую организацию предыдущ</w:t>
      </w:r>
      <w:r w:rsidR="00B62768" w:rsidRPr="00586ECE">
        <w:rPr>
          <w:rFonts w:ascii="Times New Roman" w:hAnsi="Times New Roman" w:cs="Times New Roman"/>
          <w:sz w:val="28"/>
          <w:szCs w:val="28"/>
        </w:rPr>
        <w:t>ая</w:t>
      </w:r>
      <w:r w:rsidRPr="00586ECE">
        <w:rPr>
          <w:rFonts w:ascii="Times New Roman" w:hAnsi="Times New Roman" w:cs="Times New Roman"/>
          <w:sz w:val="28"/>
          <w:szCs w:val="28"/>
        </w:rPr>
        <w:t xml:space="preserve"> ЭП автоматически аннулирует</w:t>
      </w:r>
      <w:r w:rsidR="00B62768" w:rsidRPr="00586ECE">
        <w:rPr>
          <w:rFonts w:ascii="Times New Roman" w:hAnsi="Times New Roman" w:cs="Times New Roman"/>
          <w:sz w:val="28"/>
          <w:szCs w:val="28"/>
        </w:rPr>
        <w:t>ся</w:t>
      </w:r>
      <w:r w:rsidRPr="00586ECE">
        <w:rPr>
          <w:rFonts w:ascii="Times New Roman" w:hAnsi="Times New Roman" w:cs="Times New Roman"/>
          <w:sz w:val="28"/>
          <w:szCs w:val="28"/>
        </w:rPr>
        <w:t xml:space="preserve">. </w:t>
      </w:r>
      <w:r w:rsidR="00452F7B">
        <w:rPr>
          <w:rFonts w:ascii="Times New Roman" w:hAnsi="Times New Roman" w:cs="Times New Roman"/>
          <w:sz w:val="28"/>
          <w:szCs w:val="28"/>
        </w:rPr>
        <w:t>Что</w:t>
      </w:r>
      <w:r w:rsidR="00452F7B" w:rsidRPr="00586ECE">
        <w:rPr>
          <w:rFonts w:ascii="Times New Roman" w:hAnsi="Times New Roman" w:cs="Times New Roman"/>
          <w:sz w:val="28"/>
          <w:szCs w:val="28"/>
        </w:rPr>
        <w:t xml:space="preserve"> означает</w:t>
      </w:r>
      <w:r w:rsidR="00452F7B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5957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5957DD">
        <w:rPr>
          <w:rFonts w:ascii="Times New Roman" w:hAnsi="Times New Roman" w:cs="Times New Roman"/>
          <w:sz w:val="28"/>
          <w:szCs w:val="28"/>
        </w:rPr>
        <w:t>извлекаемая</w:t>
      </w:r>
      <w:proofErr w:type="gramEnd"/>
      <w:r w:rsidR="005957DD">
        <w:rPr>
          <w:rFonts w:ascii="Times New Roman" w:hAnsi="Times New Roman" w:cs="Times New Roman"/>
          <w:sz w:val="28"/>
          <w:szCs w:val="28"/>
        </w:rPr>
        <w:t xml:space="preserve"> (не экспортируемая)</w:t>
      </w:r>
      <w:r w:rsidR="00452F7B">
        <w:rPr>
          <w:rFonts w:ascii="Times New Roman" w:hAnsi="Times New Roman" w:cs="Times New Roman"/>
          <w:sz w:val="28"/>
          <w:szCs w:val="28"/>
        </w:rPr>
        <w:t xml:space="preserve"> ЭП? Под этим подразумевается то, что </w:t>
      </w:r>
      <w:r w:rsidR="00840BE4" w:rsidRPr="00586ECE">
        <w:rPr>
          <w:rFonts w:ascii="Times New Roman" w:hAnsi="Times New Roman" w:cs="Times New Roman"/>
          <w:sz w:val="28"/>
          <w:szCs w:val="28"/>
        </w:rPr>
        <w:t xml:space="preserve">есть один единственный токен и только с ним можно подписывать электронные документы. </w:t>
      </w:r>
      <w:r w:rsidR="00B62768" w:rsidRPr="00586ECE">
        <w:rPr>
          <w:rFonts w:ascii="Times New Roman" w:hAnsi="Times New Roman" w:cs="Times New Roman"/>
          <w:sz w:val="28"/>
          <w:szCs w:val="28"/>
        </w:rPr>
        <w:t>Р</w:t>
      </w:r>
      <w:r w:rsidR="00840BE4" w:rsidRPr="00586ECE">
        <w:rPr>
          <w:rFonts w:ascii="Times New Roman" w:hAnsi="Times New Roman" w:cs="Times New Roman"/>
          <w:sz w:val="28"/>
          <w:szCs w:val="28"/>
        </w:rPr>
        <w:t>а</w:t>
      </w:r>
      <w:r w:rsidR="00B62768" w:rsidRPr="00586ECE">
        <w:rPr>
          <w:rFonts w:ascii="Times New Roman" w:hAnsi="Times New Roman" w:cs="Times New Roman"/>
          <w:sz w:val="28"/>
          <w:szCs w:val="28"/>
        </w:rPr>
        <w:t xml:space="preserve">змножить </w:t>
      </w:r>
      <w:r w:rsidR="00840BE4" w:rsidRPr="00586ECE">
        <w:rPr>
          <w:rFonts w:ascii="Times New Roman" w:hAnsi="Times New Roman" w:cs="Times New Roman"/>
          <w:sz w:val="28"/>
          <w:szCs w:val="28"/>
        </w:rPr>
        <w:t>ЭП на другие токены</w:t>
      </w:r>
      <w:r w:rsidR="00B62768" w:rsidRPr="00586ECE">
        <w:rPr>
          <w:rFonts w:ascii="Times New Roman" w:hAnsi="Times New Roman" w:cs="Times New Roman"/>
          <w:sz w:val="28"/>
          <w:szCs w:val="28"/>
        </w:rPr>
        <w:t>,</w:t>
      </w:r>
      <w:r w:rsidR="00840BE4" w:rsidRPr="00586ECE">
        <w:rPr>
          <w:rFonts w:ascii="Times New Roman" w:hAnsi="Times New Roman" w:cs="Times New Roman"/>
          <w:sz w:val="28"/>
          <w:szCs w:val="28"/>
        </w:rPr>
        <w:t xml:space="preserve"> носители</w:t>
      </w:r>
      <w:r w:rsidR="00B62768" w:rsidRPr="00586ECE">
        <w:rPr>
          <w:rFonts w:ascii="Times New Roman" w:hAnsi="Times New Roman" w:cs="Times New Roman"/>
          <w:sz w:val="28"/>
          <w:szCs w:val="28"/>
        </w:rPr>
        <w:t xml:space="preserve"> или</w:t>
      </w:r>
      <w:r w:rsidR="00840BE4" w:rsidRPr="00586ECE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5957DD">
        <w:rPr>
          <w:rFonts w:ascii="Times New Roman" w:hAnsi="Times New Roman" w:cs="Times New Roman"/>
          <w:sz w:val="28"/>
          <w:szCs w:val="28"/>
        </w:rPr>
        <w:t xml:space="preserve">компьютера </w:t>
      </w:r>
      <w:r w:rsidR="00840BE4" w:rsidRPr="00586ECE">
        <w:rPr>
          <w:rFonts w:ascii="Times New Roman" w:hAnsi="Times New Roman" w:cs="Times New Roman"/>
          <w:sz w:val="28"/>
          <w:szCs w:val="28"/>
        </w:rPr>
        <w:t xml:space="preserve">невозможно. </w:t>
      </w:r>
      <w:r w:rsidR="00B62768" w:rsidRPr="00586ECE">
        <w:rPr>
          <w:rFonts w:ascii="Times New Roman" w:hAnsi="Times New Roman" w:cs="Times New Roman"/>
          <w:sz w:val="28"/>
          <w:szCs w:val="28"/>
        </w:rPr>
        <w:t>Э</w:t>
      </w:r>
      <w:r w:rsidR="00840BE4" w:rsidRPr="00586ECE">
        <w:rPr>
          <w:rFonts w:ascii="Times New Roman" w:hAnsi="Times New Roman" w:cs="Times New Roman"/>
          <w:sz w:val="28"/>
          <w:szCs w:val="28"/>
        </w:rPr>
        <w:t xml:space="preserve">то программное ограничение, которое устанавливается </w:t>
      </w:r>
      <w:r w:rsidR="00B62768" w:rsidRPr="00586ECE">
        <w:rPr>
          <w:rFonts w:ascii="Times New Roman" w:hAnsi="Times New Roman" w:cs="Times New Roman"/>
          <w:sz w:val="28"/>
          <w:szCs w:val="28"/>
        </w:rPr>
        <w:t xml:space="preserve">на </w:t>
      </w:r>
      <w:r w:rsidR="00840BE4" w:rsidRPr="00586ECE">
        <w:rPr>
          <w:rFonts w:ascii="Times New Roman" w:hAnsi="Times New Roman" w:cs="Times New Roman"/>
          <w:sz w:val="28"/>
          <w:szCs w:val="28"/>
        </w:rPr>
        <w:t>ЭП</w:t>
      </w:r>
      <w:r w:rsidR="00B62768" w:rsidRPr="00586ECE">
        <w:rPr>
          <w:rFonts w:ascii="Times New Roman" w:hAnsi="Times New Roman" w:cs="Times New Roman"/>
          <w:sz w:val="28"/>
          <w:szCs w:val="28"/>
        </w:rPr>
        <w:t>,</w:t>
      </w:r>
      <w:r w:rsidR="00840BE4" w:rsidRPr="00586ECE">
        <w:rPr>
          <w:rFonts w:ascii="Times New Roman" w:hAnsi="Times New Roman" w:cs="Times New Roman"/>
          <w:sz w:val="28"/>
          <w:szCs w:val="28"/>
        </w:rPr>
        <w:t xml:space="preserve"> когда она генерируется</w:t>
      </w:r>
      <w:r w:rsidR="00452F7B">
        <w:rPr>
          <w:rFonts w:ascii="Times New Roman" w:hAnsi="Times New Roman" w:cs="Times New Roman"/>
          <w:sz w:val="28"/>
          <w:szCs w:val="28"/>
        </w:rPr>
        <w:t xml:space="preserve"> (создается)</w:t>
      </w:r>
      <w:r w:rsidR="00840BE4" w:rsidRPr="00586ECE">
        <w:rPr>
          <w:rFonts w:ascii="Times New Roman" w:hAnsi="Times New Roman" w:cs="Times New Roman"/>
          <w:sz w:val="28"/>
          <w:szCs w:val="28"/>
        </w:rPr>
        <w:t xml:space="preserve"> на базе УЦ ФНС России. Это означает</w:t>
      </w:r>
      <w:r w:rsidR="00452F7B">
        <w:rPr>
          <w:rFonts w:ascii="Times New Roman" w:hAnsi="Times New Roman" w:cs="Times New Roman"/>
          <w:sz w:val="28"/>
          <w:szCs w:val="28"/>
        </w:rPr>
        <w:t>,</w:t>
      </w:r>
      <w:r w:rsidR="00840BE4" w:rsidRPr="00586ECE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840BE4" w:rsidRPr="00586E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0BE4" w:rsidRPr="00586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BE4" w:rsidRPr="00586ECE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840BE4" w:rsidRPr="00586ECE">
        <w:rPr>
          <w:rFonts w:ascii="Times New Roman" w:hAnsi="Times New Roman" w:cs="Times New Roman"/>
          <w:sz w:val="28"/>
          <w:szCs w:val="28"/>
        </w:rPr>
        <w:t xml:space="preserve"> ЭП будет возможно работать только с одного рабочего места.</w:t>
      </w:r>
      <w:r w:rsidR="005957DD">
        <w:rPr>
          <w:rFonts w:ascii="Times New Roman" w:hAnsi="Times New Roman" w:cs="Times New Roman"/>
          <w:sz w:val="28"/>
          <w:szCs w:val="28"/>
        </w:rPr>
        <w:t xml:space="preserve"> Сделано это для обеспечения безопасности и исключения мошеннических действий с ЭП.</w:t>
      </w:r>
    </w:p>
    <w:p w:rsidR="005957DD" w:rsidRDefault="005957DD" w:rsidP="0050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7DD" w:rsidRDefault="005957DD" w:rsidP="0059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7DD">
        <w:rPr>
          <w:rFonts w:ascii="Times New Roman" w:hAnsi="Times New Roman" w:cs="Times New Roman"/>
          <w:b/>
          <w:sz w:val="32"/>
          <w:szCs w:val="32"/>
        </w:rPr>
        <w:t>Что сделать бизнесу уже сегодня?</w:t>
      </w:r>
    </w:p>
    <w:p w:rsidR="005957DD" w:rsidRDefault="005957DD" w:rsidP="0059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F9A" w:rsidRDefault="00477F9A" w:rsidP="0047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организация или ИП </w:t>
      </w:r>
      <w:r w:rsidRPr="008E1B1C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1B1C">
        <w:rPr>
          <w:rFonts w:ascii="Times New Roman" w:hAnsi="Times New Roman" w:cs="Times New Roman"/>
          <w:sz w:val="28"/>
          <w:szCs w:val="28"/>
        </w:rPr>
        <w:t xml:space="preserve"> подписывает все документы и сдаёт отчётность, </w:t>
      </w:r>
      <w:r>
        <w:rPr>
          <w:rFonts w:ascii="Times New Roman" w:hAnsi="Times New Roman" w:cs="Times New Roman"/>
          <w:sz w:val="28"/>
          <w:szCs w:val="28"/>
        </w:rPr>
        <w:t>лучше уже «сегодня»</w:t>
      </w:r>
      <w:r w:rsidRPr="008E1B1C"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E1B1C">
        <w:rPr>
          <w:rFonts w:ascii="Times New Roman" w:hAnsi="Times New Roman" w:cs="Times New Roman"/>
          <w:sz w:val="28"/>
          <w:szCs w:val="28"/>
        </w:rPr>
        <w:t xml:space="preserve">П в </w:t>
      </w:r>
      <w:r>
        <w:rPr>
          <w:rFonts w:ascii="Times New Roman" w:hAnsi="Times New Roman" w:cs="Times New Roman"/>
          <w:sz w:val="28"/>
          <w:szCs w:val="28"/>
        </w:rPr>
        <w:t xml:space="preserve">УЦ </w:t>
      </w:r>
      <w:r w:rsidRPr="008E1B1C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России, и не ждать окончания действия ЭП, выданной в аккредитованном удостоверяющем центре.  </w:t>
      </w:r>
      <w:r w:rsidRPr="00452F7B">
        <w:rPr>
          <w:rFonts w:ascii="Times New Roman" w:hAnsi="Times New Roman" w:cs="Times New Roman"/>
          <w:sz w:val="28"/>
          <w:szCs w:val="28"/>
        </w:rPr>
        <w:t xml:space="preserve">Это дает «ложную» надежду налогоплательщикам не обращаться за данной услугой в УЦ ФНС России, что вызывает опасение накопления большого числа налогоплательщиков, впервые обратившихся в УЦ ФНС России, к окончанию </w:t>
      </w:r>
      <w:r>
        <w:rPr>
          <w:rFonts w:ascii="Times New Roman" w:hAnsi="Times New Roman" w:cs="Times New Roman"/>
          <w:sz w:val="28"/>
          <w:szCs w:val="28"/>
        </w:rPr>
        <w:t>срока действия ЭП, выданной аккредитованным УЦ</w:t>
      </w:r>
      <w:r w:rsidRPr="00452F7B">
        <w:rPr>
          <w:rFonts w:ascii="Times New Roman" w:hAnsi="Times New Roman" w:cs="Times New Roman"/>
          <w:sz w:val="28"/>
          <w:szCs w:val="28"/>
        </w:rPr>
        <w:t>.</w:t>
      </w:r>
    </w:p>
    <w:p w:rsidR="008E1B1C" w:rsidRPr="008E1B1C" w:rsidRDefault="008E1B1C" w:rsidP="008E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1C">
        <w:rPr>
          <w:rFonts w:ascii="Times New Roman" w:hAnsi="Times New Roman" w:cs="Times New Roman"/>
          <w:sz w:val="28"/>
          <w:szCs w:val="28"/>
        </w:rPr>
        <w:t xml:space="preserve">Электронная подпись нужна всем, кто сдаёт электронную отчётность. Если подойдёт срок сдачи отчётности, а </w:t>
      </w:r>
      <w:proofErr w:type="gramStart"/>
      <w:r w:rsidRPr="008E1B1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E1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ЮЛ</w:t>
      </w:r>
      <w:proofErr w:type="gramEnd"/>
      <w:r w:rsidRPr="008E1B1C">
        <w:rPr>
          <w:rFonts w:ascii="Times New Roman" w:hAnsi="Times New Roman" w:cs="Times New Roman"/>
          <w:sz w:val="28"/>
          <w:szCs w:val="28"/>
        </w:rPr>
        <w:t xml:space="preserve"> или ИП не будет </w:t>
      </w:r>
      <w:r w:rsidR="004602BB">
        <w:rPr>
          <w:rFonts w:ascii="Times New Roman" w:hAnsi="Times New Roman" w:cs="Times New Roman"/>
          <w:sz w:val="28"/>
          <w:szCs w:val="28"/>
        </w:rPr>
        <w:t>ЭП</w:t>
      </w:r>
      <w:r w:rsidRPr="008E1B1C">
        <w:rPr>
          <w:rFonts w:ascii="Times New Roman" w:hAnsi="Times New Roman" w:cs="Times New Roman"/>
          <w:sz w:val="28"/>
          <w:szCs w:val="28"/>
        </w:rPr>
        <w:t>, подписать и сдать отчёты не получится, а это чревато штрафами и другими санкциями, вплоть до приостановки деятельности. Поэтому нужно заранее позаботиться о том, чтобы с 1 января 2022 года у вас был действующий сертификат ЭП</w:t>
      </w:r>
      <w:r>
        <w:rPr>
          <w:rFonts w:ascii="Times New Roman" w:hAnsi="Times New Roman" w:cs="Times New Roman"/>
          <w:sz w:val="28"/>
          <w:szCs w:val="28"/>
        </w:rPr>
        <w:t xml:space="preserve"> выданный УЦ ФНС России</w:t>
      </w:r>
      <w:r w:rsidRPr="008E1B1C">
        <w:rPr>
          <w:rFonts w:ascii="Times New Roman" w:hAnsi="Times New Roman" w:cs="Times New Roman"/>
          <w:sz w:val="28"/>
          <w:szCs w:val="28"/>
        </w:rPr>
        <w:t>.</w:t>
      </w:r>
    </w:p>
    <w:p w:rsidR="00477F9A" w:rsidRDefault="00477F9A" w:rsidP="008E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B1C" w:rsidRPr="00477F9A" w:rsidRDefault="008E1B1C" w:rsidP="008E1B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F9A">
        <w:rPr>
          <w:rFonts w:ascii="Times New Roman" w:hAnsi="Times New Roman" w:cs="Times New Roman"/>
          <w:b/>
          <w:sz w:val="28"/>
          <w:szCs w:val="28"/>
        </w:rPr>
        <w:t>Что для этого нужно сделать:</w:t>
      </w:r>
    </w:p>
    <w:p w:rsidR="008E1B1C" w:rsidRPr="00477F9A" w:rsidRDefault="00477F9A" w:rsidP="00477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9A">
        <w:rPr>
          <w:rFonts w:ascii="Times New Roman" w:hAnsi="Times New Roman" w:cs="Times New Roman"/>
          <w:sz w:val="28"/>
          <w:szCs w:val="28"/>
        </w:rPr>
        <w:t xml:space="preserve">Руководителю ЮЛ, ИП или нотариусу </w:t>
      </w:r>
      <w:r w:rsidR="008E1B1C" w:rsidRPr="00477F9A">
        <w:rPr>
          <w:rFonts w:ascii="Times New Roman" w:hAnsi="Times New Roman" w:cs="Times New Roman"/>
          <w:sz w:val="28"/>
          <w:szCs w:val="28"/>
        </w:rPr>
        <w:t xml:space="preserve">подать заявление на выдачу сертификата — лично или через </w:t>
      </w:r>
      <w:r w:rsidRPr="00477F9A">
        <w:rPr>
          <w:rFonts w:ascii="Times New Roman" w:hAnsi="Times New Roman" w:cs="Times New Roman"/>
          <w:sz w:val="28"/>
          <w:szCs w:val="28"/>
        </w:rPr>
        <w:t xml:space="preserve">сервисы личных кабинетов ЮЛ или ИП </w:t>
      </w:r>
      <w:r w:rsidR="008E1B1C" w:rsidRPr="00477F9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477F9A">
        <w:rPr>
          <w:rFonts w:ascii="Times New Roman" w:hAnsi="Times New Roman" w:cs="Times New Roman"/>
          <w:sz w:val="28"/>
          <w:szCs w:val="28"/>
        </w:rPr>
        <w:t>ФНС России</w:t>
      </w:r>
      <w:r w:rsidR="008E1B1C" w:rsidRPr="00477F9A">
        <w:rPr>
          <w:rFonts w:ascii="Times New Roman" w:hAnsi="Times New Roman" w:cs="Times New Roman"/>
          <w:sz w:val="28"/>
          <w:szCs w:val="28"/>
        </w:rPr>
        <w:t>;</w:t>
      </w:r>
    </w:p>
    <w:p w:rsidR="008E1B1C" w:rsidRPr="00477F9A" w:rsidRDefault="008E1B1C" w:rsidP="00477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9A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477F9A" w:rsidRPr="00477F9A">
        <w:rPr>
          <w:rFonts w:ascii="Times New Roman" w:hAnsi="Times New Roman" w:cs="Times New Roman"/>
          <w:sz w:val="28"/>
          <w:szCs w:val="28"/>
        </w:rPr>
        <w:t xml:space="preserve">сертифицированный ФСБ или ФСТЭК России ключевой </w:t>
      </w:r>
      <w:r w:rsidRPr="00477F9A">
        <w:rPr>
          <w:rFonts w:ascii="Times New Roman" w:hAnsi="Times New Roman" w:cs="Times New Roman"/>
          <w:sz w:val="28"/>
          <w:szCs w:val="28"/>
        </w:rPr>
        <w:t xml:space="preserve">носитель, на который ФНС запишет </w:t>
      </w:r>
      <w:r w:rsidR="00477F9A" w:rsidRPr="00477F9A">
        <w:rPr>
          <w:rFonts w:ascii="Times New Roman" w:hAnsi="Times New Roman" w:cs="Times New Roman"/>
          <w:sz w:val="28"/>
          <w:szCs w:val="28"/>
        </w:rPr>
        <w:t>элек</w:t>
      </w:r>
      <w:r w:rsidRPr="00477F9A">
        <w:rPr>
          <w:rFonts w:ascii="Times New Roman" w:hAnsi="Times New Roman" w:cs="Times New Roman"/>
          <w:sz w:val="28"/>
          <w:szCs w:val="28"/>
        </w:rPr>
        <w:t>тронную подпись;</w:t>
      </w:r>
    </w:p>
    <w:p w:rsidR="008E1B1C" w:rsidRPr="00477F9A" w:rsidRDefault="008E1B1C" w:rsidP="00477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9A">
        <w:rPr>
          <w:rFonts w:ascii="Times New Roman" w:hAnsi="Times New Roman" w:cs="Times New Roman"/>
          <w:sz w:val="28"/>
          <w:szCs w:val="28"/>
        </w:rPr>
        <w:t xml:space="preserve">прийти в </w:t>
      </w:r>
      <w:r w:rsidR="00477F9A" w:rsidRPr="00477F9A">
        <w:rPr>
          <w:rFonts w:ascii="Times New Roman" w:hAnsi="Times New Roman" w:cs="Times New Roman"/>
          <w:sz w:val="28"/>
          <w:szCs w:val="28"/>
        </w:rPr>
        <w:t>точку выдачи УЦ ФНС России</w:t>
      </w:r>
      <w:r w:rsidRPr="00477F9A">
        <w:rPr>
          <w:rFonts w:ascii="Times New Roman" w:hAnsi="Times New Roman" w:cs="Times New Roman"/>
          <w:sz w:val="28"/>
          <w:szCs w:val="28"/>
        </w:rPr>
        <w:t xml:space="preserve">, чтобы подтвердить свою личность, взяв с собой паспорт, СНИЛС, </w:t>
      </w:r>
      <w:r w:rsidR="00477F9A" w:rsidRPr="00477F9A">
        <w:rPr>
          <w:rFonts w:ascii="Times New Roman" w:hAnsi="Times New Roman" w:cs="Times New Roman"/>
          <w:sz w:val="28"/>
          <w:szCs w:val="28"/>
        </w:rPr>
        <w:t>сертифицированный ключевой носитель</w:t>
      </w:r>
      <w:r w:rsidRPr="00477F9A">
        <w:rPr>
          <w:rFonts w:ascii="Times New Roman" w:hAnsi="Times New Roman" w:cs="Times New Roman"/>
          <w:sz w:val="28"/>
          <w:szCs w:val="28"/>
        </w:rPr>
        <w:t>;</w:t>
      </w:r>
    </w:p>
    <w:p w:rsidR="008E1B1C" w:rsidRDefault="008E1B1C" w:rsidP="00477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9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рабочее место: купить средство криптозащиты </w:t>
      </w:r>
      <w:proofErr w:type="spellStart"/>
      <w:r w:rsidRPr="00477F9A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477F9A">
        <w:rPr>
          <w:rFonts w:ascii="Times New Roman" w:hAnsi="Times New Roman" w:cs="Times New Roman"/>
          <w:sz w:val="28"/>
          <w:szCs w:val="28"/>
        </w:rPr>
        <w:t xml:space="preserve"> CSP, установить его на компьютер, </w:t>
      </w:r>
      <w:r w:rsidR="00477F9A">
        <w:rPr>
          <w:rFonts w:ascii="Times New Roman" w:hAnsi="Times New Roman" w:cs="Times New Roman"/>
          <w:sz w:val="28"/>
          <w:szCs w:val="28"/>
        </w:rPr>
        <w:t>а затем загрузить сертификат ЭП;</w:t>
      </w:r>
    </w:p>
    <w:p w:rsidR="00477F9A" w:rsidRDefault="00477F9A" w:rsidP="00477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сдачи отчетности воспользоваться программными продуктами и сервисами ФНС России или воспользоваться услугами аккредитованных удостоверяющих центров (операторов электронного документооборота).</w:t>
      </w:r>
    </w:p>
    <w:p w:rsidR="00477F9A" w:rsidRDefault="00477F9A" w:rsidP="0047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F9A" w:rsidRPr="00477F9A" w:rsidRDefault="00477F9A" w:rsidP="0047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7DD" w:rsidRPr="005957DD" w:rsidRDefault="005957DD" w:rsidP="0059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957DD" w:rsidRPr="005957DD" w:rsidSect="00623DF1">
      <w:type w:val="continuous"/>
      <w:pgSz w:w="11909" w:h="16834"/>
      <w:pgMar w:top="567" w:right="567" w:bottom="567" w:left="567" w:header="680" w:footer="68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9CE"/>
    <w:multiLevelType w:val="hybridMultilevel"/>
    <w:tmpl w:val="41C2432A"/>
    <w:lvl w:ilvl="0" w:tplc="4B847D1E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AE5601E"/>
    <w:multiLevelType w:val="hybridMultilevel"/>
    <w:tmpl w:val="73B44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41E0D"/>
    <w:multiLevelType w:val="hybridMultilevel"/>
    <w:tmpl w:val="231A04C2"/>
    <w:lvl w:ilvl="0" w:tplc="8F182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A15CCD"/>
    <w:multiLevelType w:val="hybridMultilevel"/>
    <w:tmpl w:val="FA4CE7E6"/>
    <w:lvl w:ilvl="0" w:tplc="8F182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0C31A4"/>
    <w:multiLevelType w:val="hybridMultilevel"/>
    <w:tmpl w:val="205857E8"/>
    <w:lvl w:ilvl="0" w:tplc="4B84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B27FC"/>
    <w:multiLevelType w:val="hybridMultilevel"/>
    <w:tmpl w:val="4610407A"/>
    <w:lvl w:ilvl="0" w:tplc="4B84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3514B"/>
    <w:multiLevelType w:val="hybridMultilevel"/>
    <w:tmpl w:val="07A48F00"/>
    <w:lvl w:ilvl="0" w:tplc="4B84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3A"/>
    <w:rsid w:val="0005113A"/>
    <w:rsid w:val="000553FE"/>
    <w:rsid w:val="00071D5B"/>
    <w:rsid w:val="00082591"/>
    <w:rsid w:val="000C0F6A"/>
    <w:rsid w:val="00125E56"/>
    <w:rsid w:val="001717E3"/>
    <w:rsid w:val="001A4DEB"/>
    <w:rsid w:val="001B6ABD"/>
    <w:rsid w:val="001D564B"/>
    <w:rsid w:val="001D6A14"/>
    <w:rsid w:val="00210E65"/>
    <w:rsid w:val="002810F4"/>
    <w:rsid w:val="002C08A3"/>
    <w:rsid w:val="002E22BE"/>
    <w:rsid w:val="002F2CC6"/>
    <w:rsid w:val="00326970"/>
    <w:rsid w:val="003300C0"/>
    <w:rsid w:val="003A0127"/>
    <w:rsid w:val="00452F7B"/>
    <w:rsid w:val="004602BB"/>
    <w:rsid w:val="00477F9A"/>
    <w:rsid w:val="004857F5"/>
    <w:rsid w:val="004D689F"/>
    <w:rsid w:val="005006F1"/>
    <w:rsid w:val="0058214E"/>
    <w:rsid w:val="00586ECE"/>
    <w:rsid w:val="005957DD"/>
    <w:rsid w:val="00607BF5"/>
    <w:rsid w:val="00616444"/>
    <w:rsid w:val="006215E9"/>
    <w:rsid w:val="00623DF1"/>
    <w:rsid w:val="00652D17"/>
    <w:rsid w:val="00714CC8"/>
    <w:rsid w:val="00733BE9"/>
    <w:rsid w:val="0079778F"/>
    <w:rsid w:val="007B3684"/>
    <w:rsid w:val="007E0983"/>
    <w:rsid w:val="007F0FD4"/>
    <w:rsid w:val="00840BE4"/>
    <w:rsid w:val="0087270D"/>
    <w:rsid w:val="008E1B1C"/>
    <w:rsid w:val="00903537"/>
    <w:rsid w:val="00911DB5"/>
    <w:rsid w:val="00921DC3"/>
    <w:rsid w:val="00927966"/>
    <w:rsid w:val="00965DE8"/>
    <w:rsid w:val="00991152"/>
    <w:rsid w:val="009D60E6"/>
    <w:rsid w:val="009E5D6F"/>
    <w:rsid w:val="00A54228"/>
    <w:rsid w:val="00A93B8D"/>
    <w:rsid w:val="00AE28A1"/>
    <w:rsid w:val="00B00F8C"/>
    <w:rsid w:val="00B03C98"/>
    <w:rsid w:val="00B363E0"/>
    <w:rsid w:val="00B41BE7"/>
    <w:rsid w:val="00B42D22"/>
    <w:rsid w:val="00B44F0E"/>
    <w:rsid w:val="00B62768"/>
    <w:rsid w:val="00B74F47"/>
    <w:rsid w:val="00B90339"/>
    <w:rsid w:val="00BA1BF8"/>
    <w:rsid w:val="00BB7A7C"/>
    <w:rsid w:val="00BC7E96"/>
    <w:rsid w:val="00C41040"/>
    <w:rsid w:val="00C519F3"/>
    <w:rsid w:val="00C60366"/>
    <w:rsid w:val="00C73F36"/>
    <w:rsid w:val="00CE6875"/>
    <w:rsid w:val="00CF1BA1"/>
    <w:rsid w:val="00E14818"/>
    <w:rsid w:val="00E36DEF"/>
    <w:rsid w:val="00EA5DF8"/>
    <w:rsid w:val="00EB0019"/>
    <w:rsid w:val="00EC004C"/>
    <w:rsid w:val="00ED709E"/>
    <w:rsid w:val="00EE2B77"/>
    <w:rsid w:val="00EF62D3"/>
    <w:rsid w:val="00F23428"/>
    <w:rsid w:val="00F67ABF"/>
    <w:rsid w:val="00F76427"/>
    <w:rsid w:val="00F85AA6"/>
    <w:rsid w:val="00F86BB9"/>
    <w:rsid w:val="00F96651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08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08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activity/govservices/certification_author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ufns56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Ермолова Марина Викторовна</cp:lastModifiedBy>
  <cp:revision>2</cp:revision>
  <dcterms:created xsi:type="dcterms:W3CDTF">2021-12-21T13:47:00Z</dcterms:created>
  <dcterms:modified xsi:type="dcterms:W3CDTF">2021-12-21T13:47:00Z</dcterms:modified>
</cp:coreProperties>
</file>