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08" w:rsidRPr="003C3BE6" w:rsidRDefault="00BF7308" w:rsidP="00BF7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2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08" w:rsidRPr="003C3BE6" w:rsidRDefault="00BF7308" w:rsidP="00BF73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/>
      </w:tblPr>
      <w:tblGrid>
        <w:gridCol w:w="9472"/>
      </w:tblGrid>
      <w:tr w:rsidR="00BF7308" w:rsidRPr="003C3BE6" w:rsidTr="007F2FF1">
        <w:tc>
          <w:tcPr>
            <w:tcW w:w="9472" w:type="dxa"/>
            <w:tcBorders>
              <w:bottom w:val="single" w:sz="4" w:space="0" w:color="auto"/>
            </w:tcBorders>
          </w:tcPr>
          <w:p w:rsidR="00BF7308" w:rsidRPr="003C3BE6" w:rsidRDefault="00BF7308" w:rsidP="007F2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F7308" w:rsidRPr="003C3BE6" w:rsidRDefault="00BF7308" w:rsidP="007F2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БЕЛЯЕВСКОГО РАЙОНА ОРЕНБУРГСКОЙ ОБЛАСТИ</w:t>
            </w:r>
          </w:p>
          <w:p w:rsidR="00BF7308" w:rsidRPr="003C3BE6" w:rsidRDefault="00BF7308" w:rsidP="007F2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7308" w:rsidRPr="003C3BE6" w:rsidRDefault="00BF7308" w:rsidP="007F2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BF7308" w:rsidRPr="003C3BE6" w:rsidRDefault="00BF7308" w:rsidP="00BF7308">
      <w:pPr>
        <w:jc w:val="center"/>
        <w:rPr>
          <w:rFonts w:ascii="Times New Roman" w:hAnsi="Times New Roman" w:cs="Times New Roman"/>
        </w:rPr>
      </w:pPr>
      <w:r w:rsidRPr="003C3BE6">
        <w:rPr>
          <w:rFonts w:ascii="Times New Roman" w:hAnsi="Times New Roman" w:cs="Times New Roman"/>
        </w:rPr>
        <w:t>с.Беляевка</w:t>
      </w:r>
      <w:r w:rsidR="00BD44C9">
        <w:rPr>
          <w:rFonts w:ascii="Times New Roman" w:hAnsi="Times New Roman" w:cs="Times New Roman"/>
        </w:rPr>
        <w:t xml:space="preserve">         </w:t>
      </w:r>
    </w:p>
    <w:p w:rsidR="00BF7308" w:rsidRPr="003C3BE6" w:rsidRDefault="004162B9" w:rsidP="00BF730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24.12.2021</w:t>
      </w:r>
      <w:r w:rsidR="00BD4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44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7308" w:rsidRPr="003C3B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770-п</w:t>
      </w: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CB51E1" w:rsidRDefault="00204CA3" w:rsidP="004162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О внесении изменений  в постановление </w:t>
      </w:r>
      <w:r w:rsidR="00FF67AB">
        <w:rPr>
          <w:rFonts w:ascii="Times New Roman" w:hAnsi="Times New Roman" w:cs="Times New Roman"/>
          <w:color w:val="26282F"/>
          <w:sz w:val="28"/>
          <w:szCs w:val="28"/>
        </w:rPr>
        <w:t>администрации района</w:t>
      </w:r>
    </w:p>
    <w:p w:rsidR="004162B9" w:rsidRDefault="00204CA3" w:rsidP="004162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от 12.11.2020 № 1025-п</w:t>
      </w:r>
      <w:r w:rsidR="00FF67AB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«</w:t>
      </w:r>
      <w:r w:rsidR="00BF7308" w:rsidRPr="003C3BE6">
        <w:rPr>
          <w:rFonts w:ascii="Times New Roman" w:hAnsi="Times New Roman" w:cs="Times New Roman"/>
          <w:color w:val="26282F"/>
          <w:sz w:val="28"/>
          <w:szCs w:val="28"/>
        </w:rPr>
        <w:t xml:space="preserve">Об утверждении </w:t>
      </w:r>
      <w:r w:rsidR="00BF7308" w:rsidRPr="003C3BE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08" w:rsidRPr="003C3BE6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Беляевского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308" w:rsidRPr="003C3BE6" w:rsidRDefault="00BF7308" w:rsidP="004162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Оренбур</w:t>
      </w:r>
      <w:r w:rsidRPr="003C3BE6">
        <w:rPr>
          <w:rFonts w:ascii="Times New Roman" w:hAnsi="Times New Roman" w:cs="Times New Roman"/>
          <w:sz w:val="28"/>
          <w:szCs w:val="28"/>
        </w:rPr>
        <w:t>г</w:t>
      </w:r>
      <w:r w:rsidRPr="003C3BE6">
        <w:rPr>
          <w:rFonts w:ascii="Times New Roman" w:hAnsi="Times New Roman" w:cs="Times New Roman"/>
          <w:sz w:val="28"/>
          <w:szCs w:val="28"/>
        </w:rPr>
        <w:t>ской области»</w:t>
      </w: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2B9" w:rsidRDefault="00BF7308" w:rsidP="004162B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689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179 Бюджетного кодекса РФ,  </w:t>
      </w:r>
      <w:r w:rsidR="00653689" w:rsidRPr="00653689">
        <w:rPr>
          <w:rFonts w:ascii="Times New Roman" w:hAnsi="Times New Roman" w:cs="Times New Roman"/>
          <w:b w:val="0"/>
          <w:sz w:val="28"/>
          <w:szCs w:val="28"/>
        </w:rPr>
        <w:t>Постановлением  администрации Беляевского района от 26.08.2021 № 516-п «</w:t>
      </w:r>
      <w:hyperlink r:id="rId9" w:history="1">
        <w:r w:rsidR="00653689" w:rsidRPr="00653689">
          <w:rPr>
            <w:rStyle w:val="a4"/>
            <w:rFonts w:ascii="Times New Roman" w:hAnsi="Times New Roman"/>
            <w:bCs/>
          </w:rPr>
          <w:t xml:space="preserve"> Об утвержд</w:t>
        </w:r>
        <w:r w:rsidR="00653689" w:rsidRPr="00653689">
          <w:rPr>
            <w:rStyle w:val="a4"/>
            <w:rFonts w:ascii="Times New Roman" w:hAnsi="Times New Roman"/>
            <w:bCs/>
          </w:rPr>
          <w:t>е</w:t>
        </w:r>
        <w:r w:rsidR="00653689" w:rsidRPr="00653689">
          <w:rPr>
            <w:rStyle w:val="a4"/>
            <w:rFonts w:ascii="Times New Roman" w:hAnsi="Times New Roman"/>
            <w:bCs/>
          </w:rPr>
          <w:t>нии порядка разработки, реализации и оценки эффективности м</w:t>
        </w:r>
        <w:r w:rsidR="00653689" w:rsidRPr="00653689">
          <w:rPr>
            <w:rStyle w:val="a4"/>
            <w:rFonts w:ascii="Times New Roman" w:hAnsi="Times New Roman"/>
            <w:bCs/>
          </w:rPr>
          <w:t>у</w:t>
        </w:r>
        <w:r w:rsidR="00653689" w:rsidRPr="00653689">
          <w:rPr>
            <w:rStyle w:val="a4"/>
            <w:rFonts w:ascii="Times New Roman" w:hAnsi="Times New Roman"/>
            <w:bCs/>
          </w:rPr>
          <w:t>ниципальных программ Беляевского района Оренбургской области</w:t>
        </w:r>
        <w:r w:rsidR="00653689">
          <w:rPr>
            <w:rStyle w:val="a4"/>
            <w:rFonts w:ascii="Times New Roman" w:hAnsi="Times New Roman"/>
            <w:bCs/>
          </w:rPr>
          <w:t xml:space="preserve">, </w:t>
        </w:r>
      </w:hyperlink>
      <w:r w:rsidRPr="00653689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Беляевский район</w:t>
      </w:r>
      <w:r w:rsidRPr="00204CA3">
        <w:rPr>
          <w:rFonts w:ascii="Times New Roman" w:hAnsi="Times New Roman" w:cs="Times New Roman"/>
          <w:sz w:val="28"/>
          <w:szCs w:val="28"/>
        </w:rPr>
        <w:t>:</w:t>
      </w:r>
    </w:p>
    <w:p w:rsidR="00653689" w:rsidRPr="004162B9" w:rsidRDefault="00CB51E1" w:rsidP="004162B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53689" w:rsidRPr="00CB51E1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района </w:t>
      </w:r>
      <w:r w:rsidR="00653689" w:rsidRPr="00CB51E1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от 12.11.2020 </w:t>
      </w:r>
      <w:r w:rsidR="004162B9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          </w:t>
      </w:r>
      <w:r w:rsidR="00653689" w:rsidRPr="00CB51E1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№ 1025-п  «Об утверждении </w:t>
      </w:r>
      <w:r w:rsidR="00653689" w:rsidRPr="00CB51E1">
        <w:rPr>
          <w:rFonts w:ascii="Times New Roman" w:hAnsi="Times New Roman" w:cs="Times New Roman"/>
          <w:b w:val="0"/>
          <w:sz w:val="28"/>
          <w:szCs w:val="28"/>
        </w:rPr>
        <w:t>муниципальной программы  «Управление мун</w:t>
      </w:r>
      <w:r w:rsidR="00653689" w:rsidRPr="00CB51E1">
        <w:rPr>
          <w:rFonts w:ascii="Times New Roman" w:hAnsi="Times New Roman" w:cs="Times New Roman"/>
          <w:b w:val="0"/>
          <w:sz w:val="28"/>
          <w:szCs w:val="28"/>
        </w:rPr>
        <w:t>и</w:t>
      </w:r>
      <w:r w:rsidR="00653689" w:rsidRPr="00CB51E1">
        <w:rPr>
          <w:rFonts w:ascii="Times New Roman" w:hAnsi="Times New Roman" w:cs="Times New Roman"/>
          <w:b w:val="0"/>
          <w:sz w:val="28"/>
          <w:szCs w:val="28"/>
        </w:rPr>
        <w:t>ципальными финансами Беляевского района Оренбургской области» сл</w:t>
      </w:r>
      <w:r w:rsidR="00653689" w:rsidRPr="00CB51E1">
        <w:rPr>
          <w:rFonts w:ascii="Times New Roman" w:hAnsi="Times New Roman" w:cs="Times New Roman"/>
          <w:b w:val="0"/>
          <w:sz w:val="28"/>
          <w:szCs w:val="28"/>
        </w:rPr>
        <w:t>е</w:t>
      </w:r>
      <w:r w:rsidR="00653689" w:rsidRPr="00CB51E1">
        <w:rPr>
          <w:rFonts w:ascii="Times New Roman" w:hAnsi="Times New Roman" w:cs="Times New Roman"/>
          <w:b w:val="0"/>
          <w:sz w:val="28"/>
          <w:szCs w:val="28"/>
        </w:rPr>
        <w:t>дующие изм</w:t>
      </w:r>
      <w:r w:rsidR="00653689" w:rsidRPr="00CB51E1">
        <w:rPr>
          <w:rFonts w:ascii="Times New Roman" w:hAnsi="Times New Roman" w:cs="Times New Roman"/>
          <w:b w:val="0"/>
          <w:sz w:val="28"/>
          <w:szCs w:val="28"/>
        </w:rPr>
        <w:t>е</w:t>
      </w:r>
      <w:r w:rsidR="00653689" w:rsidRPr="00CB51E1">
        <w:rPr>
          <w:rFonts w:ascii="Times New Roman" w:hAnsi="Times New Roman" w:cs="Times New Roman"/>
          <w:b w:val="0"/>
          <w:sz w:val="28"/>
          <w:szCs w:val="28"/>
        </w:rPr>
        <w:t>нения:</w:t>
      </w:r>
    </w:p>
    <w:p w:rsidR="00BF7308" w:rsidRPr="00204CA3" w:rsidRDefault="004162B9" w:rsidP="004162B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51E1">
        <w:rPr>
          <w:rFonts w:ascii="Times New Roman" w:hAnsi="Times New Roman" w:cs="Times New Roman"/>
          <w:sz w:val="28"/>
          <w:szCs w:val="28"/>
        </w:rPr>
        <w:t>п</w:t>
      </w:r>
      <w:r w:rsidR="00204CA3">
        <w:rPr>
          <w:rFonts w:ascii="Times New Roman" w:hAnsi="Times New Roman" w:cs="Times New Roman"/>
          <w:sz w:val="28"/>
          <w:szCs w:val="28"/>
        </w:rPr>
        <w:t>риложение к постановлению изложить в новой редакции</w:t>
      </w:r>
      <w:r w:rsidR="00653689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653689">
        <w:rPr>
          <w:rFonts w:ascii="Times New Roman" w:hAnsi="Times New Roman" w:cs="Times New Roman"/>
          <w:sz w:val="28"/>
          <w:szCs w:val="28"/>
        </w:rPr>
        <w:t>о</w:t>
      </w:r>
      <w:r w:rsidR="00653689">
        <w:rPr>
          <w:rFonts w:ascii="Times New Roman" w:hAnsi="Times New Roman" w:cs="Times New Roman"/>
          <w:sz w:val="28"/>
          <w:szCs w:val="28"/>
        </w:rPr>
        <w:t>жению к настоящему постановлению.</w:t>
      </w:r>
    </w:p>
    <w:p w:rsidR="00204CA3" w:rsidRDefault="004162B9" w:rsidP="00CB51E1">
      <w:pPr>
        <w:rPr>
          <w:rFonts w:ascii="Times New Roman" w:hAnsi="Times New Roman" w:cs="Times New Roman"/>
          <w:sz w:val="28"/>
          <w:szCs w:val="28"/>
        </w:rPr>
      </w:pPr>
      <w:bookmarkStart w:id="0" w:name="sub_6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4CA3" w:rsidRPr="00204C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постоянную комиссию по вопросам финансовой и экономической политики.</w:t>
      </w:r>
    </w:p>
    <w:p w:rsidR="00204CA3" w:rsidRPr="00204CA3" w:rsidRDefault="00204CA3" w:rsidP="00CB51E1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204CA3">
        <w:rPr>
          <w:rFonts w:ascii="Times New Roman" w:hAnsi="Times New Roman" w:cs="Times New Roman"/>
          <w:sz w:val="28"/>
          <w:szCs w:val="28"/>
        </w:rPr>
        <w:t>3. Постановление вступает в силу со дня  его обнародования на инфо</w:t>
      </w:r>
      <w:r w:rsidRPr="00204CA3">
        <w:rPr>
          <w:rFonts w:ascii="Times New Roman" w:hAnsi="Times New Roman" w:cs="Times New Roman"/>
          <w:sz w:val="28"/>
          <w:szCs w:val="28"/>
        </w:rPr>
        <w:t>р</w:t>
      </w:r>
      <w:r w:rsidRPr="00204CA3">
        <w:rPr>
          <w:rFonts w:ascii="Times New Roman" w:hAnsi="Times New Roman" w:cs="Times New Roman"/>
          <w:sz w:val="28"/>
          <w:szCs w:val="28"/>
        </w:rPr>
        <w:t>мационном стенде в фойе здания администрации Беляевского района, в ме</w:t>
      </w:r>
      <w:r w:rsidRPr="00204CA3">
        <w:rPr>
          <w:rFonts w:ascii="Times New Roman" w:hAnsi="Times New Roman" w:cs="Times New Roman"/>
          <w:sz w:val="28"/>
          <w:szCs w:val="28"/>
        </w:rPr>
        <w:t>с</w:t>
      </w:r>
      <w:r w:rsidRPr="00204CA3">
        <w:rPr>
          <w:rFonts w:ascii="Times New Roman" w:hAnsi="Times New Roman" w:cs="Times New Roman"/>
          <w:sz w:val="28"/>
          <w:szCs w:val="28"/>
        </w:rPr>
        <w:t>тах обнародования, определенных муниципальными правовыми актами п</w:t>
      </w:r>
      <w:r w:rsidRPr="00204CA3">
        <w:rPr>
          <w:rFonts w:ascii="Times New Roman" w:hAnsi="Times New Roman" w:cs="Times New Roman"/>
          <w:sz w:val="28"/>
          <w:szCs w:val="28"/>
        </w:rPr>
        <w:t>о</w:t>
      </w:r>
      <w:r w:rsidRPr="00204CA3">
        <w:rPr>
          <w:rFonts w:ascii="Times New Roman" w:hAnsi="Times New Roman" w:cs="Times New Roman"/>
          <w:sz w:val="28"/>
          <w:szCs w:val="28"/>
        </w:rPr>
        <w:t>селений, входящих в состав Беляевского района.</w:t>
      </w:r>
    </w:p>
    <w:p w:rsidR="00BF7308" w:rsidRPr="003C3BE6" w:rsidRDefault="00BF7308" w:rsidP="00204C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665" w:type="dxa"/>
        <w:tblInd w:w="-106" w:type="dxa"/>
        <w:tblLook w:val="0000"/>
      </w:tblPr>
      <w:tblGrid>
        <w:gridCol w:w="6261"/>
        <w:gridCol w:w="3309"/>
        <w:gridCol w:w="3095"/>
      </w:tblGrid>
      <w:tr w:rsidR="00BF7308" w:rsidRPr="003C3BE6" w:rsidTr="007F2FF1">
        <w:trPr>
          <w:gridAfter w:val="1"/>
          <w:wAfter w:w="3095" w:type="dxa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BF7308" w:rsidRPr="003C3BE6" w:rsidRDefault="00204CA3" w:rsidP="00204C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7308" w:rsidRPr="003C3B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7308"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BF7308" w:rsidRPr="003C3BE6" w:rsidRDefault="00BF7308" w:rsidP="007F2F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А.А.Федотов</w:t>
            </w:r>
          </w:p>
        </w:tc>
      </w:tr>
      <w:tr w:rsidR="00BF7308" w:rsidRPr="003C3BE6" w:rsidTr="007F2FF1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ind w:left="1310" w:hanging="1418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</w:t>
            </w:r>
            <w:r w:rsidR="00A2340A">
              <w:rPr>
                <w:rFonts w:ascii="Times New Roman" w:hAnsi="Times New Roman" w:cs="Times New Roman"/>
                <w:sz w:val="28"/>
                <w:szCs w:val="28"/>
              </w:rPr>
              <w:t xml:space="preserve">Бучневой Л.М., 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Счетной палате, </w:t>
            </w:r>
            <w:r w:rsidR="00A2340A" w:rsidRPr="003C3BE6">
              <w:rPr>
                <w:rFonts w:ascii="Times New Roman" w:hAnsi="Times New Roman" w:cs="Times New Roman"/>
                <w:sz w:val="28"/>
                <w:szCs w:val="28"/>
              </w:rPr>
              <w:t>финансовому отделу</w:t>
            </w:r>
            <w:r w:rsidR="00A234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340A"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главам п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селений района, прокурору, в дело.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308" w:rsidRPr="003C3BE6" w:rsidRDefault="00BF7308" w:rsidP="00BF7308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-58" w:firstLine="567"/>
        <w:rPr>
          <w:rFonts w:ascii="Times New Roman" w:hAnsi="Times New Roman" w:cs="Times New Roman"/>
        </w:rPr>
      </w:pPr>
    </w:p>
    <w:p w:rsidR="00BF7308" w:rsidRPr="003C3BE6" w:rsidRDefault="00BF7308" w:rsidP="00BF7308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7308" w:rsidRPr="003C3BE6" w:rsidRDefault="00BF7308" w:rsidP="00BF7308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</w:t>
      </w:r>
    </w:p>
    <w:p w:rsidR="00BF7308" w:rsidRPr="003C3BE6" w:rsidRDefault="00BF7308" w:rsidP="00BF7308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района</w:t>
      </w:r>
    </w:p>
    <w:p w:rsidR="00BF7308" w:rsidRPr="003C3BE6" w:rsidRDefault="00BF7308" w:rsidP="00BF7308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</w:t>
      </w:r>
      <w:r w:rsidR="004162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24.12.2021 </w:t>
      </w: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4162B9">
        <w:rPr>
          <w:rFonts w:ascii="Times New Roman" w:hAnsi="Times New Roman" w:cs="Times New Roman"/>
          <w:b w:val="0"/>
          <w:bCs w:val="0"/>
          <w:sz w:val="28"/>
          <w:szCs w:val="28"/>
        </w:rPr>
        <w:t>770-п</w:t>
      </w:r>
    </w:p>
    <w:p w:rsidR="00CB51E1" w:rsidRDefault="00CB51E1" w:rsidP="00CB51E1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51E1" w:rsidRPr="003C3BE6" w:rsidRDefault="00CB51E1" w:rsidP="00CB51E1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3BE6">
        <w:rPr>
          <w:rFonts w:ascii="Times New Roman" w:hAnsi="Times New Roman" w:cs="Times New Roman"/>
          <w:sz w:val="28"/>
          <w:szCs w:val="28"/>
        </w:rPr>
        <w:t>Приложение</w:t>
      </w:r>
    </w:p>
    <w:p w:rsidR="00CB51E1" w:rsidRPr="003C3BE6" w:rsidRDefault="00CB51E1" w:rsidP="00CB51E1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</w:t>
      </w:r>
    </w:p>
    <w:p w:rsidR="00CB51E1" w:rsidRDefault="00CB51E1" w:rsidP="00CB51E1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района</w:t>
      </w:r>
    </w:p>
    <w:p w:rsidR="00CB51E1" w:rsidRPr="00CB51E1" w:rsidRDefault="00CB51E1" w:rsidP="00CB5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B51E1">
        <w:rPr>
          <w:rFonts w:ascii="Times New Roman" w:hAnsi="Times New Roman" w:cs="Times New Roman"/>
          <w:sz w:val="28"/>
          <w:szCs w:val="28"/>
        </w:rPr>
        <w:t>от 12.11.2020 № 1025-п</w:t>
      </w:r>
    </w:p>
    <w:p w:rsidR="00BF7308" w:rsidRPr="003C3BE6" w:rsidRDefault="00BF7308" w:rsidP="00BF7308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  <w:r w:rsidRPr="003C3BE6">
        <w:rPr>
          <w:rFonts w:ascii="Times New Roman" w:hAnsi="Times New Roman" w:cs="Times New Roman"/>
          <w:b w:val="0"/>
          <w:sz w:val="28"/>
          <w:szCs w:val="28"/>
        </w:rPr>
        <w:br/>
        <w:t>«Управление муниципальными  финансами</w:t>
      </w: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sz w:val="28"/>
          <w:szCs w:val="28"/>
        </w:rPr>
        <w:t>Беляевского района Оренбургской области</w:t>
      </w:r>
      <w:r w:rsidRPr="003C3BE6">
        <w:rPr>
          <w:rFonts w:ascii="Times New Roman" w:hAnsi="Times New Roman" w:cs="Times New Roman"/>
          <w:sz w:val="28"/>
          <w:szCs w:val="28"/>
        </w:rPr>
        <w:t>»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</w:rPr>
        <w:br w:type="page"/>
      </w:r>
      <w:bookmarkStart w:id="1" w:name="sub_10100"/>
      <w:r w:rsidRPr="003C3BE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  <w:r w:rsidRPr="003C3BE6"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3BE6">
        <w:rPr>
          <w:rFonts w:ascii="Times New Roman" w:hAnsi="Times New Roman" w:cs="Times New Roman"/>
          <w:sz w:val="28"/>
          <w:szCs w:val="28"/>
          <w:u w:val="single"/>
        </w:rPr>
        <w:t>«Управление муниципальными финансами</w:t>
      </w: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C3BE6">
        <w:rPr>
          <w:rFonts w:ascii="Times New Roman" w:hAnsi="Times New Roman" w:cs="Times New Roman"/>
          <w:sz w:val="28"/>
          <w:szCs w:val="28"/>
          <w:u w:val="single"/>
        </w:rPr>
        <w:t xml:space="preserve"> Беляевского района Оренбургской области»</w:t>
      </w:r>
      <w:r w:rsidRPr="003C3BE6">
        <w:rPr>
          <w:rFonts w:ascii="Times New Roman" w:hAnsi="Times New Roman" w:cs="Times New Roman"/>
          <w:sz w:val="28"/>
          <w:szCs w:val="28"/>
          <w:u w:val="single"/>
        </w:rPr>
        <w:br/>
      </w:r>
      <w:r w:rsidRPr="003C3BE6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Layout w:type="fixed"/>
        <w:tblLook w:val="0000"/>
      </w:tblPr>
      <w:tblGrid>
        <w:gridCol w:w="3227"/>
        <w:gridCol w:w="283"/>
        <w:gridCol w:w="5988"/>
      </w:tblGrid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Беляевского района Оренбургской области (далее финанс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вый отдел)</w:t>
            </w: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9992"/>
          </w:p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</w:t>
            </w:r>
          </w:p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2"/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 (программы), реги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нальные проекты, реал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зуемые в рамках Пр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--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994"/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  <w:bookmarkEnd w:id="3"/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ными  финансами на территории Беляевского района Оренбургской области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подготовка проекта районного бюджета и на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лежащее исполнение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районного бюджета;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повышения финансовой устойчивости бюджетов муниц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пальных образований Беляевского района Оренбургской области;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дов на основе дальнейшего совершенствования бюджетных правоотношений и механизмов 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бюджетных средств;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внутреннего м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ниципального финансового контроля в фина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сово-бюджетной сфере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</w:p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характеризуется двумя группами целевых показателей: качественными и количественными.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Качественными показателями являются: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составление проекта районного бюджета;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создание финансовой основы для функцион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рования местного самоуправления;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9955"/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внутреннего муниципал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ного финансового контроля в финансово-бюджетной сфере</w:t>
            </w:r>
            <w:bookmarkEnd w:id="4"/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Количественными показателями являются:</w:t>
            </w: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 эффективности бю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жетных расходов в сравнении с установленным уровнем на соответствующий год.</w:t>
            </w: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и этапы реализ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659E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65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99971"/>
          </w:p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Объемы бюджетных 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сигнований Программы</w:t>
            </w:r>
            <w:bookmarkEnd w:id="5"/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3"/>
            <w:bookmarkStart w:id="7" w:name="OLE_LINK4"/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реализацию Программы </w:t>
            </w:r>
            <w:bookmarkEnd w:id="6"/>
            <w:bookmarkEnd w:id="7"/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7659EA">
              <w:rPr>
                <w:rFonts w:ascii="Times New Roman" w:hAnsi="Times New Roman" w:cs="Times New Roman"/>
                <w:sz w:val="28"/>
                <w:szCs w:val="28"/>
              </w:rPr>
              <w:t>243513,1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F7308" w:rsidRPr="007659EA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B2A5F" w:rsidRPr="007659EA">
              <w:rPr>
                <w:rFonts w:ascii="Times New Roman" w:hAnsi="Times New Roman" w:cs="Times New Roman"/>
                <w:sz w:val="28"/>
                <w:szCs w:val="28"/>
              </w:rPr>
              <w:t>67423,3</w:t>
            </w: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7308" w:rsidRPr="007659EA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755A6" w:rsidRPr="007659EA">
              <w:rPr>
                <w:rFonts w:ascii="Times New Roman" w:hAnsi="Times New Roman" w:cs="Times New Roman"/>
                <w:sz w:val="28"/>
                <w:szCs w:val="28"/>
              </w:rPr>
              <w:t>68771,7</w:t>
            </w: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7308" w:rsidRPr="007659EA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755A6" w:rsidRPr="007659EA">
              <w:rPr>
                <w:rFonts w:ascii="Times New Roman" w:hAnsi="Times New Roman" w:cs="Times New Roman"/>
                <w:sz w:val="28"/>
                <w:szCs w:val="28"/>
              </w:rPr>
              <w:t>53512,7</w:t>
            </w: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659EA" w:rsidRPr="007659EA" w:rsidRDefault="007659EA" w:rsidP="007659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>2024 год – 53805,4 тыс.</w:t>
            </w:r>
            <w:r w:rsidR="00216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нормативных правовых актов для обеспечения бюджетного процесса;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планирования бюджетных показателей;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доходной базы местных бюджетов;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просроченных долговых обяз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тельств, просроченной кредиторской задо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женности, в том числе по исполнению публи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ных нормативных обязательств;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сокращение разрыва в уровне бюджетной обе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печенности муниципальных образований ра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она;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минимизация замечаний со стороны контрол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рующих органов к порядку осуществления бюджетного процесса;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расходов бюджета;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дов»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6788B" w:rsidRPr="00A6788B">
        <w:rPr>
          <w:rFonts w:ascii="Times New Roman" w:hAnsi="Times New Roman" w:cs="Times New Roman"/>
          <w:sz w:val="28"/>
          <w:szCs w:val="28"/>
        </w:rPr>
        <w:t xml:space="preserve"> </w:t>
      </w:r>
      <w:r w:rsidR="00A6788B" w:rsidRPr="00687415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муниципальной программы</w:t>
      </w: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bookmarkEnd w:id="1"/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На территории Беляевского района Оренбургской области функцион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 xml:space="preserve">руют 12 муниципальных образований, в том числе  1 муниципальный район и 11 поселений. В районе 32 населенных пункта. </w:t>
      </w:r>
    </w:p>
    <w:p w:rsidR="00BF7308" w:rsidRPr="003C3BE6" w:rsidRDefault="00BF7308" w:rsidP="00BF730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Основная отрасль  развития района – сельскохозяйственное произво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ство, преимущественное направление в котором получили производство зе</w:t>
      </w:r>
      <w:r w:rsidRPr="003C3BE6">
        <w:rPr>
          <w:rFonts w:ascii="Times New Roman" w:hAnsi="Times New Roman" w:cs="Times New Roman"/>
          <w:sz w:val="28"/>
          <w:szCs w:val="28"/>
        </w:rPr>
        <w:t>р</w:t>
      </w:r>
      <w:r w:rsidRPr="003C3BE6">
        <w:rPr>
          <w:rFonts w:ascii="Times New Roman" w:hAnsi="Times New Roman" w:cs="Times New Roman"/>
          <w:sz w:val="28"/>
          <w:szCs w:val="28"/>
        </w:rPr>
        <w:t>на, масло семян подсолнечника, продукции животноводства.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Промышленность в районе представлена предприятиями: ООО Волма-Оренбург, ООО «ЮжУралгипс», ГБУ «Беляевское лесничество» и «Редакция районной газеты «Вестник труда» - филиал ГУП РИА «Оренбуржье».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На территории района, благодаря реализации инвестиционного прое</w:t>
      </w:r>
      <w:r w:rsidRPr="003C3BE6">
        <w:rPr>
          <w:rFonts w:ascii="Times New Roman" w:hAnsi="Times New Roman" w:cs="Times New Roman"/>
          <w:sz w:val="28"/>
          <w:szCs w:val="28"/>
        </w:rPr>
        <w:t>к</w:t>
      </w:r>
      <w:r w:rsidRPr="003C3BE6">
        <w:rPr>
          <w:rFonts w:ascii="Times New Roman" w:hAnsi="Times New Roman" w:cs="Times New Roman"/>
          <w:sz w:val="28"/>
          <w:szCs w:val="28"/>
        </w:rPr>
        <w:t>та, с 2015 года действует  завод ООО ВОЛМА-Оренбург – первое предпр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ятие полного цикла производства в составе компании «Волма», на котором  налажено производство гипса, сухих смесей, пазо-гребневых плит.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 консолидированного бюджета ра</w:t>
      </w:r>
      <w:r w:rsidRPr="003C3BE6">
        <w:rPr>
          <w:rFonts w:ascii="Times New Roman" w:hAnsi="Times New Roman" w:cs="Times New Roman"/>
          <w:sz w:val="28"/>
          <w:szCs w:val="28"/>
        </w:rPr>
        <w:t>й</w:t>
      </w:r>
      <w:r w:rsidRPr="003C3BE6">
        <w:rPr>
          <w:rFonts w:ascii="Times New Roman" w:hAnsi="Times New Roman" w:cs="Times New Roman"/>
          <w:sz w:val="28"/>
          <w:szCs w:val="28"/>
        </w:rPr>
        <w:t>она составляют 134,4 млн. рублей. В его расходной части наибольшая доля приходится на развитие образования – 57,7%, национальная экономика – 8,0%, социальная политика – 6,4%, культура – 7,4%, поддержка жилищно-коммунального хозяйства -7,6%, создание дорожных фондов -7,3%.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финанс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вую основу местного самоуправления в каждом муниципальном образовании Беляевского района Оренбургской области (далее – муниципальные образ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вания) составляет местный бюджет. Источниками формирования доходов местных бюджетов должны являться налоговые и неналоговые доходы, а</w:t>
      </w:r>
      <w:r w:rsidRPr="003C3BE6">
        <w:rPr>
          <w:rFonts w:ascii="Times New Roman" w:hAnsi="Times New Roman" w:cs="Times New Roman"/>
          <w:sz w:val="28"/>
          <w:szCs w:val="28"/>
        </w:rPr>
        <w:t>к</w:t>
      </w:r>
      <w:r w:rsidRPr="003C3BE6">
        <w:rPr>
          <w:rFonts w:ascii="Times New Roman" w:hAnsi="Times New Roman" w:cs="Times New Roman"/>
          <w:sz w:val="28"/>
          <w:szCs w:val="28"/>
        </w:rPr>
        <w:t>кумулируемые на данной территории.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Однако, несмотря на принимаемые меры по расширению финансовой самостоятельности местного самоуправления, для всех муниципальных обр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зований Беляевского района Оренбургской области проблема низкой сам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обеспеченности стоит очень остро.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Налоговые и неналоговые доходы в местных бюджетах всех муниц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пальных образований составляют незначительную долю и не являются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жетообразующими.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Ограниченность возможностей, зависимость от помощи из вышесто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>щих бюджетов существенно снижают финансовую самостоятельность орг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нов местного самоуправления и их заинтересованность в развитии собстве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ной доходной базы.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этих условиях выравнивание бюджетной обеспеченности, расчет и установление обоснованных нормативов отчислений от федеральных и р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гиональных налогов и сборов, обеспечение сбалансированности местных бюджетов приобретают актуальное значение.</w:t>
      </w:r>
    </w:p>
    <w:p w:rsidR="00BF7308" w:rsidRPr="003C3BE6" w:rsidRDefault="00BF7308" w:rsidP="00BF7308">
      <w:pPr>
        <w:pStyle w:val="afff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Значителен объем безвозмездной финансовой помощи муниципальным поселениям района из областного  и районного бюджетов (107456,5 тыс. ру</w:t>
      </w:r>
      <w:r w:rsidRPr="003C3BE6">
        <w:rPr>
          <w:rFonts w:ascii="Times New Roman" w:hAnsi="Times New Roman" w:cs="Times New Roman"/>
          <w:sz w:val="28"/>
          <w:szCs w:val="28"/>
        </w:rPr>
        <w:t>б</w:t>
      </w:r>
      <w:r w:rsidRPr="003C3BE6">
        <w:rPr>
          <w:rFonts w:ascii="Times New Roman" w:hAnsi="Times New Roman" w:cs="Times New Roman"/>
          <w:sz w:val="28"/>
          <w:szCs w:val="28"/>
        </w:rPr>
        <w:t>лей при общем объеме доходов 143116,2 тыс. рублей). В 2019 году дотации в бюджетах  поселений района занимают 75,9 процентов от общего объема межбюджетных трансфертов.</w:t>
      </w:r>
    </w:p>
    <w:p w:rsidR="00BF7308" w:rsidRPr="003C3BE6" w:rsidRDefault="00BF7308" w:rsidP="00BF7308">
      <w:pPr>
        <w:pStyle w:val="afff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Увеличение собственных доходов района возможно за счет формир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вания достоверной базы о плательщиках местных налогов, упрощения и удешевления оформления земель сельскохозяйственного назначения в собс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венность, упрощения процедур регистрации бесхозяйного имущества, рег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лирования взаимодействия органов местного самоуправления района и кад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стровыми органами, наделения органов местного самоуправления поселений отдельными полномочиями по администрированию местных налогов. Пре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полагаемое  в ближайшей перспективе увеличение собственных доходов м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стного бюджета связывается с введением совокупного налога на недвиж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мость вместо налога на имущество и земельного налога, а также зачислением налога на доходы физических лиц по месту проживания плательщика. Нар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>ду с развитием сельскохозяйственного производства, предпринимательства, привлечением инвестиций, повышением эффективности использования м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ниципальной собственности, сокращением недоимки по обязательным пл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тежам в бюджет данные меры позволят муниципальному образованию Бел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 xml:space="preserve">евский район увеличить доходы бюджета и, соответственно, увеличить объем средств, направляемых на решение проблем района.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В своем </w:t>
      </w:r>
      <w:hyperlink r:id="rId10" w:history="1">
        <w:r w:rsidRPr="003C3BE6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послании</w:t>
        </w:r>
      </w:hyperlink>
      <w:r w:rsidRPr="003C3BE6">
        <w:rPr>
          <w:rFonts w:ascii="Times New Roman" w:hAnsi="Times New Roman" w:cs="Times New Roman"/>
          <w:sz w:val="28"/>
          <w:szCs w:val="28"/>
        </w:rPr>
        <w:t xml:space="preserve"> Федеральному Собранию Российской Федерации от 12 декабря 2012 года Президент Российской Федерации отметил важнейшее значение аудита эффективности и целесообразности бюджетных расходов, закупок государства и госкомпаний, а также публичной отчетности о ходе и результатах исполнения муниципальных контрактов. Это свидетельствует о том, что контрольным функциям в сегодняшних условиях отводится одно из приоритетных мест. Актуальна эта проблема и для Беляевского района Оре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бургской области.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сфере управления общественными финансами сохраняется ряд н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достатков, ограничений и нерешенных проблем, в том числе: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целостной системы стратегического планирования и, соо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ветственно, недостаточная увязка стратегического и бюджетного планиров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ния, включая ограниченность практики планирования и применения всего набора инструментов (бюджетных, налоговых, тарифных, таможенных) и нормативного регулирования для достижения целей муниципальной полит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ки;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нормативно-методического обеспечения и практики долг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срочного бюджетного планирования;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незавершенность формирования и ограниченность практики использ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вания в качестве основного инструмента для достижения целей муниципал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ной политики и основы для бюджетного планирования муниципальных пр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грамм;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сохранение условий и стимулов для неоправданного увеличения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жетных расходов, низкой мотивации органов местного самоуправления к формированию приоритетов и оптимизации бюджетных расходов;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связи целей муниципальной политики, закрепленных в м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ниципальных программах, и инструментов по их достижению;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недостаточная действенность системы муниципального финансового контроля и его ориентации на оценку эффективности бюджетных расходов;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ограниченность применения практики оценки эффективности испол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зования бюджетных средств и качества финансового менеджмента в секторе муниципального управления;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недостаточная самостоятельность и ответственность органов местного самоуправления при осуществлении своих расходных и бюджетных полн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мочий, наличие отдельных федеральных «необеспеченных» мандатов, низкая заинтересованность в наращивании собственной налоговой базы;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подмена ответственности муниципального заказчика за конечные р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зультаты закупки ответственностью исключительно за соблюдение формал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зованных правил отбора поставщика;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ния данного механизма;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недостаточная открытость бюджетов, прозрачность и подотчетность деятельности участников сектора муниципального управления, низкая ст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пень вовлеченности гражданского общества в обсуждение целей и результ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тов использования бюджетных средств;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Программа является «обеспечивающей» то есть, ориентирована на со</w:t>
      </w:r>
      <w:r w:rsidRPr="003C3BE6">
        <w:rPr>
          <w:rFonts w:ascii="Times New Roman" w:hAnsi="Times New Roman" w:cs="Times New Roman"/>
          <w:sz w:val="28"/>
          <w:szCs w:val="28"/>
        </w:rPr>
        <w:t>з</w:t>
      </w:r>
      <w:r w:rsidRPr="003C3BE6">
        <w:rPr>
          <w:rFonts w:ascii="Times New Roman" w:hAnsi="Times New Roman" w:cs="Times New Roman"/>
          <w:sz w:val="28"/>
          <w:szCs w:val="28"/>
        </w:rPr>
        <w:t>дание общих для всех участников бюджетного процесса, в том числе стру</w:t>
      </w:r>
      <w:r w:rsidRPr="003C3BE6">
        <w:rPr>
          <w:rFonts w:ascii="Times New Roman" w:hAnsi="Times New Roman" w:cs="Times New Roman"/>
          <w:sz w:val="28"/>
          <w:szCs w:val="28"/>
        </w:rPr>
        <w:t>к</w:t>
      </w:r>
      <w:r w:rsidRPr="003C3BE6">
        <w:rPr>
          <w:rFonts w:ascii="Times New Roman" w:hAnsi="Times New Roman" w:cs="Times New Roman"/>
          <w:sz w:val="28"/>
          <w:szCs w:val="28"/>
        </w:rPr>
        <w:t>турных подразделений администрации муниципального образования Беляе</w:t>
      </w:r>
      <w:r w:rsidRPr="003C3BE6">
        <w:rPr>
          <w:rFonts w:ascii="Times New Roman" w:hAnsi="Times New Roman" w:cs="Times New Roman"/>
          <w:sz w:val="28"/>
          <w:szCs w:val="28"/>
        </w:rPr>
        <w:t>в</w:t>
      </w:r>
      <w:r w:rsidRPr="003C3BE6">
        <w:rPr>
          <w:rFonts w:ascii="Times New Roman" w:hAnsi="Times New Roman" w:cs="Times New Roman"/>
          <w:sz w:val="28"/>
          <w:szCs w:val="28"/>
        </w:rPr>
        <w:t>ский район, реализующих другие муниципальные программы, условий и м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ханизмов их реализации.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Поэтому реализация Программы не может быть непосредственно св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>зана с достижением определенных конечных целей долгосрочной стратегии развития муниципального образования Беляевский район Оренбургской о</w:t>
      </w:r>
      <w:r w:rsidRPr="003C3BE6">
        <w:rPr>
          <w:rFonts w:ascii="Times New Roman" w:hAnsi="Times New Roman" w:cs="Times New Roman"/>
          <w:sz w:val="28"/>
          <w:szCs w:val="28"/>
        </w:rPr>
        <w:t>б</w:t>
      </w:r>
      <w:r w:rsidRPr="003C3BE6">
        <w:rPr>
          <w:rFonts w:ascii="Times New Roman" w:hAnsi="Times New Roman" w:cs="Times New Roman"/>
          <w:sz w:val="28"/>
          <w:szCs w:val="28"/>
        </w:rPr>
        <w:t>ласти, обеспечивая значительный вклад в достижение практически всех стр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тегических целей, в том числе путем создания и поддержания благоприятных условий для экономического роста за счет обеспечения стабильности и 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блюдения принятых ограничений по налоговой и долговой нагрузке, пов</w:t>
      </w:r>
      <w:r w:rsidRPr="003C3BE6">
        <w:rPr>
          <w:rFonts w:ascii="Times New Roman" w:hAnsi="Times New Roman" w:cs="Times New Roman"/>
          <w:sz w:val="28"/>
          <w:szCs w:val="28"/>
        </w:rPr>
        <w:t>ы</w:t>
      </w:r>
      <w:r w:rsidRPr="003C3BE6">
        <w:rPr>
          <w:rFonts w:ascii="Times New Roman" w:hAnsi="Times New Roman" w:cs="Times New Roman"/>
          <w:sz w:val="28"/>
          <w:szCs w:val="28"/>
        </w:rPr>
        <w:t>шения уровня и качества жизни населения.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Программе определены следующие принципиальные тенденции ра</w:t>
      </w:r>
      <w:r w:rsidRPr="003C3BE6">
        <w:rPr>
          <w:rFonts w:ascii="Times New Roman" w:hAnsi="Times New Roman" w:cs="Times New Roman"/>
          <w:sz w:val="28"/>
          <w:szCs w:val="28"/>
        </w:rPr>
        <w:t>з</w:t>
      </w:r>
      <w:r w:rsidRPr="003C3BE6">
        <w:rPr>
          <w:rFonts w:ascii="Times New Roman" w:hAnsi="Times New Roman" w:cs="Times New Roman"/>
          <w:sz w:val="28"/>
          <w:szCs w:val="28"/>
        </w:rPr>
        <w:t>вития финансовой сферы: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сбалансированность районного  и консолидированного бюджетов ра</w:t>
      </w:r>
      <w:r w:rsidRPr="003C3BE6">
        <w:rPr>
          <w:rFonts w:ascii="Times New Roman" w:hAnsi="Times New Roman" w:cs="Times New Roman"/>
          <w:sz w:val="28"/>
          <w:szCs w:val="28"/>
        </w:rPr>
        <w:t>й</w:t>
      </w:r>
      <w:r w:rsidRPr="003C3BE6">
        <w:rPr>
          <w:rFonts w:ascii="Times New Roman" w:hAnsi="Times New Roman" w:cs="Times New Roman"/>
          <w:sz w:val="28"/>
          <w:szCs w:val="28"/>
        </w:rPr>
        <w:t>она;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полнота учета и прогнозирования финансовых ресурсов, обязательств и других  инструментов, используемых для достижения целей и результатов муниципальной политики;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формирование бюджетных параметров исходя из необходимости бе</w:t>
      </w:r>
      <w:r w:rsidRPr="003C3BE6">
        <w:rPr>
          <w:rFonts w:ascii="Times New Roman" w:hAnsi="Times New Roman" w:cs="Times New Roman"/>
          <w:sz w:val="28"/>
          <w:szCs w:val="28"/>
        </w:rPr>
        <w:t>з</w:t>
      </w:r>
      <w:r w:rsidRPr="003C3BE6">
        <w:rPr>
          <w:rFonts w:ascii="Times New Roman" w:hAnsi="Times New Roman" w:cs="Times New Roman"/>
          <w:sz w:val="28"/>
          <w:szCs w:val="28"/>
        </w:rPr>
        <w:t>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принятие новых расходных обязательств на основе оценки сравнител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ной эффективности таких обязательств и с учетом сроков и механизмов их реализации в пределах располагаемых ресурсов;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обеспечение достаточной гибкости объемов и структуры бюджетных расходов, в том числе наличие нераспределенных ресурсов на будущие п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риоды и критериев для их перераспределения в соответствии с уточнением приоритетных задач либо сокращения (оптимизации) при неблагоприятной динамике бюджетных доходов;</w:t>
      </w:r>
    </w:p>
    <w:p w:rsidR="00BF7308" w:rsidRPr="003C3BE6" w:rsidRDefault="00BF7308" w:rsidP="00BF7308">
      <w:pPr>
        <w:rPr>
          <w:rFonts w:ascii="Times New Roman" w:hAnsi="Times New Roman" w:cs="Times New Roman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создание механизмов повышения результативности бюджетных расх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дов, стимулов для выявления и использования резервов для достижения пл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нируемых (установленных) результатов.</w:t>
      </w:r>
    </w:p>
    <w:p w:rsidR="00BF7308" w:rsidRPr="003C3BE6" w:rsidRDefault="00BF7308" w:rsidP="00BF7308">
      <w:pPr>
        <w:widowControl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C3BE6">
        <w:rPr>
          <w:rFonts w:ascii="Times New Roman" w:hAnsi="Times New Roman" w:cs="Times New Roman"/>
          <w:color w:val="000000"/>
          <w:sz w:val="28"/>
          <w:szCs w:val="28"/>
        </w:rPr>
        <w:t xml:space="preserve">        Приоритетами муниципальной политики по направлению повышения эффективности бюджетных расходов являются: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жетной системы, повышение качества управления муниципальными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сами на территории Беляевского района Оренбургской области.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Достижению поставленной целью должна способствовать реализация следующих основных мероприятий: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«Повышение финансовой самостоятельности местных бюджетов»;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« Обеспечение реализации Программы»;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«Осуществление первичного воинского учета на территориях, где о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сутствуют военные комиссариаты»;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«Создание организационных условий для составления и исполнения районного бюджета»;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«Управление муниципальным долгом»;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«Повышение эффективности бюджетных расходов Беляевского района Оренбургской области»;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bookmarkStart w:id="8" w:name="sub_10206"/>
      <w:r w:rsidRPr="003C3BE6">
        <w:rPr>
          <w:rFonts w:ascii="Times New Roman" w:hAnsi="Times New Roman" w:cs="Times New Roman"/>
          <w:sz w:val="28"/>
          <w:szCs w:val="28"/>
        </w:rPr>
        <w:t>«Организация и осуществление внутреннего муниципального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сового контроля в финансово-бюджетной сфере».</w:t>
      </w:r>
    </w:p>
    <w:bookmarkEnd w:id="8"/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Ожидаемыми основными результатами реализации Программы явл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 xml:space="preserve">ются: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подготовка нормативных правовых актов для обеспечения бюджетного процесса;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повышение качества планирования бюджетных показателей;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увеличение доходной базы местных бюджетов;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просроченных долговых обязательств, просроченной кред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торской задолженности, в том числе по исполнению публичных нормати</w:t>
      </w:r>
      <w:r w:rsidRPr="003C3BE6">
        <w:rPr>
          <w:rFonts w:ascii="Times New Roman" w:hAnsi="Times New Roman" w:cs="Times New Roman"/>
          <w:sz w:val="28"/>
          <w:szCs w:val="28"/>
        </w:rPr>
        <w:t>в</w:t>
      </w:r>
      <w:r w:rsidRPr="003C3BE6">
        <w:rPr>
          <w:rFonts w:ascii="Times New Roman" w:hAnsi="Times New Roman" w:cs="Times New Roman"/>
          <w:sz w:val="28"/>
          <w:szCs w:val="28"/>
        </w:rPr>
        <w:t xml:space="preserve">ных обязательств;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сокращение разрыва в уровне бюджетной обеспеченности муниц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 xml:space="preserve">пальных образований района;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минимизация замечаний со стороны контролирующих органов к п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 xml:space="preserve">рядку осуществления бюджетного процесса;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оптимизация расходов бюджета;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повышение эффективности бюджетных расходов.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 учетом специфики Программы для измерения ее результатов будут использоваться не только и не столько количественные индикаторы, сколько качественные оценки.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Програ</w:t>
      </w:r>
      <w:r w:rsidRPr="003C3BE6">
        <w:rPr>
          <w:rFonts w:ascii="Times New Roman" w:hAnsi="Times New Roman" w:cs="Times New Roman"/>
          <w:sz w:val="28"/>
          <w:szCs w:val="28"/>
        </w:rPr>
        <w:t>м</w:t>
      </w:r>
      <w:r w:rsidRPr="003C3BE6">
        <w:rPr>
          <w:rFonts w:ascii="Times New Roman" w:hAnsi="Times New Roman" w:cs="Times New Roman"/>
          <w:sz w:val="28"/>
          <w:szCs w:val="28"/>
        </w:rPr>
        <w:t>мы определены в ежегодных посланиях Президента Российской Федерации Федеральному Собранию Российской Федерации, стратегии социально-экономического развития Беляевского района Оренбургской области до 2020 года, основных направлениях бюджетной и налоговой политики на очере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 xml:space="preserve">ной год и на плановый период.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подготовка проекта районного бюджета и надлежащее исполнение районного бюджета;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создание необходимых условий для повышения финансовой устойч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вости бюджетов муниципальных образований Беляевского района Оренбур</w:t>
      </w:r>
      <w:r w:rsidRPr="003C3BE6">
        <w:rPr>
          <w:rFonts w:ascii="Times New Roman" w:hAnsi="Times New Roman" w:cs="Times New Roman"/>
          <w:sz w:val="28"/>
          <w:szCs w:val="28"/>
        </w:rPr>
        <w:t>г</w:t>
      </w:r>
      <w:r w:rsidRPr="003C3BE6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bookmarkStart w:id="9" w:name="sub_10215"/>
      <w:r w:rsidRPr="003C3BE6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на основе дальнейш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го совершенствования бюджетных правоотношений и механизмов использ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вания бюджетных средств;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организация и осуществление внутреннего муниципального финанс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вого контроля в финансово-бюджетной сфере.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Подготовка нормативных правовых актов по вопросам реализации Программы осуществляется по мере возникновения необходимости их но</w:t>
      </w:r>
      <w:r w:rsidRPr="003C3BE6">
        <w:rPr>
          <w:rFonts w:ascii="Times New Roman" w:hAnsi="Times New Roman" w:cs="Times New Roman"/>
          <w:sz w:val="28"/>
          <w:szCs w:val="28"/>
        </w:rPr>
        <w:t>р</w:t>
      </w:r>
      <w:r w:rsidRPr="003C3BE6">
        <w:rPr>
          <w:rFonts w:ascii="Times New Roman" w:hAnsi="Times New Roman" w:cs="Times New Roman"/>
          <w:sz w:val="28"/>
          <w:szCs w:val="28"/>
        </w:rPr>
        <w:t>мативно-правового регулирования.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Основными мерами правового регулирования в сфере реализации Пр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подготовка решений Совета депутатов муниципального образования Беляевский район Оренбургской области по вопросам совершенствования бюджетного процесса, межбюджетных отношений и налогового регулиров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ния;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подготовка нормативных правовых актов муниципального образования Беляевский район  по вопросам управления муниципальным долгом и пов</w:t>
      </w:r>
      <w:r w:rsidRPr="003C3BE6">
        <w:rPr>
          <w:rFonts w:ascii="Times New Roman" w:hAnsi="Times New Roman" w:cs="Times New Roman"/>
          <w:sz w:val="28"/>
          <w:szCs w:val="28"/>
        </w:rPr>
        <w:t>ы</w:t>
      </w:r>
      <w:r w:rsidRPr="003C3BE6">
        <w:rPr>
          <w:rFonts w:ascii="Times New Roman" w:hAnsi="Times New Roman" w:cs="Times New Roman"/>
          <w:sz w:val="28"/>
          <w:szCs w:val="28"/>
        </w:rPr>
        <w:t>шения эффективности бюджетных расходов.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 в сфере реал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зации Программы представлены в приложении № 4 к настоящей Программе.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Реализация мероприятий Программы связана с различными группами рисков, обусловленных как внутренними факторами, зависящими от испо</w:t>
      </w:r>
      <w:r w:rsidRPr="003C3BE6">
        <w:rPr>
          <w:rFonts w:ascii="Times New Roman" w:hAnsi="Times New Roman" w:cs="Times New Roman"/>
          <w:sz w:val="28"/>
          <w:szCs w:val="28"/>
        </w:rPr>
        <w:t>л</w:t>
      </w:r>
      <w:r w:rsidRPr="003C3BE6">
        <w:rPr>
          <w:rFonts w:ascii="Times New Roman" w:hAnsi="Times New Roman" w:cs="Times New Roman"/>
          <w:sz w:val="28"/>
          <w:szCs w:val="28"/>
        </w:rPr>
        <w:t>нителя (технологические риски и организационные риски), так и рисками, относящимися к внешним: изменения законодательства и внешней эконом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ческой ситуации, риски финансового обеспечения. Оказать существенное влияние на последнюю категорию ответственный исполнитель Программы не может, поскольку это выходит за пределы его компетенции.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Комплексная оценка и информация о предполагаемых рисках, пол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ченные на этапе подготовки Программы, в значительной степени упрощают оперативное управление действиями исполнителей Программы и способс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вуют предупреждению негативных тенденций, связанных с невыполнением поставленных задач.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К внешним факторам относятся: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изменения в социально-экономической и политической обстановке Российской Федерации, а также в финансово-бюджетной сфере;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изменения федерального и областного законодательства, определя</w:t>
      </w:r>
      <w:r w:rsidRPr="003C3BE6">
        <w:rPr>
          <w:rFonts w:ascii="Times New Roman" w:hAnsi="Times New Roman" w:cs="Times New Roman"/>
          <w:sz w:val="28"/>
          <w:szCs w:val="28"/>
        </w:rPr>
        <w:t>ю</w:t>
      </w:r>
      <w:r w:rsidRPr="003C3BE6">
        <w:rPr>
          <w:rFonts w:ascii="Times New Roman" w:hAnsi="Times New Roman" w:cs="Times New Roman"/>
          <w:sz w:val="28"/>
          <w:szCs w:val="28"/>
        </w:rPr>
        <w:t>щего систему мероприятий Программы.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Направленность мероприятий Программы на повышение эффективн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сти бюджетных расходов в случае ухудшения финансовой ситуации будет носить еще более ярко выраженный антикризисный характер, а необход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мость их проведения усилится.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Социальная обстановка благоприятствует реализации программных мероприятий: заработная плата выплачивается своевременно, постоянно п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вышается,  задолженность  по  иным  социальным  обязательствам  отсутс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вует.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К внутренним факторам относятся: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нарушение сроков реализации, как отдельных мероприятий, так и всей Программы в целом;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ограничение финансирования по причине неблагоприятных социально-экономических процессов;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проблема координации деятельности большого числа участников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жетного процесса;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невысокий уровень квалификации специалистов муниципальных учр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ждений;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неприятие участниками бюджетного процесса преобразований, пред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смотренных Программой.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Риски, определенные внутренними факторами, будут минимизироват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ся путем осуществления организационных, разъяснительных мероприятий.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Для исключения рисков невыполнения задач Программы необходимо: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детально проработать схему взаимодействия участников бюджетного процесса и реализации Программы;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координировать деятельность участников бюджетного процесса по реализации мероприятий Программы;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контролировать достижение поставленных на определенном этапе з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дач;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осуществлять проведение аналитических мероприятий;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регулярно осуществлять информационную поддержку реализации м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роприятий Программы;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проводить повышение квалификации и переподготовку служащих и специалистов муниципальных учреждений, принимающих участие в реал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зации Программы;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привлекать консультационные организации и экспертов, имеющих опыт проведения работ по повышению эффективности бюджетных расходов и совершенствованию системы управления;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стимулировать деятельность исполнителей.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Снижение факторов риска может быть обеспечено путем проведения разъяснительной работы и широкого использования средств массовой и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формации для освещения деятельности по реализации мероприятий Пр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граммы.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Мероприятия, направленные на снижение рисков реализации Пр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граммы, осуществляются финансовым отделом  в рамках своей текущей де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>тельности.</w:t>
      </w:r>
    </w:p>
    <w:p w:rsidR="00BF7308" w:rsidRPr="003C3BE6" w:rsidRDefault="00BF7308" w:rsidP="00BF7308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bookmarkEnd w:id="9"/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Срок реализации Программы – 2021–202</w:t>
      </w:r>
      <w:r w:rsidR="007659EA">
        <w:rPr>
          <w:rFonts w:ascii="Times New Roman" w:hAnsi="Times New Roman" w:cs="Times New Roman"/>
          <w:sz w:val="28"/>
          <w:szCs w:val="28"/>
        </w:rPr>
        <w:t>4</w:t>
      </w:r>
      <w:r w:rsidRPr="003C3BE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p w:rsidR="00754336" w:rsidRPr="003C3BE6" w:rsidRDefault="006C1FB0" w:rsidP="007543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3BE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754336" w:rsidRPr="003C3B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051F" w:rsidRPr="003C3BE6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</w:t>
      </w:r>
      <w:r w:rsidR="00754336" w:rsidRPr="003C3BE6">
        <w:rPr>
          <w:rFonts w:ascii="Times New Roman" w:hAnsi="Times New Roman" w:cs="Times New Roman"/>
          <w:color w:val="000000"/>
          <w:sz w:val="28"/>
          <w:szCs w:val="28"/>
        </w:rPr>
        <w:t xml:space="preserve"> (индикаторов) муниципальной программы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3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Показателями (индикаторами) достижения цели Программы являются:</w:t>
      </w:r>
    </w:p>
    <w:p w:rsidR="00947750" w:rsidRPr="003C3BE6" w:rsidRDefault="00947750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а) Нарушение сроков представления проекта районного бюджета в  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lastRenderedPageBreak/>
        <w:t>вет депутатов Беляевского района.</w:t>
      </w:r>
    </w:p>
    <w:p w:rsidR="00754336" w:rsidRPr="003C3BE6" w:rsidRDefault="00754336" w:rsidP="007543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определяется  по итогам года  на основании  даты передачи документов и  материалов  пр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екта районного бюджета на очередной финансовый год и плановый период (далее- проект районного бюджета), указанных  в   перечне  передаваемых документов и материалов, представленных в   Совет депутатов.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Значения показателя принимаются: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- равными  1 при  своевременном  предоставлении проекта ра</w:t>
      </w:r>
      <w:r w:rsidRPr="003C3BE6">
        <w:rPr>
          <w:rFonts w:ascii="Times New Roman" w:hAnsi="Times New Roman" w:cs="Times New Roman"/>
          <w:sz w:val="28"/>
          <w:szCs w:val="28"/>
        </w:rPr>
        <w:t>й</w:t>
      </w:r>
      <w:r w:rsidRPr="003C3BE6">
        <w:rPr>
          <w:rFonts w:ascii="Times New Roman" w:hAnsi="Times New Roman" w:cs="Times New Roman"/>
          <w:sz w:val="28"/>
          <w:szCs w:val="28"/>
        </w:rPr>
        <w:t xml:space="preserve">онного бюджета  в Совет депутатов Беляевского района в срок до 15 ноября текущего финансового года, 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 xml:space="preserve"> - равными 0 при предоставлении проекта районного бюджета  в Совет депутатов Беляевского района  после  15 ноября текущего финансового года. 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б)  Просроченная кредиторская задолженность по  обязательствам ра</w:t>
      </w:r>
      <w:r w:rsidRPr="003C3BE6">
        <w:rPr>
          <w:rFonts w:ascii="Times New Roman" w:hAnsi="Times New Roman" w:cs="Times New Roman"/>
          <w:sz w:val="28"/>
          <w:szCs w:val="28"/>
        </w:rPr>
        <w:t>й</w:t>
      </w:r>
      <w:r w:rsidRPr="003C3BE6">
        <w:rPr>
          <w:rFonts w:ascii="Times New Roman" w:hAnsi="Times New Roman" w:cs="Times New Roman"/>
          <w:sz w:val="28"/>
          <w:szCs w:val="28"/>
        </w:rPr>
        <w:t xml:space="preserve">онного бюджета. 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Фактическое значение данного показателя (индикатора) определяется </w:t>
      </w:r>
    </w:p>
    <w:p w:rsidR="00754336" w:rsidRPr="003C3BE6" w:rsidRDefault="00754336" w:rsidP="006A5B13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соответствии с данными бюджет</w:t>
      </w:r>
      <w:r w:rsidR="006A5B13" w:rsidRPr="003C3BE6">
        <w:rPr>
          <w:rFonts w:ascii="Times New Roman" w:hAnsi="Times New Roman" w:cs="Times New Roman"/>
          <w:sz w:val="28"/>
          <w:szCs w:val="28"/>
        </w:rPr>
        <w:t>ной отчетности по форме 0503320 «Баланс исполнения консолидированного бюджета субъекта РФ и бюджета территориального государственного внебюджетного фонда» и по форме 0503369 «Сведения о дебиторской и кредиторской задолженности»</w:t>
      </w:r>
      <w:r w:rsidRPr="003C3BE6">
        <w:rPr>
          <w:rFonts w:ascii="Times New Roman" w:hAnsi="Times New Roman" w:cs="Times New Roman"/>
          <w:sz w:val="28"/>
          <w:szCs w:val="28"/>
        </w:rPr>
        <w:t>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в)  Наличие  в проекте районного бюджета программы муниципальных внутренних заимствований  и программы муниципальных гарантий.</w:t>
      </w:r>
    </w:p>
    <w:p w:rsidR="00754336" w:rsidRPr="003C3BE6" w:rsidRDefault="00754336" w:rsidP="007543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 xml:space="preserve">Фактическое значение данного показателя (индикатора) определяется  по итогам года  на основании    документов и материалов проекта районного бюджета, представленных в   Совет депутатов и размещенных  на </w:t>
      </w:r>
      <w:r w:rsidR="0081051F" w:rsidRPr="003C3BE6">
        <w:rPr>
          <w:rFonts w:ascii="Times New Roman" w:hAnsi="Times New Roman" w:cs="Times New Roman"/>
          <w:sz w:val="28"/>
          <w:szCs w:val="28"/>
        </w:rPr>
        <w:t>официал</w:t>
      </w:r>
      <w:r w:rsidR="0081051F" w:rsidRPr="003C3BE6">
        <w:rPr>
          <w:rFonts w:ascii="Times New Roman" w:hAnsi="Times New Roman" w:cs="Times New Roman"/>
          <w:sz w:val="28"/>
          <w:szCs w:val="28"/>
        </w:rPr>
        <w:t>ь</w:t>
      </w:r>
      <w:r w:rsidR="0081051F" w:rsidRPr="003C3BE6">
        <w:rPr>
          <w:rFonts w:ascii="Times New Roman" w:hAnsi="Times New Roman" w:cs="Times New Roman"/>
          <w:sz w:val="28"/>
          <w:szCs w:val="28"/>
        </w:rPr>
        <w:t>ном</w:t>
      </w:r>
      <w:r w:rsidRPr="003C3BE6">
        <w:rPr>
          <w:rFonts w:ascii="Times New Roman" w:hAnsi="Times New Roman" w:cs="Times New Roman"/>
          <w:sz w:val="28"/>
          <w:szCs w:val="28"/>
        </w:rPr>
        <w:t xml:space="preserve"> сайте администрации района в информационно-телекоммуникационной сети «Интернет» по ссылке  </w:t>
      </w:r>
      <w:hyperlink r:id="rId11" w:history="1">
        <w:r w:rsidRPr="003C3BE6">
          <w:rPr>
            <w:rStyle w:val="afffff1"/>
            <w:rFonts w:ascii="Times New Roman" w:hAnsi="Times New Roman" w:cs="Times New Roman"/>
            <w:sz w:val="28"/>
            <w:szCs w:val="28"/>
          </w:rPr>
          <w:t>https://mo-be.orb.ru/council/solutions/</w:t>
        </w:r>
      </w:hyperlink>
      <w:r w:rsidR="0081051F" w:rsidRPr="003C3BE6">
        <w:rPr>
          <w:rFonts w:ascii="Times New Roman" w:hAnsi="Times New Roman" w:cs="Times New Roman"/>
          <w:sz w:val="28"/>
          <w:szCs w:val="28"/>
        </w:rPr>
        <w:t>;</w:t>
      </w:r>
      <w:r w:rsidRPr="003C3BE6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3C3BE6">
          <w:rPr>
            <w:rStyle w:val="afffff1"/>
            <w:rFonts w:ascii="Times New Roman" w:hAnsi="Times New Roman" w:cs="Times New Roman"/>
            <w:sz w:val="28"/>
            <w:szCs w:val="28"/>
          </w:rPr>
          <w:t>http://m.orb.ru/document/76/e/f/efe54b3725150d55d8d896622c34b18f.rar</w:t>
        </w:r>
      </w:hyperlink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Значения показателя принимаются  равными при да-1, нет -0.</w:t>
      </w:r>
    </w:p>
    <w:p w:rsidR="00754336" w:rsidRPr="003C3BE6" w:rsidRDefault="006C1FB0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г) </w:t>
      </w:r>
      <w:r w:rsidR="00754336" w:rsidRPr="003C3BE6">
        <w:rPr>
          <w:rFonts w:ascii="Times New Roman" w:hAnsi="Times New Roman" w:cs="Times New Roman"/>
          <w:sz w:val="28"/>
          <w:szCs w:val="28"/>
        </w:rPr>
        <w:t>Наличие утвержденной методики формализованного прогнозиров</w:t>
      </w:r>
      <w:r w:rsidR="00754336" w:rsidRPr="003C3BE6">
        <w:rPr>
          <w:rFonts w:ascii="Times New Roman" w:hAnsi="Times New Roman" w:cs="Times New Roman"/>
          <w:sz w:val="28"/>
          <w:szCs w:val="28"/>
        </w:rPr>
        <w:t>а</w:t>
      </w:r>
      <w:r w:rsidR="00754336" w:rsidRPr="003C3BE6">
        <w:rPr>
          <w:rFonts w:ascii="Times New Roman" w:hAnsi="Times New Roman" w:cs="Times New Roman"/>
          <w:sz w:val="28"/>
          <w:szCs w:val="28"/>
        </w:rPr>
        <w:t>ния доходов районного бюджета по основным налогам и сборам.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Показатель принимает положительное значение  при наличии  метод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ки  прогнозирования доходов бюджета, утвержденной  правовым актом ф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нансового органа</w:t>
      </w:r>
      <w:r w:rsidR="0081051F" w:rsidRPr="003C3BE6">
        <w:rPr>
          <w:rFonts w:ascii="Times New Roman" w:hAnsi="Times New Roman" w:cs="Times New Roman"/>
          <w:sz w:val="28"/>
          <w:szCs w:val="28"/>
        </w:rPr>
        <w:t>;</w:t>
      </w:r>
    </w:p>
    <w:p w:rsidR="00AC1DA0" w:rsidRPr="003C3BE6" w:rsidRDefault="00754336" w:rsidP="00AC1DA0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- методика прогнозирования доходов районного бюджета   содержит порядок расчета прогнозных доходов районного бюджета   по налогу  на имущество с физических лиц, налогу на </w:t>
      </w:r>
      <w:r w:rsidR="00AC1DA0" w:rsidRPr="003C3BE6">
        <w:rPr>
          <w:sz w:val="28"/>
          <w:szCs w:val="28"/>
        </w:rPr>
        <w:t>доходы физических лиц, земельного</w:t>
      </w:r>
      <w:r w:rsidRPr="003C3BE6">
        <w:rPr>
          <w:sz w:val="28"/>
          <w:szCs w:val="28"/>
        </w:rPr>
        <w:t xml:space="preserve"> налог</w:t>
      </w:r>
      <w:r w:rsidR="00AC1DA0" w:rsidRPr="003C3BE6">
        <w:rPr>
          <w:sz w:val="28"/>
          <w:szCs w:val="28"/>
        </w:rPr>
        <w:t>а</w:t>
      </w:r>
      <w:r w:rsidRPr="003C3BE6">
        <w:rPr>
          <w:sz w:val="28"/>
          <w:szCs w:val="28"/>
        </w:rPr>
        <w:t>,</w:t>
      </w:r>
      <w:r w:rsidR="00AC1DA0" w:rsidRPr="003C3BE6">
        <w:rPr>
          <w:sz w:val="28"/>
          <w:szCs w:val="28"/>
        </w:rPr>
        <w:t xml:space="preserve"> ЕСН</w:t>
      </w:r>
      <w:r w:rsidRPr="003C3BE6">
        <w:rPr>
          <w:sz w:val="28"/>
          <w:szCs w:val="28"/>
        </w:rPr>
        <w:t>, УСН, патент</w:t>
      </w:r>
      <w:r w:rsidR="00AC1DA0" w:rsidRPr="003C3BE6">
        <w:rPr>
          <w:sz w:val="28"/>
          <w:szCs w:val="28"/>
        </w:rPr>
        <w:t>.</w:t>
      </w:r>
    </w:p>
    <w:p w:rsidR="00754336" w:rsidRPr="003C3BE6" w:rsidRDefault="00AC1DA0" w:rsidP="00AC1DA0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  </w:t>
      </w:r>
      <w:r w:rsidR="00754336" w:rsidRPr="003C3BE6">
        <w:rPr>
          <w:sz w:val="28"/>
          <w:szCs w:val="28"/>
        </w:rPr>
        <w:t>Значения показателя принимаются  равными при да-1, нет -0.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6C1FB0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д</w:t>
      </w:r>
      <w:r w:rsidR="00754336" w:rsidRPr="003C3BE6">
        <w:rPr>
          <w:rFonts w:ascii="Times New Roman" w:hAnsi="Times New Roman" w:cs="Times New Roman"/>
          <w:sz w:val="28"/>
          <w:szCs w:val="28"/>
        </w:rPr>
        <w:t>) Темп роста  налоговых и неналоговых доходов  районного бюджета в сопоставимых условиях.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Т=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 xml:space="preserve">от /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п * 100%, где:</w:t>
      </w: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Т-Темп роста  налоговых и неналоговых доходов  районного бюджета в сопоставимых условиях;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от- объем фактически поступивших налоговых и неналоговых доходов районного бюджета в отчетном финансовом году, скорректирова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ный   к условиям предыдущего периода. Рассчитывается  путем корректиро</w:t>
      </w:r>
      <w:r w:rsidRPr="003C3BE6">
        <w:rPr>
          <w:rFonts w:ascii="Times New Roman" w:hAnsi="Times New Roman" w:cs="Times New Roman"/>
          <w:sz w:val="28"/>
          <w:szCs w:val="28"/>
        </w:rPr>
        <w:t>в</w:t>
      </w:r>
      <w:r w:rsidRPr="003C3BE6">
        <w:rPr>
          <w:rFonts w:ascii="Times New Roman" w:hAnsi="Times New Roman" w:cs="Times New Roman"/>
          <w:sz w:val="28"/>
          <w:szCs w:val="28"/>
        </w:rPr>
        <w:t>ки  данных бюджетной отчетности по форме 0503317 «Отчет об исполнении консолидированного бюджета субъекта Российской Федерации и бюджета территориального  государственного внебюджетного фонда»;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п- объем фактически поступивших налоговых и неналоговых доходов районного бюджета в предыдущем периоде    по   данным бюдже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ной отчетности по форме 0503317 «Отчет об исполнении консолидированн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 xml:space="preserve">го бюджета субъекта Российской Федерации и бюджета </w:t>
      </w:r>
      <w:r w:rsidR="0081051F" w:rsidRPr="003C3BE6">
        <w:rPr>
          <w:rFonts w:ascii="Times New Roman" w:hAnsi="Times New Roman" w:cs="Times New Roman"/>
          <w:sz w:val="28"/>
          <w:szCs w:val="28"/>
        </w:rPr>
        <w:t>территориального государственного</w:t>
      </w:r>
      <w:r w:rsidRPr="003C3BE6">
        <w:rPr>
          <w:rFonts w:ascii="Times New Roman" w:hAnsi="Times New Roman" w:cs="Times New Roman"/>
          <w:sz w:val="28"/>
          <w:szCs w:val="28"/>
        </w:rPr>
        <w:t xml:space="preserve"> внебюджетного фонда».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Значение показателя определяется  ежегодно  расчетным путем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совым отделом администрации.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6C1FB0" w:rsidRPr="003C3BE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3C3BE6">
        <w:rPr>
          <w:rFonts w:ascii="Times New Roman" w:hAnsi="Times New Roman" w:cs="Times New Roman"/>
          <w:sz w:val="28"/>
          <w:szCs w:val="28"/>
        </w:rPr>
        <w:t xml:space="preserve"> Исполнение районного бюджета по налоговым и неналоговым доходам.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И=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 xml:space="preserve">ф/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п * 100%, где:</w:t>
      </w: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ф  – объем   поступивших доходов районного бюджета за отчетный период в соответствии с данными бюджетной отчетности по форме  0503317 «Отчет об исполнении консолидированного бюджета субъекта Российской Федерации и бюджета территориального  государственного внебюджетного фонда»;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п -объем   доходов, утвержденных решением  о районном бюджете, с учетом изменений, внесенных в течение отчетного   периода согласно да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ным бюджетной отчетности по форме  0503317 «Отчет об исполнении конс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лидированного бюджета субъекта Российской Федерации и бюджета терр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ториального  государственного внебюджетного фонда».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Значение показателя определяется  ежегодно  расчетным путем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совым отделом администрации.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6C1FB0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="00754336"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754336" w:rsidRPr="003C3BE6">
        <w:rPr>
          <w:rFonts w:ascii="Times New Roman" w:hAnsi="Times New Roman" w:cs="Times New Roman"/>
          <w:sz w:val="28"/>
          <w:szCs w:val="28"/>
        </w:rPr>
        <w:t xml:space="preserve"> Исполнение районного бюджета по расходам.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</w:rPr>
        <w:t>Ир = Рф/Рп * 100%, где: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Рф  –  объемы произведенных расходов районного бюджета за отче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ный период в соответствии с данными бюджетной отчетности по форме  0503317 «Отчет об исполнении консолидированного бюджета субъекта Ро</w:t>
      </w:r>
      <w:r w:rsidRPr="003C3BE6">
        <w:rPr>
          <w:rFonts w:ascii="Times New Roman" w:hAnsi="Times New Roman" w:cs="Times New Roman"/>
          <w:sz w:val="28"/>
          <w:szCs w:val="28"/>
        </w:rPr>
        <w:t>с</w:t>
      </w:r>
      <w:r w:rsidRPr="003C3BE6">
        <w:rPr>
          <w:rFonts w:ascii="Times New Roman" w:hAnsi="Times New Roman" w:cs="Times New Roman"/>
          <w:sz w:val="28"/>
          <w:szCs w:val="28"/>
        </w:rPr>
        <w:t>сийской Федерации и бюджета территориального  государственного вн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бюджетного фонда»;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Рп– объемы  расходов, утвержденных решением  о районном бюджете, с учетом изменений, внесенных в течение отчетного   периода согласно да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ным бюджетной отчетности по форме  0503317 «Отчет об исполнении конс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лидированного бюджета субъекта Российской Федерации и бюджета терр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ториального  государственного внебюджетного фонда».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Значение показателя определяется  ежегодно  расчетным путем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совым отделом администрации.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ж)  Соотношение  перечисленных  межбюджетных  трансфертов из районного бюджета в бюджеты сельских поселений  к объему, утвержденн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му решением о  бюджете.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С=МТф/ МТп * 100%, где: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МТф   –   объемы межбюджетных  трансфертов из районного бюджета, перечисленных  в бюджеты поселений в соответствии с данными бюджетной отчетности по форме  0503317 «Отчет об исполнении консолидированного бюджета субъекта Российской Федерации и бюджета территориального  г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сударственного внебюджетного фонда»;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МТп    –   объемы межбюджетных  трансфертов из районного бюджета, утвержденные к перечислению  решением  о районном бюджете, с учетом изменений, внесенных в течение отчетного   периода согласно данным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жетной отчетности по форме  0503317 «Отчет об исполнении консолидир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ванного бюджета субъекта Российской Федерации и бюджета территориал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ного  государственного внебюджетного фонда».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Значение показателя определяется  ежегодно  расчетным путем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совым отделом администрации.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з) Степень выполнения переданных государственных полном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чий по  осуществлению первичного воинского учета на  территориях, где о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сутствуют военные комиссариаты.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</w:rPr>
        <w:t>Ств = Сф/ Сп * 100%, где:</w:t>
      </w: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Сф   –   объемы  фактически  перечисленных субвенций  из районного бюджета бюджетам поселений на  исполнение переданных государственных полномочий по  осуществлению первичного воинского учета на  территор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ях, где отсутствуют военные комиссариаты в соответствии с данными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жетной отчетности по форме  0503317 «Отчет об исполнении консолидир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ванного бюджета субъекта Российской Федерации и бюджета территориал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ного  государственного внебюджетного фонда»;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Сп    –  объемы,  запланированных в  районном бюджете  бюджетам п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lastRenderedPageBreak/>
        <w:t>селений субвенций на  исполнение переданных государственных полном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чий по  осуществлению первичного воинского учета на  территориях, где о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сутствуют военные комиссариаты,  с учетом изменений, внесенных в течение отчетного   периода,  согласно данным бюджетной отчетности по форме  0503317 «Отчет об исполнении консолидированного бюджета субъекта Ро</w:t>
      </w:r>
      <w:r w:rsidRPr="003C3BE6">
        <w:rPr>
          <w:rFonts w:ascii="Times New Roman" w:hAnsi="Times New Roman" w:cs="Times New Roman"/>
          <w:sz w:val="28"/>
          <w:szCs w:val="28"/>
        </w:rPr>
        <w:t>с</w:t>
      </w:r>
      <w:r w:rsidRPr="003C3BE6">
        <w:rPr>
          <w:rFonts w:ascii="Times New Roman" w:hAnsi="Times New Roman" w:cs="Times New Roman"/>
          <w:sz w:val="28"/>
          <w:szCs w:val="28"/>
        </w:rPr>
        <w:t>сийской Федерации и бюджета территориального  государственного вн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бюджетного фонда».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Значение показателя определяется  ежегодно  расчетным путем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совым отделом администрации.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C3BE6">
        <w:rPr>
          <w:rFonts w:ascii="Times New Roman" w:hAnsi="Times New Roman" w:cs="Times New Roman"/>
          <w:sz w:val="28"/>
          <w:szCs w:val="28"/>
        </w:rPr>
        <w:t>и)  Средняя оценка качества финансового менеджмента главных распорядителей средств районного бюджета.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Фактическое значение данного показателя (индикатора) опред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ляется  по итогам года расчетным путем финансовым отделом администр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ции на основании сведений  главных распорядителей средств  районного бюджета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(Администрация Беляевского района, Финансовый отдел администр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 xml:space="preserve">ции Беляевского района, отдел образования опеки и попечительства, отдел культуры) и размещается на официальном сайте администрации района в информационно - телекоммуникационной сети «Интернет»  по ссылке  </w:t>
      </w:r>
      <w:hyperlink r:id="rId13" w:history="1">
        <w:r w:rsidRPr="003C3BE6">
          <w:rPr>
            <w:rStyle w:val="afffff1"/>
            <w:rFonts w:ascii="Times New Roman" w:hAnsi="Times New Roman" w:cs="Times New Roman"/>
            <w:sz w:val="28"/>
            <w:szCs w:val="28"/>
          </w:rPr>
          <w:t>https://mo-be.orb.ru/activity/6753/</w:t>
        </w:r>
      </w:hyperlink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</w:r>
    </w:p>
    <w:p w:rsidR="00754336" w:rsidRPr="003C3BE6" w:rsidRDefault="006C1FB0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й</w:t>
      </w:r>
      <w:r w:rsidR="00754336" w:rsidRPr="003C3BE6">
        <w:rPr>
          <w:rFonts w:ascii="Times New Roman" w:hAnsi="Times New Roman" w:cs="Times New Roman"/>
          <w:sz w:val="28"/>
          <w:szCs w:val="28"/>
        </w:rPr>
        <w:t>) Удельный вес расходов районного бюджета, формируемых в рамках муниципальных программ в общем объеме расходов бюджета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ПР1 = </w:t>
      </w:r>
      <w:r w:rsidRPr="003C3BE6">
        <w:rPr>
          <w:noProof/>
          <w:sz w:val="28"/>
          <w:szCs w:val="28"/>
        </w:rPr>
        <w:drawing>
          <wp:inline distT="0" distB="0" distL="0" distR="0">
            <wp:extent cx="354965" cy="430530"/>
            <wp:effectExtent l="19050" t="0" r="6985" b="0"/>
            <wp:docPr id="1" name="Рисунок 1" descr="https://api.docs.cntd.ru/img/49/90/36/33/9/04540151-0720-4e44-8a6c-a7d2c931f06f/P004E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9/90/36/33/9/04540151-0720-4e44-8a6c-a7d2c931f06f/P004E000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BE6">
        <w:rPr>
          <w:sz w:val="28"/>
          <w:szCs w:val="28"/>
        </w:rPr>
        <w:t>х 100, где: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>РП</w:t>
      </w:r>
      <w:r w:rsidR="003A1701" w:rsidRPr="003A170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17.25pt"/>
        </w:pict>
      </w:r>
      <w:r w:rsidRPr="003C3BE6">
        <w:rPr>
          <w:sz w:val="28"/>
          <w:szCs w:val="28"/>
        </w:rPr>
        <w:t xml:space="preserve"> - объем расходов районного бюджета на реализацию муниципальных программ</w:t>
      </w:r>
      <w:r w:rsidR="0081051F" w:rsidRPr="003C3BE6">
        <w:rPr>
          <w:sz w:val="28"/>
          <w:szCs w:val="28"/>
        </w:rPr>
        <w:t>;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>Р</w:t>
      </w:r>
      <w:r w:rsidR="003A1701" w:rsidRPr="003A1701">
        <w:rPr>
          <w:sz w:val="28"/>
          <w:szCs w:val="28"/>
        </w:rPr>
        <w:pict>
          <v:shape id="_x0000_i1026" type="#_x0000_t75" alt="" style="width:9pt;height:17.25pt"/>
        </w:pict>
      </w:r>
      <w:r w:rsidRPr="003C3BE6">
        <w:rPr>
          <w:sz w:val="28"/>
          <w:szCs w:val="28"/>
        </w:rPr>
        <w:t xml:space="preserve"> - объем расходов районного бюджета.  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6C1FB0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>к</w:t>
      </w:r>
      <w:r w:rsidR="00754336" w:rsidRPr="003C3BE6">
        <w:rPr>
          <w:sz w:val="28"/>
          <w:szCs w:val="28"/>
        </w:rPr>
        <w:t>) Доля муниципальных программ, по которым утвержденный объем фина</w:t>
      </w:r>
      <w:r w:rsidR="00754336" w:rsidRPr="003C3BE6">
        <w:rPr>
          <w:sz w:val="28"/>
          <w:szCs w:val="28"/>
        </w:rPr>
        <w:t>н</w:t>
      </w:r>
      <w:r w:rsidR="00754336" w:rsidRPr="003C3BE6">
        <w:rPr>
          <w:sz w:val="28"/>
          <w:szCs w:val="28"/>
        </w:rPr>
        <w:t xml:space="preserve">сирования изменился в течение отчетного года более чем на 10 процентов от первоначального плана, за исключением межбюджетных трансфертов из </w:t>
      </w:r>
      <w:hyperlink r:id="rId15" w:history="1">
        <w:r w:rsidR="00754336" w:rsidRPr="003C3BE6">
          <w:rPr>
            <w:sz w:val="28"/>
            <w:szCs w:val="28"/>
          </w:rPr>
          <w:t>о</w:t>
        </w:r>
        <w:r w:rsidR="00754336" w:rsidRPr="003C3BE6">
          <w:rPr>
            <w:sz w:val="28"/>
            <w:szCs w:val="28"/>
          </w:rPr>
          <w:t>б</w:t>
        </w:r>
        <w:r w:rsidR="00754336" w:rsidRPr="003C3BE6">
          <w:rPr>
            <w:sz w:val="28"/>
            <w:szCs w:val="28"/>
          </w:rPr>
          <w:t>ластного</w:t>
        </w:r>
      </w:hyperlink>
      <w:r w:rsidR="00754336" w:rsidRPr="003C3BE6">
        <w:rPr>
          <w:sz w:val="28"/>
          <w:szCs w:val="28"/>
        </w:rPr>
        <w:t xml:space="preserve"> и федерального бюджетов рассчитывается по следующей формуле: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ПА3 = </w:t>
      </w:r>
      <w:r w:rsidRPr="003C3BE6">
        <w:rPr>
          <w:noProof/>
          <w:sz w:val="28"/>
          <w:szCs w:val="28"/>
        </w:rPr>
        <w:drawing>
          <wp:inline distT="0" distB="0" distL="0" distR="0">
            <wp:extent cx="731520" cy="430530"/>
            <wp:effectExtent l="19050" t="0" r="0" b="0"/>
            <wp:docPr id="22" name="Рисунок 22" descr="https://api.docs.cntd.ru/img/49/90/36/33/9/04540151-0720-4e44-8a6c-a7d2c931f06f/P005A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pi.docs.cntd.ru/img/49/90/36/33/9/04540151-0720-4e44-8a6c-a7d2c931f06f/P005A000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BE6">
        <w:rPr>
          <w:sz w:val="28"/>
          <w:szCs w:val="28"/>
        </w:rPr>
        <w:t>х 100, где: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noProof/>
          <w:sz w:val="28"/>
          <w:szCs w:val="28"/>
        </w:rPr>
        <w:drawing>
          <wp:inline distT="0" distB="0" distL="0" distR="0">
            <wp:extent cx="699135" cy="215265"/>
            <wp:effectExtent l="19050" t="0" r="5715" b="0"/>
            <wp:docPr id="23" name="Рисунок 23" descr="https://api.docs.cntd.ru/img/49/90/36/33/9/04540151-0720-4e44-8a6c-a7d2c931f06f/P005A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pi.docs.cntd.ru/img/49/90/36/33/9/04540151-0720-4e44-8a6c-a7d2c931f06f/P005A000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BE6">
        <w:rPr>
          <w:sz w:val="28"/>
          <w:szCs w:val="28"/>
        </w:rPr>
        <w:t xml:space="preserve">- число муниципальных программ Беляевского района, </w:t>
      </w:r>
      <w:r w:rsidR="0081051F" w:rsidRPr="003C3BE6">
        <w:rPr>
          <w:sz w:val="28"/>
          <w:szCs w:val="28"/>
        </w:rPr>
        <w:t>расходы,</w:t>
      </w:r>
      <w:r w:rsidRPr="003C3BE6">
        <w:rPr>
          <w:sz w:val="28"/>
          <w:szCs w:val="28"/>
        </w:rPr>
        <w:t xml:space="preserve"> на реализацию которых осуществлялись в отчетном году, утвержденный объем </w:t>
      </w:r>
      <w:r w:rsidRPr="003C3BE6">
        <w:rPr>
          <w:sz w:val="28"/>
          <w:szCs w:val="28"/>
        </w:rPr>
        <w:lastRenderedPageBreak/>
        <w:t xml:space="preserve">расходов районного </w:t>
      </w:r>
      <w:r w:rsidR="0081051F" w:rsidRPr="003C3BE6">
        <w:rPr>
          <w:sz w:val="28"/>
          <w:szCs w:val="28"/>
        </w:rPr>
        <w:t>бюджета,</w:t>
      </w:r>
      <w:r w:rsidRPr="003C3BE6">
        <w:rPr>
          <w:sz w:val="28"/>
          <w:szCs w:val="28"/>
        </w:rPr>
        <w:t xml:space="preserve">   на реализацию которых в отчетном году о</w:t>
      </w:r>
      <w:r w:rsidRPr="003C3BE6">
        <w:rPr>
          <w:sz w:val="28"/>
          <w:szCs w:val="28"/>
        </w:rPr>
        <w:t>т</w:t>
      </w:r>
      <w:r w:rsidRPr="003C3BE6">
        <w:rPr>
          <w:sz w:val="28"/>
          <w:szCs w:val="28"/>
        </w:rPr>
        <w:t xml:space="preserve">клонился от утвержденного по состоянию на 1 января отчетного года объема более чем на 10 процентов (без учета расходов, осуществляемых за счет межбюджетных трансфертов из </w:t>
      </w:r>
      <w:hyperlink r:id="rId18" w:history="1">
        <w:r w:rsidRPr="003C3BE6">
          <w:rPr>
            <w:sz w:val="28"/>
            <w:szCs w:val="28"/>
          </w:rPr>
          <w:t>областного</w:t>
        </w:r>
      </w:hyperlink>
      <w:r w:rsidRPr="003C3BE6">
        <w:rPr>
          <w:sz w:val="28"/>
          <w:szCs w:val="28"/>
        </w:rPr>
        <w:t xml:space="preserve"> и федерального бюджетов).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При расчете значения показателя учитывается </w:t>
      </w:r>
      <w:r w:rsidR="0081051F" w:rsidRPr="003C3BE6">
        <w:rPr>
          <w:sz w:val="28"/>
          <w:szCs w:val="28"/>
        </w:rPr>
        <w:t>отклонение,</w:t>
      </w:r>
      <w:r w:rsidRPr="003C3BE6">
        <w:rPr>
          <w:sz w:val="28"/>
          <w:szCs w:val="28"/>
        </w:rPr>
        <w:t xml:space="preserve"> как в меньшую, так и в большую сторону от значения, утвержденного по состоянию на 1 я</w:t>
      </w:r>
      <w:r w:rsidRPr="003C3BE6">
        <w:rPr>
          <w:sz w:val="28"/>
          <w:szCs w:val="28"/>
        </w:rPr>
        <w:t>н</w:t>
      </w:r>
      <w:r w:rsidRPr="003C3BE6">
        <w:rPr>
          <w:sz w:val="28"/>
          <w:szCs w:val="28"/>
        </w:rPr>
        <w:t>варя отчетного года.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noProof/>
          <w:sz w:val="28"/>
          <w:szCs w:val="28"/>
        </w:rPr>
        <w:drawing>
          <wp:inline distT="0" distB="0" distL="0" distR="0">
            <wp:extent cx="537845" cy="215265"/>
            <wp:effectExtent l="19050" t="0" r="0" b="0"/>
            <wp:docPr id="24" name="Рисунок 24" descr="https://api.docs.cntd.ru/img/49/90/36/33/9/04540151-0720-4e44-8a6c-a7d2c931f06f/P005A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pi.docs.cntd.ru/img/49/90/36/33/9/04540151-0720-4e44-8a6c-a7d2c931f06f/P005A000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BE6">
        <w:rPr>
          <w:sz w:val="28"/>
          <w:szCs w:val="28"/>
        </w:rPr>
        <w:t xml:space="preserve">- общее число муниципальных  программ, </w:t>
      </w:r>
      <w:r w:rsidR="0081051F" w:rsidRPr="003C3BE6">
        <w:rPr>
          <w:sz w:val="28"/>
          <w:szCs w:val="28"/>
        </w:rPr>
        <w:t>расходы,</w:t>
      </w:r>
      <w:r w:rsidRPr="003C3BE6">
        <w:rPr>
          <w:sz w:val="28"/>
          <w:szCs w:val="28"/>
        </w:rPr>
        <w:t xml:space="preserve"> на реализацию которых осуществлялись в отчетном году.</w:t>
      </w:r>
    </w:p>
    <w:p w:rsidR="00754336" w:rsidRPr="003C3BE6" w:rsidRDefault="00754336" w:rsidP="00754336">
      <w:pPr>
        <w:pStyle w:val="formattext"/>
        <w:rPr>
          <w:sz w:val="28"/>
          <w:szCs w:val="28"/>
        </w:rPr>
      </w:pPr>
      <w:r w:rsidRPr="003C3BE6">
        <w:rPr>
          <w:sz w:val="28"/>
          <w:szCs w:val="28"/>
        </w:rPr>
        <w:t>Значения показателей определяются на основе сопоставления редакций м</w:t>
      </w:r>
      <w:r w:rsidRPr="003C3BE6">
        <w:rPr>
          <w:sz w:val="28"/>
          <w:szCs w:val="28"/>
        </w:rPr>
        <w:t>у</w:t>
      </w:r>
      <w:r w:rsidRPr="003C3BE6">
        <w:rPr>
          <w:sz w:val="28"/>
          <w:szCs w:val="28"/>
        </w:rPr>
        <w:t>ниципальных программ по состоянию на 1 января отчетного года и по с</w:t>
      </w:r>
      <w:r w:rsidRPr="003C3BE6">
        <w:rPr>
          <w:sz w:val="28"/>
          <w:szCs w:val="28"/>
        </w:rPr>
        <w:t>о</w:t>
      </w:r>
      <w:r w:rsidRPr="003C3BE6">
        <w:rPr>
          <w:sz w:val="28"/>
          <w:szCs w:val="28"/>
        </w:rPr>
        <w:t>стоянию на 31 декабря отчетного года. При отсутствии утвержденной мун</w:t>
      </w:r>
      <w:r w:rsidRPr="003C3BE6">
        <w:rPr>
          <w:sz w:val="28"/>
          <w:szCs w:val="28"/>
        </w:rPr>
        <w:t>и</w:t>
      </w:r>
      <w:r w:rsidRPr="003C3BE6">
        <w:rPr>
          <w:sz w:val="28"/>
          <w:szCs w:val="28"/>
        </w:rPr>
        <w:t>ципальной программы на 1 января отчетного года первоначально утвержде</w:t>
      </w:r>
      <w:r w:rsidRPr="003C3BE6">
        <w:rPr>
          <w:sz w:val="28"/>
          <w:szCs w:val="28"/>
        </w:rPr>
        <w:t>н</w:t>
      </w:r>
      <w:r w:rsidRPr="003C3BE6">
        <w:rPr>
          <w:sz w:val="28"/>
          <w:szCs w:val="28"/>
        </w:rPr>
        <w:t>ный объем расходов по ней принимается в соответствии с первой редакцией программы.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6C1FB0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л</w:t>
      </w:r>
      <w:r w:rsidR="00754336" w:rsidRPr="003C3BE6">
        <w:rPr>
          <w:rFonts w:ascii="Times New Roman" w:hAnsi="Times New Roman" w:cs="Times New Roman"/>
          <w:sz w:val="28"/>
          <w:szCs w:val="28"/>
        </w:rPr>
        <w:t>) Наличие утвержденного бюджета муниципального образования на очередной финансовый год и плановый период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Значения показателя принимаются  равными при да-1, нет -0.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6C1FB0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м</w:t>
      </w:r>
      <w:r w:rsidR="00754336" w:rsidRPr="003C3BE6">
        <w:rPr>
          <w:rFonts w:ascii="Times New Roman" w:hAnsi="Times New Roman" w:cs="Times New Roman"/>
          <w:sz w:val="28"/>
          <w:szCs w:val="28"/>
        </w:rPr>
        <w:t>) Наличие утвержденного порядка и методики планирования бюдже</w:t>
      </w:r>
      <w:r w:rsidR="00754336" w:rsidRPr="003C3BE6">
        <w:rPr>
          <w:rFonts w:ascii="Times New Roman" w:hAnsi="Times New Roman" w:cs="Times New Roman"/>
          <w:sz w:val="28"/>
          <w:szCs w:val="28"/>
        </w:rPr>
        <w:t>т</w:t>
      </w:r>
      <w:r w:rsidR="00754336" w:rsidRPr="003C3BE6">
        <w:rPr>
          <w:rFonts w:ascii="Times New Roman" w:hAnsi="Times New Roman" w:cs="Times New Roman"/>
          <w:sz w:val="28"/>
          <w:szCs w:val="28"/>
        </w:rPr>
        <w:t>ных ассигнований и определения предельных объемов бюджетных ассигн</w:t>
      </w:r>
      <w:r w:rsidR="00754336" w:rsidRPr="003C3BE6">
        <w:rPr>
          <w:rFonts w:ascii="Times New Roman" w:hAnsi="Times New Roman" w:cs="Times New Roman"/>
          <w:sz w:val="28"/>
          <w:szCs w:val="28"/>
        </w:rPr>
        <w:t>о</w:t>
      </w:r>
      <w:r w:rsidR="00754336" w:rsidRPr="003C3BE6">
        <w:rPr>
          <w:rFonts w:ascii="Times New Roman" w:hAnsi="Times New Roman" w:cs="Times New Roman"/>
          <w:sz w:val="28"/>
          <w:szCs w:val="28"/>
        </w:rPr>
        <w:t>ваний, доводимых до главных распорядителей бюджетных средств в проце</w:t>
      </w:r>
      <w:r w:rsidR="00754336" w:rsidRPr="003C3BE6">
        <w:rPr>
          <w:rFonts w:ascii="Times New Roman" w:hAnsi="Times New Roman" w:cs="Times New Roman"/>
          <w:sz w:val="28"/>
          <w:szCs w:val="28"/>
        </w:rPr>
        <w:t>с</w:t>
      </w:r>
      <w:r w:rsidR="00754336" w:rsidRPr="003C3BE6">
        <w:rPr>
          <w:rFonts w:ascii="Times New Roman" w:hAnsi="Times New Roman" w:cs="Times New Roman"/>
          <w:sz w:val="28"/>
          <w:szCs w:val="28"/>
        </w:rPr>
        <w:t>се составления проекта бюджета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Значения показателя принимаются  равными при да-1, нет -0.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6C1FB0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>н</w:t>
      </w:r>
      <w:r w:rsidR="00754336" w:rsidRPr="003C3BE6">
        <w:rPr>
          <w:sz w:val="28"/>
          <w:szCs w:val="28"/>
        </w:rPr>
        <w:t>) Размещение информации о   муниципальных финансах на   специализир</w:t>
      </w:r>
      <w:r w:rsidR="00754336" w:rsidRPr="003C3BE6">
        <w:rPr>
          <w:sz w:val="28"/>
          <w:szCs w:val="28"/>
        </w:rPr>
        <w:t>о</w:t>
      </w:r>
      <w:r w:rsidR="00754336" w:rsidRPr="003C3BE6">
        <w:rPr>
          <w:sz w:val="28"/>
          <w:szCs w:val="28"/>
        </w:rPr>
        <w:t>ванном сайте Беляевского района в сети Интернет: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- на сайте </w:t>
      </w:r>
      <w:r w:rsidR="0081051F" w:rsidRPr="003C3BE6">
        <w:rPr>
          <w:sz w:val="28"/>
          <w:szCs w:val="28"/>
        </w:rPr>
        <w:t>(</w:t>
      </w:r>
      <w:hyperlink r:id="rId20" w:history="1">
        <w:r w:rsidRPr="003C3BE6">
          <w:rPr>
            <w:rStyle w:val="afffff1"/>
            <w:sz w:val="28"/>
            <w:szCs w:val="28"/>
          </w:rPr>
          <w:t>https://mo-be.orb.ru/activity/6740/</w:t>
        </w:r>
      </w:hyperlink>
      <w:r w:rsidRPr="003C3BE6">
        <w:rPr>
          <w:sz w:val="28"/>
          <w:szCs w:val="28"/>
        </w:rPr>
        <w:t>) размещение актуальной инфо</w:t>
      </w:r>
      <w:r w:rsidRPr="003C3BE6">
        <w:rPr>
          <w:sz w:val="28"/>
          <w:szCs w:val="28"/>
        </w:rPr>
        <w:t>р</w:t>
      </w:r>
      <w:r w:rsidRPr="003C3BE6">
        <w:rPr>
          <w:sz w:val="28"/>
          <w:szCs w:val="28"/>
        </w:rPr>
        <w:t>мация об исполнении  районного бюджета , актуальные редакции Решения Совета депутатов о бюджете, актуальные редакции муниципальных пр</w:t>
      </w:r>
      <w:r w:rsidRPr="003C3BE6">
        <w:rPr>
          <w:sz w:val="28"/>
          <w:szCs w:val="28"/>
        </w:rPr>
        <w:t>о</w:t>
      </w:r>
      <w:r w:rsidRPr="003C3BE6">
        <w:rPr>
          <w:sz w:val="28"/>
          <w:szCs w:val="28"/>
        </w:rPr>
        <w:t>грамм, информация об исполнении муниципальных программ,    реестр  ра</w:t>
      </w:r>
      <w:r w:rsidRPr="003C3BE6">
        <w:rPr>
          <w:sz w:val="28"/>
          <w:szCs w:val="28"/>
        </w:rPr>
        <w:t>с</w:t>
      </w:r>
      <w:r w:rsidRPr="003C3BE6">
        <w:rPr>
          <w:sz w:val="28"/>
          <w:szCs w:val="28"/>
        </w:rPr>
        <w:t>ходных обязательств Беляевского района и др. материалы.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Значения показателя принимаются  равными при да-1, нет -0.</w:t>
      </w:r>
    </w:p>
    <w:p w:rsidR="00754336" w:rsidRPr="003C3BE6" w:rsidRDefault="006C1FB0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lastRenderedPageBreak/>
        <w:t>о</w:t>
      </w:r>
      <w:r w:rsidR="00754336" w:rsidRPr="003C3BE6">
        <w:rPr>
          <w:sz w:val="28"/>
          <w:szCs w:val="28"/>
        </w:rPr>
        <w:t>) Наличие нормативного закрепления обязательности представления па</w:t>
      </w:r>
      <w:r w:rsidR="00754336" w:rsidRPr="003C3BE6">
        <w:rPr>
          <w:sz w:val="28"/>
          <w:szCs w:val="28"/>
        </w:rPr>
        <w:t>с</w:t>
      </w:r>
      <w:r w:rsidR="00754336" w:rsidRPr="003C3BE6">
        <w:rPr>
          <w:sz w:val="28"/>
          <w:szCs w:val="28"/>
        </w:rPr>
        <w:t>портов муниципальных программ в составе материалов, представленных с проектом бюджета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Значения показателя принимаются  равными при да-1, нет -0.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</w:r>
      <w:r w:rsidR="006C1FB0" w:rsidRPr="003C3BE6">
        <w:rPr>
          <w:rFonts w:ascii="Times New Roman" w:hAnsi="Times New Roman" w:cs="Times New Roman"/>
          <w:sz w:val="28"/>
          <w:szCs w:val="28"/>
        </w:rPr>
        <w:t>п</w:t>
      </w:r>
      <w:r w:rsidRPr="003C3BE6">
        <w:rPr>
          <w:rFonts w:ascii="Times New Roman" w:hAnsi="Times New Roman" w:cs="Times New Roman"/>
          <w:sz w:val="28"/>
          <w:szCs w:val="28"/>
        </w:rPr>
        <w:t>) Соотношение  количества проверенных учреждений или орг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низаций  и  общего числа запланированных  контрольных мероприятий в 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ответствующем году.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            С=Уп/Уз * 100%, где:</w:t>
      </w:r>
    </w:p>
    <w:p w:rsidR="00754336" w:rsidRPr="003C3BE6" w:rsidRDefault="00754336" w:rsidP="0075433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Уп – количество проверенных учреждений или организаций  специал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стом  внутреннего муниципального контроля  за отчетный период;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Уз –  количество  запланированных к проверке учреждений или орг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низаций  специалистом  внутреннего муниципального контроля  на отчетный период.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Фактическое  значение данного показателя (индикатора) опред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ляется  по итогам года расчетным путем специалистом  внутреннего муниц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 xml:space="preserve">пального контроля  и размещается на официальном сайте администрации района в информационно - телекоммуникационной сети «Интернет»  по ссылке  </w:t>
      </w:r>
      <w:hyperlink r:id="rId21" w:history="1">
        <w:r w:rsidRPr="003C3BE6">
          <w:rPr>
            <w:rStyle w:val="afffff1"/>
            <w:rFonts w:ascii="Times New Roman" w:hAnsi="Times New Roman" w:cs="Times New Roman"/>
            <w:sz w:val="28"/>
            <w:szCs w:val="28"/>
          </w:rPr>
          <w:t>https://mo-be.orb.ru/activity/7066/</w:t>
        </w:r>
      </w:hyperlink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</w:r>
      <w:r w:rsidR="006C1FB0" w:rsidRPr="003C3BE6">
        <w:rPr>
          <w:rFonts w:ascii="Times New Roman" w:hAnsi="Times New Roman" w:cs="Times New Roman"/>
          <w:sz w:val="28"/>
          <w:szCs w:val="28"/>
        </w:rPr>
        <w:t>р</w:t>
      </w:r>
      <w:r w:rsidRPr="003C3BE6">
        <w:rPr>
          <w:rFonts w:ascii="Times New Roman" w:hAnsi="Times New Roman" w:cs="Times New Roman"/>
          <w:sz w:val="28"/>
          <w:szCs w:val="28"/>
        </w:rPr>
        <w:t>) Соотношение  количества установленных фактов финансовых нарушений и общего числа  количества решений, принятых по фактам  ф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нансовых нарушений.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            С=УФН/РФН * 100%, где: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УФН – количество фактов установленных  финансовых нарушений за отчетный период;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РФН –  количество решений, принятых по фактам  финансовых нар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шений за отчетный период.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Фактическое значение данного показателя (индикатора) опред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ляется  по итогам года расчетным путем специалистом  внутреннего муниц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 xml:space="preserve">пального контроля  и размещается на официальном сайте администрации района в информационно - телекоммуникационной сети «Интернет»  по ссылке  </w:t>
      </w:r>
      <w:hyperlink r:id="rId22" w:history="1">
        <w:r w:rsidRPr="003C3BE6">
          <w:rPr>
            <w:rStyle w:val="afffff1"/>
            <w:rFonts w:ascii="Times New Roman" w:hAnsi="Times New Roman" w:cs="Times New Roman"/>
            <w:sz w:val="28"/>
            <w:szCs w:val="28"/>
          </w:rPr>
          <w:t>https://mo-be.orb.ru/activity/7066/</w:t>
        </w:r>
      </w:hyperlink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D6591A" w:rsidRPr="003C3BE6" w:rsidRDefault="00754336" w:rsidP="00D6591A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</w:r>
      <w:r w:rsidR="006C1FB0" w:rsidRPr="003C3BE6">
        <w:rPr>
          <w:rFonts w:ascii="Times New Roman" w:hAnsi="Times New Roman" w:cs="Times New Roman"/>
          <w:sz w:val="28"/>
          <w:szCs w:val="28"/>
        </w:rPr>
        <w:t>с</w:t>
      </w:r>
      <w:r w:rsidRPr="003C3BE6">
        <w:rPr>
          <w:rFonts w:ascii="Times New Roman" w:hAnsi="Times New Roman" w:cs="Times New Roman"/>
          <w:sz w:val="28"/>
          <w:szCs w:val="28"/>
        </w:rPr>
        <w:t xml:space="preserve">)  </w:t>
      </w:r>
      <w:r w:rsidR="00D6591A" w:rsidRPr="003C3BE6">
        <w:rPr>
          <w:rFonts w:ascii="Times New Roman" w:hAnsi="Times New Roman" w:cs="Times New Roman"/>
          <w:sz w:val="28"/>
          <w:szCs w:val="28"/>
        </w:rPr>
        <w:t>Наличие утвержденных администрацией района основных н</w:t>
      </w:r>
      <w:r w:rsidR="00D6591A" w:rsidRPr="003C3BE6">
        <w:rPr>
          <w:rFonts w:ascii="Times New Roman" w:hAnsi="Times New Roman" w:cs="Times New Roman"/>
          <w:sz w:val="28"/>
          <w:szCs w:val="28"/>
        </w:rPr>
        <w:t>а</w:t>
      </w:r>
      <w:r w:rsidR="00D6591A" w:rsidRPr="003C3BE6">
        <w:rPr>
          <w:rFonts w:ascii="Times New Roman" w:hAnsi="Times New Roman" w:cs="Times New Roman"/>
          <w:sz w:val="28"/>
          <w:szCs w:val="28"/>
        </w:rPr>
        <w:t xml:space="preserve">правлений бюджетной, налоговой и долговой политики на среднесрочную перспективу. </w:t>
      </w:r>
    </w:p>
    <w:p w:rsidR="00754336" w:rsidRPr="003C3BE6" w:rsidRDefault="00754336" w:rsidP="00D6591A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Значения показателя принимаются  равными при да-1, нет -0 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Перечень показателей (индикаторов) носит открытый характер и пред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сматривает возможность их корректировки в  следующих случаях:</w:t>
      </w:r>
    </w:p>
    <w:p w:rsidR="00754336" w:rsidRPr="003C3BE6" w:rsidRDefault="00754336" w:rsidP="0075433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- потеря информативности показателя (например, в связи с достижением его максимального значения),</w:t>
      </w:r>
    </w:p>
    <w:p w:rsidR="00754336" w:rsidRPr="003C3BE6" w:rsidRDefault="00754336" w:rsidP="0075433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-изменение приоритетов политики в сфере управления финансами, м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 xml:space="preserve">ниципальным долгом, </w:t>
      </w:r>
    </w:p>
    <w:p w:rsidR="00754336" w:rsidRPr="003C3BE6" w:rsidRDefault="00754336" w:rsidP="0075433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-изменение законодательства Российской Федерации,  Оренбургской о</w:t>
      </w:r>
      <w:r w:rsidRPr="003C3BE6">
        <w:rPr>
          <w:rFonts w:ascii="Times New Roman" w:hAnsi="Times New Roman" w:cs="Times New Roman"/>
          <w:sz w:val="28"/>
          <w:szCs w:val="28"/>
        </w:rPr>
        <w:t>б</w:t>
      </w:r>
      <w:r w:rsidRPr="003C3BE6">
        <w:rPr>
          <w:rFonts w:ascii="Times New Roman" w:hAnsi="Times New Roman" w:cs="Times New Roman"/>
          <w:sz w:val="28"/>
          <w:szCs w:val="28"/>
        </w:rPr>
        <w:t>ласти и правовых актов муниципального образования Беляевский район,  влияющих на расчет данных показателей.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 представлены в приложении № 2 к настоящей Программе.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6C1FB0" w:rsidRPr="003C3BE6">
        <w:rPr>
          <w:rFonts w:ascii="Times New Roman" w:hAnsi="Times New Roman" w:cs="Times New Roman"/>
          <w:b w:val="0"/>
          <w:sz w:val="28"/>
          <w:szCs w:val="28"/>
        </w:rPr>
        <w:t>П</w:t>
      </w:r>
      <w:r w:rsidR="00280CA4" w:rsidRPr="003C3BE6">
        <w:rPr>
          <w:rFonts w:ascii="Times New Roman" w:hAnsi="Times New Roman" w:cs="Times New Roman"/>
          <w:b w:val="0"/>
          <w:sz w:val="28"/>
          <w:szCs w:val="28"/>
        </w:rPr>
        <w:t>еречень подпрограмм, ведомственных целевых программ и основных мероприятий муниципальной программы</w:t>
      </w: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p w:rsidR="00BF7308" w:rsidRPr="003C3BE6" w:rsidRDefault="00BF7308" w:rsidP="00BF7308">
      <w:pPr>
        <w:pStyle w:val="a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рамках Программы запланировано проведение мероприятий, напра</w:t>
      </w:r>
      <w:r w:rsidRPr="003C3BE6">
        <w:rPr>
          <w:rFonts w:ascii="Times New Roman" w:hAnsi="Times New Roman" w:cs="Times New Roman"/>
          <w:sz w:val="28"/>
          <w:szCs w:val="28"/>
        </w:rPr>
        <w:t>в</w:t>
      </w:r>
      <w:r w:rsidRPr="003C3BE6">
        <w:rPr>
          <w:rFonts w:ascii="Times New Roman" w:hAnsi="Times New Roman" w:cs="Times New Roman"/>
          <w:sz w:val="28"/>
          <w:szCs w:val="28"/>
        </w:rPr>
        <w:t>ленных на обеспечение долгосрочной сбалансированности и устойчивости бюджетной системы, повышение качества управления муниципальными ф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нансами на территории Беляевского района Оренбургской области.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представлен в прилож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нии № 1 к настоящей Программе.</w:t>
      </w:r>
    </w:p>
    <w:p w:rsidR="00BF7308" w:rsidRPr="003C3BE6" w:rsidRDefault="00BF7308" w:rsidP="00BF7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Подпрограммы отсутствуют. </w:t>
      </w:r>
      <w:r w:rsidR="0081051F" w:rsidRPr="003C3BE6">
        <w:rPr>
          <w:rFonts w:ascii="Times New Roman" w:hAnsi="Times New Roman" w:cs="Times New Roman"/>
          <w:sz w:val="28"/>
          <w:szCs w:val="28"/>
        </w:rPr>
        <w:t>Приоритетные проекты (программы), реги</w:t>
      </w:r>
      <w:r w:rsidR="0081051F" w:rsidRPr="003C3BE6">
        <w:rPr>
          <w:rFonts w:ascii="Times New Roman" w:hAnsi="Times New Roman" w:cs="Times New Roman"/>
          <w:sz w:val="28"/>
          <w:szCs w:val="28"/>
        </w:rPr>
        <w:t>о</w:t>
      </w:r>
      <w:r w:rsidR="0081051F" w:rsidRPr="003C3BE6">
        <w:rPr>
          <w:rFonts w:ascii="Times New Roman" w:hAnsi="Times New Roman" w:cs="Times New Roman"/>
          <w:sz w:val="28"/>
          <w:szCs w:val="28"/>
        </w:rPr>
        <w:t>нальные проекты, реализуемые в рамках Программы, отсутствуют.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IV</w:t>
      </w: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>.  Ресурсное обеспечение реализации муниципальной Программы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Расходы на реализацию Программы складываются из расходов на ре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 xml:space="preserve">лизацию 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основного мероприятия</w:t>
      </w:r>
      <w:r w:rsidRPr="003C3BE6">
        <w:rPr>
          <w:rFonts w:ascii="Times New Roman" w:hAnsi="Times New Roman" w:cs="Times New Roman"/>
          <w:sz w:val="28"/>
          <w:szCs w:val="28"/>
        </w:rPr>
        <w:t xml:space="preserve"> «Повышение финансовой самостоятельн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 xml:space="preserve">сти местных бюджетов» и расходов на обеспечение реализации программы. </w:t>
      </w:r>
    </w:p>
    <w:p w:rsidR="00BF7308" w:rsidRPr="003C3BE6" w:rsidRDefault="00BF7308" w:rsidP="00BF7308">
      <w:pPr>
        <w:pStyle w:val="a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Объем финансирования реализации Программы составит                      </w:t>
      </w:r>
      <w:r w:rsidR="006B06F9">
        <w:rPr>
          <w:rFonts w:ascii="Times New Roman" w:hAnsi="Times New Roman" w:cs="Times New Roman"/>
          <w:sz w:val="28"/>
          <w:szCs w:val="28"/>
        </w:rPr>
        <w:t>189707,7</w:t>
      </w:r>
      <w:r w:rsidRPr="003C3BE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F7308" w:rsidRPr="00A8015A" w:rsidRDefault="00A8015A" w:rsidP="00BF7308">
      <w:pPr>
        <w:pStyle w:val="a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</w:t>
      </w:r>
      <w:r w:rsidR="0093475E" w:rsidRPr="00A8015A">
        <w:rPr>
          <w:rFonts w:ascii="Times New Roman" w:hAnsi="Times New Roman" w:cs="Times New Roman"/>
          <w:sz w:val="28"/>
          <w:szCs w:val="28"/>
        </w:rPr>
        <w:t>67423,3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7308" w:rsidRPr="00A8015A" w:rsidRDefault="00A8015A" w:rsidP="00BF7308">
      <w:pPr>
        <w:pStyle w:val="a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</w:t>
      </w:r>
      <w:r w:rsidR="006B06F9" w:rsidRPr="00A8015A">
        <w:rPr>
          <w:rFonts w:ascii="Times New Roman" w:hAnsi="Times New Roman" w:cs="Times New Roman"/>
          <w:sz w:val="28"/>
          <w:szCs w:val="28"/>
        </w:rPr>
        <w:t>68771,7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7308" w:rsidRPr="00A8015A" w:rsidRDefault="00A8015A" w:rsidP="00BF7308">
      <w:pPr>
        <w:pStyle w:val="a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</w:t>
      </w:r>
      <w:r w:rsidR="006B06F9" w:rsidRPr="00A8015A">
        <w:rPr>
          <w:rFonts w:ascii="Times New Roman" w:hAnsi="Times New Roman" w:cs="Times New Roman"/>
          <w:sz w:val="28"/>
          <w:szCs w:val="28"/>
        </w:rPr>
        <w:t>53512,7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8015A" w:rsidRPr="00A8015A" w:rsidRDefault="00A8015A" w:rsidP="00A801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2024 </w:t>
      </w:r>
      <w:r w:rsidRPr="00A8015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015A">
        <w:rPr>
          <w:rFonts w:ascii="Times New Roman" w:hAnsi="Times New Roman" w:cs="Times New Roman"/>
          <w:sz w:val="28"/>
          <w:szCs w:val="28"/>
        </w:rPr>
        <w:t xml:space="preserve"> 53805,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015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5A">
        <w:rPr>
          <w:rFonts w:ascii="Times New Roman" w:hAnsi="Times New Roman" w:cs="Times New Roman"/>
          <w:sz w:val="28"/>
          <w:szCs w:val="28"/>
        </w:rPr>
        <w:t>руб.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bookmarkStart w:id="10" w:name="sub_10614"/>
      <w:r w:rsidRPr="003C3BE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райо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н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ного бюджета</w:t>
      </w:r>
      <w:r w:rsidRPr="003C3BE6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приложении № 3 к настоящей Программе</w:t>
      </w:r>
      <w:r w:rsidRPr="003C3BE6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бюдж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е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та другого уровня</w:t>
      </w:r>
      <w:r w:rsidRPr="003C3BE6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приложении № 4 к настоящей Программе</w:t>
      </w:r>
      <w:r w:rsidRPr="003C3BE6">
        <w:rPr>
          <w:rFonts w:ascii="Times New Roman" w:hAnsi="Times New Roman" w:cs="Times New Roman"/>
          <w:sz w:val="28"/>
          <w:szCs w:val="28"/>
        </w:rPr>
        <w:t>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sub_10700"/>
      <w:r w:rsidRPr="003C3BE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bookmarkEnd w:id="11"/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 реализации </w:t>
      </w:r>
      <w:r w:rsidR="00280CA4"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>Программы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План реализации программы представлен в таблице 4 приложения № 2.</w:t>
      </w: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p w:rsidR="00BF7308" w:rsidRPr="003C3BE6" w:rsidRDefault="00BF7308" w:rsidP="00BF7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C3BE6">
        <w:rPr>
          <w:rFonts w:ascii="Times New Roman" w:hAnsi="Times New Roman" w:cs="Times New Roman"/>
          <w:sz w:val="28"/>
          <w:szCs w:val="28"/>
        </w:rPr>
        <w:t>. Обоснование необходимости применения и</w:t>
      </w:r>
    </w:p>
    <w:p w:rsidR="00BF7308" w:rsidRPr="003C3BE6" w:rsidRDefault="00BF7308" w:rsidP="00BF7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описания применяемых налоговых, таможенных, тарифных, креди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ных и иных инструментов (налоговых и неналоговых расходов) для достиж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ния цели и (или) ожидаемых результатов муниципальной программы, а также ресурсное обеспечение реализации муниципальной программы за счет нал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говых и неналоговых расходов.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рамках реализации Программы налоговые, таможенные, тарифные, кредитные и иные инструменты (налоговых и неналоговых расходов) не пр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дусмотрены.</w:t>
      </w:r>
    </w:p>
    <w:p w:rsidR="00BF7308" w:rsidRPr="003C3BE6" w:rsidRDefault="00BF7308" w:rsidP="00BF730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B80F0F" w:rsidRPr="003C3BE6" w:rsidRDefault="00B80F0F" w:rsidP="003D0BC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AC3B7D" w:rsidRPr="003C3BE6" w:rsidRDefault="00AC3B7D" w:rsidP="003D0BC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AC3B7D" w:rsidRPr="003C3BE6" w:rsidRDefault="00AC3B7D" w:rsidP="003D0BC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AC3B7D" w:rsidRPr="003C3BE6" w:rsidRDefault="00AC3B7D" w:rsidP="003D0BC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AC3B7D" w:rsidRPr="003C3BE6" w:rsidRDefault="00AC3B7D" w:rsidP="003D0BC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  <w:sectPr w:rsidR="00AC3B7D" w:rsidRPr="003C3BE6" w:rsidSect="00C339E9">
          <w:footerReference w:type="default" r:id="rId23"/>
          <w:pgSz w:w="11907" w:h="16840"/>
          <w:pgMar w:top="425" w:right="851" w:bottom="426" w:left="1701" w:header="425" w:footer="720" w:gutter="0"/>
          <w:pgNumType w:start="1"/>
          <w:cols w:space="720"/>
          <w:titlePg/>
          <w:docGrid w:linePitch="272"/>
        </w:sectPr>
      </w:pP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к муниципальной программе </w:t>
      </w: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>«Управление муниципальными</w:t>
      </w: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финансами Беляевского района» </w:t>
      </w: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>Таблица 2</w:t>
      </w: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0E79" w:rsidRPr="00072FEF" w:rsidRDefault="00F60E79" w:rsidP="00F60E7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2FEF">
        <w:rPr>
          <w:rFonts w:ascii="Times New Roman" w:hAnsi="Times New Roman" w:cs="Times New Roman"/>
          <w:sz w:val="28"/>
          <w:szCs w:val="28"/>
        </w:rPr>
        <w:t>Перечень</w:t>
      </w:r>
      <w:r w:rsidRPr="00072FEF">
        <w:rPr>
          <w:rFonts w:ascii="Times New Roman" w:hAnsi="Times New Roman" w:cs="Times New Roman"/>
          <w:sz w:val="28"/>
          <w:szCs w:val="28"/>
        </w:rPr>
        <w:br/>
        <w:t>ведомственных целевых программ и основных мероприятий муниципальной программы</w:t>
      </w:r>
    </w:p>
    <w:p w:rsidR="006B2721" w:rsidRPr="003C3BE6" w:rsidRDefault="006B2721" w:rsidP="006B2721">
      <w:pPr>
        <w:rPr>
          <w:rFonts w:ascii="Times New Roman" w:hAnsi="Times New Roman" w:cs="Times New Roman"/>
          <w:lang w:eastAsia="en-US"/>
        </w:rPr>
      </w:pPr>
    </w:p>
    <w:tbl>
      <w:tblPr>
        <w:tblW w:w="152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4"/>
        <w:gridCol w:w="1908"/>
        <w:gridCol w:w="1226"/>
        <w:gridCol w:w="1227"/>
        <w:gridCol w:w="2159"/>
        <w:gridCol w:w="2317"/>
        <w:gridCol w:w="2182"/>
      </w:tblGrid>
      <w:tr w:rsidR="006B2721" w:rsidRPr="003C3BE6" w:rsidTr="003B62BB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F60E79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Номер и наименование ведо</w:t>
            </w:r>
            <w:r w:rsidRPr="00800A8D">
              <w:rPr>
                <w:rFonts w:ascii="Times New Roman" w:hAnsi="Times New Roman" w:cs="Times New Roman"/>
              </w:rPr>
              <w:t>м</w:t>
            </w:r>
            <w:r w:rsidRPr="00800A8D">
              <w:rPr>
                <w:rFonts w:ascii="Times New Roman" w:hAnsi="Times New Roman" w:cs="Times New Roman"/>
              </w:rPr>
              <w:t>ственной целевой программы, основного мероприятия мун</w:t>
            </w:r>
            <w:r w:rsidRPr="00800A8D">
              <w:rPr>
                <w:rFonts w:ascii="Times New Roman" w:hAnsi="Times New Roman" w:cs="Times New Roman"/>
              </w:rPr>
              <w:t>и</w:t>
            </w:r>
            <w:r w:rsidRPr="00800A8D">
              <w:rPr>
                <w:rFonts w:ascii="Times New Roman" w:hAnsi="Times New Roman" w:cs="Times New Roman"/>
              </w:rPr>
              <w:t>ципальной программы, осно</w:t>
            </w:r>
            <w:r w:rsidRPr="00800A8D">
              <w:rPr>
                <w:rFonts w:ascii="Times New Roman" w:hAnsi="Times New Roman" w:cs="Times New Roman"/>
              </w:rPr>
              <w:t>в</w:t>
            </w:r>
            <w:r w:rsidRPr="00800A8D">
              <w:rPr>
                <w:rFonts w:ascii="Times New Roman" w:hAnsi="Times New Roman" w:cs="Times New Roman"/>
              </w:rPr>
              <w:t>ного мероприятия подпрогра</w:t>
            </w:r>
            <w:r w:rsidRPr="00800A8D">
              <w:rPr>
                <w:rFonts w:ascii="Times New Roman" w:hAnsi="Times New Roman" w:cs="Times New Roman"/>
              </w:rPr>
              <w:t>м</w:t>
            </w:r>
            <w:r w:rsidRPr="00800A8D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Ожидаемый 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нечный результат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(краткое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описание)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F60E79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Последствия нере</w:t>
            </w:r>
            <w:r w:rsidRPr="00800A8D">
              <w:rPr>
                <w:rFonts w:ascii="Times New Roman" w:hAnsi="Times New Roman" w:cs="Times New Roman"/>
              </w:rPr>
              <w:t>а</w:t>
            </w:r>
            <w:r w:rsidRPr="00800A8D">
              <w:rPr>
                <w:rFonts w:ascii="Times New Roman" w:hAnsi="Times New Roman" w:cs="Times New Roman"/>
              </w:rPr>
              <w:t>лизации ведомс</w:t>
            </w:r>
            <w:r w:rsidRPr="00800A8D">
              <w:rPr>
                <w:rFonts w:ascii="Times New Roman" w:hAnsi="Times New Roman" w:cs="Times New Roman"/>
              </w:rPr>
              <w:t>т</w:t>
            </w:r>
            <w:r w:rsidRPr="00800A8D">
              <w:rPr>
                <w:rFonts w:ascii="Times New Roman" w:hAnsi="Times New Roman" w:cs="Times New Roman"/>
              </w:rPr>
              <w:t>венной целевой программы, осно</w:t>
            </w:r>
            <w:r w:rsidRPr="00800A8D">
              <w:rPr>
                <w:rFonts w:ascii="Times New Roman" w:hAnsi="Times New Roman" w:cs="Times New Roman"/>
              </w:rPr>
              <w:t>в</w:t>
            </w:r>
            <w:r w:rsidRPr="00800A8D">
              <w:rPr>
                <w:rFonts w:ascii="Times New Roman" w:hAnsi="Times New Roman" w:cs="Times New Roman"/>
              </w:rPr>
              <w:t>ного мероприятия муниципальной программы, осно</w:t>
            </w:r>
            <w:r w:rsidRPr="00800A8D">
              <w:rPr>
                <w:rFonts w:ascii="Times New Roman" w:hAnsi="Times New Roman" w:cs="Times New Roman"/>
              </w:rPr>
              <w:t>в</w:t>
            </w:r>
            <w:r w:rsidRPr="00800A8D">
              <w:rPr>
                <w:rFonts w:ascii="Times New Roman" w:hAnsi="Times New Roman" w:cs="Times New Roman"/>
              </w:rPr>
              <w:t>ного мероприятия подпрограммы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721" w:rsidRPr="003C3BE6" w:rsidRDefault="00F60E79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Связь с показат</w:t>
            </w:r>
            <w:r w:rsidRPr="00800A8D">
              <w:rPr>
                <w:rFonts w:ascii="Times New Roman" w:hAnsi="Times New Roman" w:cs="Times New Roman"/>
              </w:rPr>
              <w:t>е</w:t>
            </w:r>
            <w:r w:rsidRPr="00800A8D">
              <w:rPr>
                <w:rFonts w:ascii="Times New Roman" w:hAnsi="Times New Roman" w:cs="Times New Roman"/>
              </w:rPr>
              <w:t>лями (индикат</w:t>
            </w:r>
            <w:r w:rsidRPr="00800A8D">
              <w:rPr>
                <w:rFonts w:ascii="Times New Roman" w:hAnsi="Times New Roman" w:cs="Times New Roman"/>
              </w:rPr>
              <w:t>о</w:t>
            </w:r>
            <w:r w:rsidRPr="00800A8D">
              <w:rPr>
                <w:rFonts w:ascii="Times New Roman" w:hAnsi="Times New Roman" w:cs="Times New Roman"/>
              </w:rPr>
              <w:t>рами) муниц</w:t>
            </w:r>
            <w:r w:rsidRPr="00800A8D">
              <w:rPr>
                <w:rFonts w:ascii="Times New Roman" w:hAnsi="Times New Roman" w:cs="Times New Roman"/>
              </w:rPr>
              <w:t>и</w:t>
            </w:r>
            <w:r w:rsidRPr="00800A8D">
              <w:rPr>
                <w:rFonts w:ascii="Times New Roman" w:hAnsi="Times New Roman" w:cs="Times New Roman"/>
              </w:rPr>
              <w:t>пальной програ</w:t>
            </w:r>
            <w:r w:rsidRPr="00800A8D">
              <w:rPr>
                <w:rFonts w:ascii="Times New Roman" w:hAnsi="Times New Roman" w:cs="Times New Roman"/>
              </w:rPr>
              <w:t>м</w:t>
            </w:r>
            <w:r w:rsidRPr="00800A8D">
              <w:rPr>
                <w:rFonts w:ascii="Times New Roman" w:hAnsi="Times New Roman" w:cs="Times New Roman"/>
              </w:rPr>
              <w:t>мы (подпр</w:t>
            </w:r>
            <w:r w:rsidRPr="00800A8D">
              <w:rPr>
                <w:rFonts w:ascii="Times New Roman" w:hAnsi="Times New Roman" w:cs="Times New Roman"/>
              </w:rPr>
              <w:t>о</w:t>
            </w:r>
            <w:r w:rsidRPr="00800A8D">
              <w:rPr>
                <w:rFonts w:ascii="Times New Roman" w:hAnsi="Times New Roman" w:cs="Times New Roman"/>
              </w:rPr>
              <w:t>грамм)</w:t>
            </w:r>
            <w:hyperlink w:anchor="sub_20201" w:history="1">
              <w:r w:rsidRPr="00800A8D">
                <w:rPr>
                  <w:rStyle w:val="a4"/>
                  <w:rFonts w:ascii="Times New Roman" w:hAnsi="Times New Roman"/>
                </w:rPr>
                <w:t>*)</w:t>
              </w:r>
            </w:hyperlink>
          </w:p>
        </w:tc>
      </w:tr>
      <w:tr w:rsidR="006B2721" w:rsidRPr="003C3BE6" w:rsidTr="003B62BB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начала реализ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оконч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ния ре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лизации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721" w:rsidRPr="003C3BE6" w:rsidTr="003B62BB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8</w:t>
            </w:r>
          </w:p>
        </w:tc>
      </w:tr>
      <w:tr w:rsidR="006B2721" w:rsidRPr="003C3BE6" w:rsidTr="003B62BB">
        <w:trPr>
          <w:cantSplit/>
        </w:trPr>
        <w:tc>
          <w:tcPr>
            <w:tcW w:w="152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lang w:eastAsia="en-US"/>
              </w:rPr>
              <w:t xml:space="preserve">Муниципальная программа «Управление муниципальными </w:t>
            </w:r>
            <w:r w:rsidR="00CA1B07" w:rsidRPr="003C3BE6">
              <w:rPr>
                <w:rFonts w:ascii="Times New Roman" w:hAnsi="Times New Roman" w:cs="Times New Roman"/>
                <w:lang w:eastAsia="en-US"/>
              </w:rPr>
              <w:t>финансами Беляевского района</w:t>
            </w:r>
            <w:r w:rsidRPr="003C3BE6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6B2721" w:rsidRPr="003C3BE6" w:rsidTr="003B62BB">
        <w:trPr>
          <w:cantSplit/>
          <w:trHeight w:val="30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1</w:t>
            </w:r>
            <w:r w:rsidRPr="003C3BE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3C3BE6"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вышение финансовой самосто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тельности местных бюджетов»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6B2721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6B2721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</w:t>
            </w:r>
            <w:r w:rsidR="007659EA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выравнивание бюджетной обе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печенности, ф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нансовая по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несоблюдение тр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бований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тельства, сокращ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ние финансовых возможностей </w:t>
            </w:r>
            <w:r w:rsidR="0081051F" w:rsidRPr="003C3BE6">
              <w:rPr>
                <w:rFonts w:ascii="Times New Roman" w:hAnsi="Times New Roman" w:cs="Times New Roman"/>
              </w:rPr>
              <w:t>бюджетов сельских</w:t>
            </w:r>
            <w:r w:rsidRPr="003C3BE6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подпрограммы 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6B2721" w:rsidRPr="003C3BE6" w:rsidTr="003B62BB">
        <w:trPr>
          <w:cantSplit/>
          <w:trHeight w:val="19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lang w:eastAsia="en-US"/>
              </w:rPr>
              <w:t>Основное мероприятие  2 «</w:t>
            </w:r>
            <w:r w:rsidRPr="003C3BE6">
              <w:rPr>
                <w:rFonts w:ascii="Times New Roman" w:hAnsi="Times New Roman" w:cs="Times New Roman"/>
              </w:rPr>
              <w:t>Обеспечение реализации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граммы»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7659EA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выполнение целей и задач Програ</w:t>
            </w:r>
            <w:r w:rsidRPr="003C3BE6">
              <w:rPr>
                <w:rFonts w:ascii="Times New Roman" w:hAnsi="Times New Roman" w:cs="Times New Roman"/>
              </w:rPr>
              <w:t>м</w:t>
            </w:r>
            <w:r w:rsidRPr="003C3BE6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невозможность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полнения расхо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ных обязательств, нарушение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жетного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</w:t>
            </w:r>
          </w:p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результатов </w:t>
            </w:r>
          </w:p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6B2721" w:rsidRPr="003C3BE6" w:rsidTr="003B62BB">
        <w:trPr>
          <w:cantSplit/>
          <w:trHeight w:val="36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783C85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 Основное мероприятие 3.  «Осуществление первичного воинского учета на территор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ях, где отсутствуют военные комиссариаты»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ind w:hanging="36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  <w:p w:rsidR="006B2721" w:rsidRPr="003C3BE6" w:rsidRDefault="006B2721" w:rsidP="003B62BB">
            <w:pPr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06F9" w:rsidP="003B62B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="006B2721" w:rsidRPr="003C3BE6">
              <w:rPr>
                <w:rFonts w:ascii="Times New Roman" w:hAnsi="Times New Roman" w:cs="Times New Roman"/>
              </w:rPr>
              <w:t>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ind w:hanging="3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выполнение сел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скими поселени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ми, на территор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 которых отсу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ствуют военные комиссариаты,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реданных им 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номочий по пе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вичному воинск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му учету</w:t>
            </w:r>
          </w:p>
          <w:p w:rsidR="006B2721" w:rsidRPr="003C3BE6" w:rsidRDefault="006B2721" w:rsidP="003B6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нарушение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жетного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721" w:rsidRPr="003C3BE6" w:rsidRDefault="006B2721" w:rsidP="003B62B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степень финанс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вого обеспечения выполнения сел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скими поселени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ми, на территор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 которых отсу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ствуют военные комиссариаты,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реданных им гос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дарственных 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номочий по пе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вичному воинск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му учету</w:t>
            </w:r>
          </w:p>
        </w:tc>
      </w:tr>
      <w:tr w:rsidR="007659EA" w:rsidRPr="003C3BE6" w:rsidTr="003B62BB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4</w:t>
            </w:r>
            <w:r w:rsidRPr="003C3BE6">
              <w:rPr>
                <w:rFonts w:ascii="Times New Roman" w:hAnsi="Times New Roman" w:cs="Times New Roman"/>
              </w:rPr>
              <w:t>«Создание организационных условий для составления и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полнения районного бюджета»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A673D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проект районного бюджета и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гноз консолид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рованного бюдж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невозможность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полнения расхо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ных обязательств, нарушение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жетного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  <w:trHeight w:val="12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A673D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повышение кач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ства планирования бюджетных пок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зателей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создание предпос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>лок для необосн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роста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 и осущест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ления неэффекти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ных расходов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подпрограммы 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  <w:trHeight w:val="1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D77F1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повышение кач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ства нормативных правовых актов и работы по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нению бюджета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создание предпос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>лок для незаконного осуществления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ходов, нарушений бюджетного зак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5</w:t>
            </w:r>
            <w:r w:rsidRPr="003C3BE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3C3BE6">
              <w:rPr>
                <w:rFonts w:ascii="Times New Roman" w:hAnsi="Times New Roman" w:cs="Times New Roman"/>
              </w:rPr>
              <w:t>Управление муниципальным долгом»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D77F1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обеспечение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точниками покр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>тия дефицита ра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онного бюджета за счет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пальных заимс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вований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отсутствие исто</w:t>
            </w:r>
            <w:r w:rsidRPr="003C3BE6">
              <w:rPr>
                <w:rFonts w:ascii="Times New Roman" w:hAnsi="Times New Roman" w:cs="Times New Roman"/>
              </w:rPr>
              <w:t>ч</w:t>
            </w:r>
            <w:r w:rsidRPr="003C3BE6">
              <w:rPr>
                <w:rFonts w:ascii="Times New Roman" w:hAnsi="Times New Roman" w:cs="Times New Roman"/>
              </w:rPr>
              <w:t>ников покрытия д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фицита районного бюджета за счет муниципальных 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имствований; неи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полнение расхо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ных обязательств района в полном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объеме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D77F1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оценка стоимости обслуживания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ниципального долга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Беляевского ра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она  Оренбургской области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увеличение нагру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ки на районный бюджет по расх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дам на обслужив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ние муниципальн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долга Беляевск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района Оре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бургской области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D77F1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сокращение риска неисполнения у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ловных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неисполнение об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зательств по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ципальным гара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тиям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E7028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обеспечение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тупа к услугам профессионал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ных участников финансовых ры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отсутствие доступа к услугам профе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сиональных учас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ников финансовых рынков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E7028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соответствие об</w:t>
            </w:r>
            <w:r w:rsidRPr="003C3BE6">
              <w:rPr>
                <w:rFonts w:ascii="Times New Roman" w:hAnsi="Times New Roman" w:cs="Times New Roman"/>
              </w:rPr>
              <w:t>ъ</w:t>
            </w:r>
            <w:r w:rsidRPr="003C3BE6">
              <w:rPr>
                <w:rFonts w:ascii="Times New Roman" w:hAnsi="Times New Roman" w:cs="Times New Roman"/>
              </w:rPr>
              <w:t>ема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ного долга Бел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евского района Оренбургской о</w:t>
            </w:r>
            <w:r w:rsidRPr="003C3BE6">
              <w:rPr>
                <w:rFonts w:ascii="Times New Roman" w:hAnsi="Times New Roman" w:cs="Times New Roman"/>
              </w:rPr>
              <w:t>б</w:t>
            </w:r>
            <w:r w:rsidRPr="003C3BE6">
              <w:rPr>
                <w:rFonts w:ascii="Times New Roman" w:hAnsi="Times New Roman" w:cs="Times New Roman"/>
              </w:rPr>
              <w:t>ласти и расходов на его обслужив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ние на предмет соответствия о</w:t>
            </w:r>
            <w:r w:rsidRPr="003C3BE6">
              <w:rPr>
                <w:rFonts w:ascii="Times New Roman" w:hAnsi="Times New Roman" w:cs="Times New Roman"/>
              </w:rPr>
              <w:t>г</w:t>
            </w:r>
            <w:r w:rsidRPr="003C3BE6">
              <w:rPr>
                <w:rFonts w:ascii="Times New Roman" w:hAnsi="Times New Roman" w:cs="Times New Roman"/>
              </w:rPr>
              <w:t>раничениям, уст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новленным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Бю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д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жетным кодексом</w:t>
            </w:r>
            <w:r w:rsidRPr="003C3BE6">
              <w:rPr>
                <w:rFonts w:ascii="Times New Roman" w:hAnsi="Times New Roman" w:cs="Times New Roman"/>
              </w:rPr>
              <w:t xml:space="preserve"> Российской Фед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превышение объема муниципального долга и расходов на его обслуживание на предмет соотве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ствия ограничен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 xml:space="preserve">ям, установленным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Бюджетным коде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сом</w:t>
            </w:r>
            <w:r w:rsidRPr="003C3BE6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E7028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своевременное оформление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кументов на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доставление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ниципальных г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рантий Беляевск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района Оре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 xml:space="preserve">бургской области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нарушение сроков при оформлении документов на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доставление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ципальных гара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тий  Беляевского района Оренбур</w:t>
            </w:r>
            <w:r w:rsidRPr="003C3BE6">
              <w:rPr>
                <w:rFonts w:ascii="Times New Roman" w:hAnsi="Times New Roman" w:cs="Times New Roman"/>
              </w:rPr>
              <w:t>г</w:t>
            </w:r>
            <w:r w:rsidRPr="003C3BE6">
              <w:rPr>
                <w:rFonts w:ascii="Times New Roman" w:hAnsi="Times New Roman" w:cs="Times New Roman"/>
              </w:rPr>
              <w:t xml:space="preserve">ской области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6435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создание полной и актуальной и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формационной базы о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пальных долговых обязательствах сельских посел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ний Беляевского района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снижение долговой устойчивости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ниципальных обр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зований района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6</w:t>
            </w:r>
            <w:r w:rsidRPr="003C3BE6">
              <w:rPr>
                <w:rFonts w:ascii="Times New Roman" w:hAnsi="Times New Roman" w:cs="Times New Roman"/>
              </w:rPr>
              <w:t xml:space="preserve"> «П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вышение эффективности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жетных расходов Беляевского района Оренбургской области»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6435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соблюдение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жетного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тельства, форм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рование бюдже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ного прогноза на долгосрочный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риод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увеличение проср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ченной кредито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ской задолженн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сти, нарушение бюджетного зак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6435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формирование программного бюджета и реал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 xml:space="preserve">зация подходов бюджетирования, ориентированного на результат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невыполнение тр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бований по форм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рованию програм</w:t>
            </w:r>
            <w:r w:rsidRPr="003C3BE6">
              <w:rPr>
                <w:rFonts w:ascii="Times New Roman" w:hAnsi="Times New Roman" w:cs="Times New Roman"/>
              </w:rPr>
              <w:t>м</w:t>
            </w:r>
            <w:r w:rsidRPr="003C3BE6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6435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выполнение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ниципальными учреждениями муниципальных заданий на оказ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ние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ных услуг на уровне не ниже 95 процентов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невыполнение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ниципальных зад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ний на оказание муниципальных у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луг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финансовый </w:t>
            </w:r>
            <w:r w:rsidRPr="003C3BE6">
              <w:rPr>
                <w:rFonts w:ascii="Times New Roman" w:hAnsi="Times New Roman" w:cs="Times New Roman"/>
              </w:rPr>
              <w:lastRenderedPageBreak/>
              <w:t>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3A0E57"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формирование </w:t>
            </w:r>
            <w:r w:rsidRPr="003C3BE6">
              <w:rPr>
                <w:rFonts w:ascii="Times New Roman" w:hAnsi="Times New Roman" w:cs="Times New Roman"/>
              </w:rPr>
              <w:lastRenderedPageBreak/>
              <w:t>бюджетных 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сигнований на оказание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пальных услуг, рассчитанных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ходя из утве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жденных норм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тивов финансовых затрат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несоблюдение тр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бований к качеству оказываемых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ципальных услуг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lastRenderedPageBreak/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Style w:val="a3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3A0E5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своевременное и полное размещ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информации о деятельности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ниципальных у</w:t>
            </w:r>
            <w:r w:rsidRPr="003C3BE6">
              <w:rPr>
                <w:rFonts w:ascii="Times New Roman" w:hAnsi="Times New Roman" w:cs="Times New Roman"/>
              </w:rPr>
              <w:t>ч</w:t>
            </w:r>
            <w:r w:rsidRPr="003C3BE6">
              <w:rPr>
                <w:rFonts w:ascii="Times New Roman" w:hAnsi="Times New Roman" w:cs="Times New Roman"/>
              </w:rPr>
              <w:t>реждений в сети Интернет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несвоевременное размещение инфо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мации о деятельн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муниципальных учреждений в сети Интернет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Style w:val="a3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3A0E5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соблюдение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жетного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 в услов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 повышения эффективности бюджетных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увеличение проср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ченной кредито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ской задолженности на уровне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Style w:val="a3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3A0E5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повышение ре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тинга Беляевского района по уровню качества управл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ными  финансами по итогам оценки на областном уровне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отсутствие рейтинга по итогам оценки качества управл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ными финансами в Оренбургской о</w:t>
            </w:r>
            <w:r w:rsidRPr="003C3BE6">
              <w:rPr>
                <w:rFonts w:ascii="Times New Roman" w:hAnsi="Times New Roman" w:cs="Times New Roman"/>
              </w:rPr>
              <w:t>б</w:t>
            </w:r>
            <w:r w:rsidRPr="003C3BE6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Style w:val="a3"/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финансовый </w:t>
            </w:r>
            <w:r w:rsidRPr="003C3BE6">
              <w:rPr>
                <w:rFonts w:ascii="Times New Roman" w:hAnsi="Times New Roman" w:cs="Times New Roman"/>
              </w:rPr>
              <w:lastRenderedPageBreak/>
              <w:t>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856314"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повышение ре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lastRenderedPageBreak/>
              <w:t>тинга Беляевского района по откр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>тости бюджетных процедур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 xml:space="preserve">снижение рейтинга </w:t>
            </w:r>
            <w:r w:rsidRPr="003C3BE6">
              <w:rPr>
                <w:rFonts w:ascii="Times New Roman" w:hAnsi="Times New Roman" w:cs="Times New Roman"/>
              </w:rPr>
              <w:lastRenderedPageBreak/>
              <w:t>Беляевского района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по итогам оценки открытости 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бюджетных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процедур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lastRenderedPageBreak/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7</w:t>
            </w:r>
            <w:r w:rsidRPr="003C3BE6">
              <w:rPr>
                <w:rFonts w:ascii="Times New Roman" w:hAnsi="Times New Roman" w:cs="Times New Roman"/>
              </w:rPr>
              <w:t xml:space="preserve"> «О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 xml:space="preserve">ганизация и осуществление внутреннего муниципального финансового контроля в 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финансово-бюджетной сфере»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Специалист по  внутреннему муниципальн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му финансов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му контролю 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8563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повышение кач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ства нормативных актов по вопросам внутреннего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ниципального ф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нансового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ля в финансово-бюджетной сфере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создание предпос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 xml:space="preserve">лок для нарушений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бюджетного зак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нодательства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</w:tbl>
    <w:p w:rsidR="00B80F0F" w:rsidRPr="003C3BE6" w:rsidRDefault="00B80F0F" w:rsidP="00F825C6">
      <w:pPr>
        <w:rPr>
          <w:rFonts w:ascii="Times New Roman" w:hAnsi="Times New Roman" w:cs="Times New Roman"/>
        </w:rPr>
      </w:pPr>
    </w:p>
    <w:p w:rsidR="00B80F0F" w:rsidRPr="003C3BE6" w:rsidRDefault="00B80F0F">
      <w:pPr>
        <w:rPr>
          <w:rFonts w:ascii="Times New Roman" w:hAnsi="Times New Roman" w:cs="Times New Roman"/>
          <w:sz w:val="2"/>
          <w:szCs w:val="2"/>
        </w:rPr>
      </w:pPr>
    </w:p>
    <w:p w:rsidR="00F60E79" w:rsidRPr="003E2BEA" w:rsidRDefault="00F60E79" w:rsidP="00F60E79">
      <w:pPr>
        <w:rPr>
          <w:rFonts w:ascii="Times New Roman" w:hAnsi="Times New Roman" w:cs="Times New Roman"/>
        </w:rPr>
      </w:pPr>
      <w:r w:rsidRPr="003E2BEA">
        <w:rPr>
          <w:rFonts w:ascii="Times New Roman" w:hAnsi="Times New Roman" w:cs="Times New Roman"/>
          <w:vertAlign w:val="superscript"/>
        </w:rPr>
        <w:t>*)</w:t>
      </w:r>
      <w:r w:rsidRPr="003E2BEA">
        <w:rPr>
          <w:rFonts w:ascii="Times New Roman" w:hAnsi="Times New Roman" w:cs="Times New Roman"/>
        </w:rPr>
        <w:t xml:space="preserve"> Указываются наименования показателей (индикаторов) муниципальной программы (подпрограммы), характеризующих соответс</w:t>
      </w:r>
      <w:r w:rsidRPr="003E2BEA">
        <w:rPr>
          <w:rFonts w:ascii="Times New Roman" w:hAnsi="Times New Roman" w:cs="Times New Roman"/>
        </w:rPr>
        <w:t>т</w:t>
      </w:r>
      <w:r w:rsidRPr="003E2BEA">
        <w:rPr>
          <w:rFonts w:ascii="Times New Roman" w:hAnsi="Times New Roman" w:cs="Times New Roman"/>
        </w:rPr>
        <w:t>вующую ВЦП (соответствующее основное мероприятие).</w:t>
      </w:r>
    </w:p>
    <w:p w:rsidR="00B80F0F" w:rsidRPr="003C3BE6" w:rsidRDefault="00B80F0F" w:rsidP="00F825C6">
      <w:pPr>
        <w:rPr>
          <w:rFonts w:ascii="Times New Roman" w:hAnsi="Times New Roman" w:cs="Times New Roman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sub_6104"/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0F0F" w:rsidRPr="003C3BE6" w:rsidRDefault="00B80F0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2 </w:t>
      </w:r>
    </w:p>
    <w:p w:rsidR="00B80F0F" w:rsidRPr="003C3BE6" w:rsidRDefault="00B80F0F" w:rsidP="003C6E0E">
      <w:pPr>
        <w:widowControl/>
        <w:ind w:left="9498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к муниципальной программе </w:t>
      </w:r>
    </w:p>
    <w:p w:rsidR="00B80F0F" w:rsidRPr="003C3BE6" w:rsidRDefault="00B80F0F" w:rsidP="003C6E0E">
      <w:pPr>
        <w:widowControl/>
        <w:ind w:left="9498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«Управление муниципальными</w:t>
      </w:r>
    </w:p>
    <w:p w:rsidR="00B80F0F" w:rsidRPr="003C3BE6" w:rsidRDefault="00B80F0F" w:rsidP="003C6E0E">
      <w:pPr>
        <w:widowControl/>
        <w:ind w:left="9498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финансами Беляевского района</w:t>
      </w:r>
      <w:r w:rsidR="003C6E0E"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Оренбургской области</w:t>
      </w: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</w:p>
    <w:p w:rsidR="003C6E0E" w:rsidRPr="003C3BE6" w:rsidRDefault="003C6E0E" w:rsidP="003C6E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Сведения</w:t>
      </w:r>
    </w:p>
    <w:p w:rsidR="003C6E0E" w:rsidRPr="003C3BE6" w:rsidRDefault="003C6E0E" w:rsidP="003C6E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программы,</w:t>
      </w:r>
      <w:r w:rsidR="00CB49F1">
        <w:rPr>
          <w:rFonts w:ascii="Times New Roman" w:hAnsi="Times New Roman" w:cs="Times New Roman"/>
          <w:sz w:val="28"/>
          <w:szCs w:val="28"/>
        </w:rPr>
        <w:t xml:space="preserve"> </w:t>
      </w:r>
      <w:r w:rsidRPr="003C3BE6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значениях</w:t>
      </w:r>
    </w:p>
    <w:p w:rsidR="003C6E0E" w:rsidRPr="003C3BE6" w:rsidRDefault="003C6E0E" w:rsidP="003C6E0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6234"/>
        <w:gridCol w:w="2207"/>
        <w:gridCol w:w="1351"/>
        <w:gridCol w:w="767"/>
        <w:gridCol w:w="850"/>
        <w:gridCol w:w="709"/>
        <w:gridCol w:w="709"/>
        <w:gridCol w:w="776"/>
        <w:gridCol w:w="850"/>
      </w:tblGrid>
      <w:tr w:rsidR="003C6E0E" w:rsidRPr="003C3BE6" w:rsidTr="004C399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0E" w:rsidRPr="003C3BE6" w:rsidRDefault="003C6E0E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0E" w:rsidRPr="003C3BE6" w:rsidRDefault="003C6E0E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0E" w:rsidRPr="003C3BE6" w:rsidRDefault="003C6E0E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Характеристика 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казателя (индикат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ра)</w:t>
            </w:r>
            <w:r w:rsidRPr="003C3BE6">
              <w:rPr>
                <w:rFonts w:ascii="Times New Roman" w:hAnsi="Times New Roman" w:cs="Times New Roman"/>
                <w:vertAlign w:val="superscript"/>
              </w:rPr>
              <w:t xml:space="preserve"> *)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0E" w:rsidRPr="003C3BE6" w:rsidRDefault="003C6E0E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0E" w:rsidRPr="003C3BE6" w:rsidRDefault="003C6E0E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</w:tr>
      <w:tr w:rsidR="00846BE6" w:rsidRPr="003C3BE6" w:rsidTr="004C399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846BE6" w:rsidRPr="003C3BE6" w:rsidTr="00124EEC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46BE6" w:rsidRPr="003C3BE6" w:rsidTr="004C3994">
        <w:tc>
          <w:tcPr>
            <w:tcW w:w="14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42235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Соотношение  перечисленных  межбюджетных  трансфе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тов из районного бюджета в бюджеты сельских поселений  к объему, утвержденному решением о  бюджете.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BE6" w:rsidRPr="003C3BE6" w:rsidTr="00BE784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42235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135B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C3BE6">
              <w:rPr>
                <w:rStyle w:val="a4"/>
                <w:rFonts w:ascii="Times New Roman" w:hAnsi="Times New Roman"/>
                <w:b w:val="0"/>
              </w:rPr>
              <w:t>Организация составления и исполнение районного бюдж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е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та</w:t>
            </w:r>
            <w:r w:rsidR="00CB49F1">
              <w:rPr>
                <w:rStyle w:val="a4"/>
                <w:rFonts w:ascii="Times New Roman" w:hAnsi="Times New Roman"/>
                <w:b w:val="0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приятие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95-100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95-100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E7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E7848">
            <w:pPr>
              <w:jc w:val="center"/>
              <w:rPr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E7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95-100</w:t>
            </w:r>
          </w:p>
        </w:tc>
      </w:tr>
      <w:tr w:rsidR="00846BE6" w:rsidRPr="003C3BE6" w:rsidTr="00B8252F">
        <w:trPr>
          <w:trHeight w:val="6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F" w:rsidRPr="003C3BE6" w:rsidRDefault="00846BE6" w:rsidP="00B825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346EB9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Исполнение районного  бюджета по расходам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4C3994" w:rsidP="004C3994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346EB9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Исполнение районного бюджета по налоговым и ненал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говым доходам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приятие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F2FF1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Снижение недоимки по неналоговым доходам в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 xml:space="preserve">дированный бюджет района (за исключением недоимки, в </w:t>
            </w:r>
            <w:r w:rsidRPr="003C3BE6">
              <w:rPr>
                <w:rFonts w:ascii="Times New Roman" w:hAnsi="Times New Roman" w:cs="Times New Roman"/>
              </w:rPr>
              <w:lastRenderedPageBreak/>
              <w:t>отношении которой предприняты меры взыскания в  с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дебном порядке)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приятие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да-1,</w:t>
            </w:r>
          </w:p>
          <w:p w:rsidR="00846BE6" w:rsidRPr="003C3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E78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E78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BE7848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6BE6" w:rsidRPr="00846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BE6" w:rsidRPr="003C3BE6" w:rsidTr="00B8252F">
        <w:trPr>
          <w:trHeight w:val="5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F2FF1">
            <w:pPr>
              <w:pStyle w:val="afff"/>
              <w:widowControl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Нарушение сроков представления проекта районного бюджета в  Совет депутатов Беляевского района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C3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нет-1,</w:t>
            </w:r>
          </w:p>
          <w:p w:rsidR="00846BE6" w:rsidRPr="003C3BE6" w:rsidRDefault="00846BE6" w:rsidP="00BB051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C3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да-0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E7848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E78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E78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E7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E7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E7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E78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BE78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F2FF1">
            <w:pPr>
              <w:pStyle w:val="aff6"/>
              <w:widowControl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Темп роста  налоговых и неналоговых доходов  районного бюджета в сопоставимых условиях.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да-1,</w:t>
            </w:r>
          </w:p>
          <w:p w:rsidR="00846BE6" w:rsidRPr="003C3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B051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F2FF1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Просроченная кредиторская задолженность по  обязател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ствам районного бюджета.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846BE6" w:rsidRPr="003C3BE6" w:rsidRDefault="00846BE6" w:rsidP="004262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B051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B8252F">
        <w:trPr>
          <w:trHeight w:val="81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утвержденной методики формализованного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гнозирования доходов районного бюджета по основным налогам и сборам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утвержденного бюджета муниципального образ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вания на очередной финансовый год и плановый период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5B49A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утвержденного порядка и методики планирования бюджетных ассигнований и определения предельных об</w:t>
            </w:r>
            <w:r w:rsidRPr="003C3BE6">
              <w:rPr>
                <w:rFonts w:ascii="Times New Roman" w:hAnsi="Times New Roman" w:cs="Times New Roman"/>
              </w:rPr>
              <w:t>ъ</w:t>
            </w:r>
            <w:r w:rsidRPr="003C3BE6">
              <w:rPr>
                <w:rFonts w:ascii="Times New Roman" w:hAnsi="Times New Roman" w:cs="Times New Roman"/>
              </w:rPr>
              <w:t>емов бюджетных ассигнований, доводимых до главных распорядителей бюджетных средств в процессе составл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проекта бюджета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Степень выполнения переданных государственных полн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мочий по  осуществлению первичного воинского учета на  территориях, где отсутствуют военные комиссариаты.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846BE6" w:rsidRPr="00846BE6" w:rsidRDefault="00846BE6" w:rsidP="00BB051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F2FF1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утвержденных администрацией района основных направлений бюджетной, налоговой и долговой политики на среднесрочную перспективу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D5A0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 в проекте районного бюджета программы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lastRenderedPageBreak/>
              <w:t>ципальных внутренних заимствований  и программы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ниципальных гарантий.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да=1</w:t>
            </w:r>
          </w:p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Средняя оценка качества финансового менеджмента гла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ных распорядителей средств районного бюджета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E6198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Удельный вес расходов районного бюджета, формируемых в рамках муниципальных программ в общем объеме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ходов бюджета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BB051E">
            <w:pPr>
              <w:ind w:firstLine="0"/>
              <w:jc w:val="center"/>
            </w:pPr>
            <w:r w:rsidRPr="00870D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Доля муниципальных программ, по которым утвержде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ный объем финансирования изменился в течение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го года более чем на 10 процентов от первоначального плана, за исключением межбюджетных трансфертов из </w:t>
            </w:r>
            <w:hyperlink r:id="rId24" w:history="1">
              <w:r w:rsidRPr="003C3BE6">
                <w:rPr>
                  <w:rFonts w:ascii="Times New Roman" w:hAnsi="Times New Roman" w:cs="Times New Roman"/>
                </w:rPr>
                <w:t>областного</w:t>
              </w:r>
            </w:hyperlink>
            <w:r w:rsidRPr="003C3BE6">
              <w:rPr>
                <w:rFonts w:ascii="Times New Roman" w:hAnsi="Times New Roman" w:cs="Times New Roman"/>
              </w:rPr>
              <w:t xml:space="preserve"> и федерального бюджетов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BB051E">
            <w:pPr>
              <w:ind w:firstLine="0"/>
              <w:jc w:val="center"/>
            </w:pPr>
            <w:r w:rsidRPr="00870D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4" w:rsidRDefault="004C3994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21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21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21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нормативного закрепления обязательности 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ставления паспортов муниципальных программ в составе материалов, представленных с проектом бюджета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B49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5B49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CB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D729C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Размещение информации о   муниципальных финансах на   специализированном сайте Беляевского района в сети И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тернет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D01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5D01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D5A0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Соотношение  количества установленных фактов фина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совых нарушений и общего числа  количества решений, принятых по фактам  финансовых нарушений.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BB051E">
            <w:pPr>
              <w:ind w:firstLine="0"/>
              <w:jc w:val="center"/>
            </w:pPr>
            <w:r w:rsidRPr="005B6D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0052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Соотношение  количества проверенных учреждений или организаций  и  общего числа запланированных  контрол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ных мероприятий в соответствующем году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BB051E">
            <w:pPr>
              <w:ind w:firstLine="0"/>
              <w:jc w:val="center"/>
            </w:pPr>
            <w:r w:rsidRPr="005B6D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C6E0E" w:rsidRPr="003C3BE6" w:rsidRDefault="003C6E0E" w:rsidP="003C6E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6C22" w:rsidRPr="00EE55A9" w:rsidRDefault="009F6C22" w:rsidP="009F6C22">
      <w:pPr>
        <w:rPr>
          <w:rFonts w:ascii="Times New Roman" w:hAnsi="Times New Roman" w:cs="Times New Roman"/>
        </w:rPr>
      </w:pPr>
      <w:bookmarkStart w:id="13" w:name="sub_210111"/>
      <w:bookmarkEnd w:id="12"/>
      <w:r w:rsidRPr="00EE55A9">
        <w:rPr>
          <w:rFonts w:ascii="Times New Roman" w:hAnsi="Times New Roman" w:cs="Times New Roman"/>
        </w:rPr>
        <w:t xml:space="preserve">*) Указывается одна из следующих характеристик показателя (индикатора): </w:t>
      </w:r>
      <w:r>
        <w:rPr>
          <w:rFonts w:ascii="Times New Roman" w:hAnsi="Times New Roman" w:cs="Times New Roman"/>
        </w:rPr>
        <w:t>муниципальная</w:t>
      </w:r>
      <w:r w:rsidRPr="00EE55A9">
        <w:rPr>
          <w:rFonts w:ascii="Times New Roman" w:hAnsi="Times New Roman" w:cs="Times New Roman"/>
        </w:rPr>
        <w:t xml:space="preserve"> программа, федеральная субсидия, пр</w:t>
      </w:r>
      <w:r w:rsidRPr="00EE55A9">
        <w:rPr>
          <w:rFonts w:ascii="Times New Roman" w:hAnsi="Times New Roman" w:cs="Times New Roman"/>
        </w:rPr>
        <w:t>и</w:t>
      </w:r>
      <w:r w:rsidRPr="00EE55A9">
        <w:rPr>
          <w:rFonts w:ascii="Times New Roman" w:hAnsi="Times New Roman" w:cs="Times New Roman"/>
        </w:rPr>
        <w:t>оритетный проект (программа), региональный проект, областная субсидия, основное мероприятие.</w:t>
      </w:r>
    </w:p>
    <w:bookmarkEnd w:id="13"/>
    <w:p w:rsidR="009F6C22" w:rsidRPr="00EE55A9" w:rsidRDefault="009F6C22" w:rsidP="009F6C22">
      <w:pPr>
        <w:rPr>
          <w:rFonts w:ascii="Times New Roman" w:hAnsi="Times New Roman" w:cs="Times New Roman"/>
        </w:rPr>
      </w:pPr>
      <w:r w:rsidRPr="00EE55A9">
        <w:rPr>
          <w:rFonts w:ascii="Times New Roman" w:hAnsi="Times New Roman" w:cs="Times New Roman"/>
        </w:rPr>
        <w:lastRenderedPageBreak/>
        <w:t>В случае если показателю (индикатору) соответствуют две или более характеристики, указывается одна из них исходя из следующей приоритетности (в порядке убывания):</w:t>
      </w:r>
    </w:p>
    <w:p w:rsidR="009F6C22" w:rsidRPr="00EE55A9" w:rsidRDefault="009F6C22" w:rsidP="009F6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</w:t>
      </w:r>
      <w:r w:rsidRPr="00EE55A9">
        <w:rPr>
          <w:rFonts w:ascii="Times New Roman" w:hAnsi="Times New Roman" w:cs="Times New Roman"/>
        </w:rPr>
        <w:t xml:space="preserve"> программа;</w:t>
      </w:r>
    </w:p>
    <w:p w:rsidR="009F6C22" w:rsidRPr="00EE55A9" w:rsidRDefault="009F6C22" w:rsidP="009F6C22">
      <w:pPr>
        <w:rPr>
          <w:rFonts w:ascii="Times New Roman" w:hAnsi="Times New Roman" w:cs="Times New Roman"/>
        </w:rPr>
      </w:pPr>
      <w:r w:rsidRPr="00EE55A9">
        <w:rPr>
          <w:rFonts w:ascii="Times New Roman" w:hAnsi="Times New Roman" w:cs="Times New Roman"/>
        </w:rPr>
        <w:t>федеральная субсидия;</w:t>
      </w:r>
    </w:p>
    <w:p w:rsidR="009F6C22" w:rsidRPr="00EE55A9" w:rsidRDefault="009F6C22" w:rsidP="009F6C22">
      <w:pPr>
        <w:rPr>
          <w:rFonts w:ascii="Times New Roman" w:hAnsi="Times New Roman" w:cs="Times New Roman"/>
        </w:rPr>
      </w:pPr>
      <w:r w:rsidRPr="00EE55A9">
        <w:rPr>
          <w:rFonts w:ascii="Times New Roman" w:hAnsi="Times New Roman" w:cs="Times New Roman"/>
        </w:rPr>
        <w:t>приоритетный проект (программа), региональный проект;</w:t>
      </w:r>
    </w:p>
    <w:p w:rsidR="00A37D84" w:rsidRDefault="009F6C22" w:rsidP="00A37D84">
      <w:pPr>
        <w:rPr>
          <w:rFonts w:ascii="Times New Roman" w:hAnsi="Times New Roman" w:cs="Times New Roman"/>
        </w:rPr>
      </w:pPr>
      <w:r w:rsidRPr="00EE55A9">
        <w:rPr>
          <w:rFonts w:ascii="Times New Roman" w:hAnsi="Times New Roman" w:cs="Times New Roman"/>
        </w:rPr>
        <w:t>областная субсидия;</w:t>
      </w:r>
      <w:r w:rsidR="00A37D84">
        <w:rPr>
          <w:rFonts w:ascii="Times New Roman" w:hAnsi="Times New Roman" w:cs="Times New Roman"/>
        </w:rPr>
        <w:t xml:space="preserve"> </w:t>
      </w:r>
      <w:r w:rsidRPr="00EE55A9">
        <w:rPr>
          <w:rFonts w:ascii="Times New Roman" w:hAnsi="Times New Roman" w:cs="Times New Roman"/>
        </w:rPr>
        <w:t>основное мероприятие.</w:t>
      </w:r>
    </w:p>
    <w:p w:rsidR="00B80F0F" w:rsidRPr="00532AA5" w:rsidRDefault="00CD5A08" w:rsidP="00A37D84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A605D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r w:rsidR="00B80F0F"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3 </w:t>
      </w:r>
    </w:p>
    <w:p w:rsidR="00B80F0F" w:rsidRPr="00532AA5" w:rsidRDefault="00B80F0F" w:rsidP="00900026">
      <w:pPr>
        <w:widowControl/>
        <w:ind w:left="9498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="00124EEC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к муниципальной программе </w:t>
      </w:r>
    </w:p>
    <w:p w:rsidR="00B80F0F" w:rsidRPr="00532AA5" w:rsidRDefault="00B80F0F" w:rsidP="00900026">
      <w:pPr>
        <w:widowControl/>
        <w:ind w:left="9498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«Управление муниципальными</w:t>
      </w:r>
    </w:p>
    <w:p w:rsidR="00B80F0F" w:rsidRPr="00532AA5" w:rsidRDefault="00B80F0F" w:rsidP="000A4F0F">
      <w:pPr>
        <w:widowControl/>
        <w:ind w:left="10632" w:hanging="1134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финансами Беляевского района Оренбургской области » </w:t>
      </w:r>
    </w:p>
    <w:p w:rsidR="003100BB" w:rsidRPr="00532AA5" w:rsidRDefault="003100BB" w:rsidP="000C4A56">
      <w:pPr>
        <w:pStyle w:val="afff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0F0F" w:rsidRPr="00532AA5" w:rsidRDefault="00B80F0F" w:rsidP="000C4A56">
      <w:pPr>
        <w:pStyle w:val="afff"/>
        <w:jc w:val="center"/>
        <w:rPr>
          <w:rFonts w:ascii="Times New Roman" w:hAnsi="Times New Roman" w:cs="Times New Roman"/>
          <w:sz w:val="28"/>
          <w:szCs w:val="28"/>
        </w:rPr>
      </w:pPr>
      <w:r w:rsidRPr="00532AA5">
        <w:rPr>
          <w:rFonts w:ascii="Times New Roman" w:hAnsi="Times New Roman" w:cs="Times New Roman"/>
          <w:sz w:val="28"/>
          <w:szCs w:val="28"/>
          <w:lang w:eastAsia="en-US"/>
        </w:rPr>
        <w:t>Ресурсное обес</w:t>
      </w:r>
      <w:r w:rsidR="00354FCD"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печение реализации Программы </w:t>
      </w:r>
    </w:p>
    <w:p w:rsidR="00B80F0F" w:rsidRPr="00CB49F1" w:rsidRDefault="00B80F0F" w:rsidP="000C4A56">
      <w:pPr>
        <w:pStyle w:val="afff"/>
        <w:jc w:val="center"/>
        <w:rPr>
          <w:rFonts w:ascii="Times New Roman" w:hAnsi="Times New Roman" w:cs="Times New Roman"/>
          <w:sz w:val="18"/>
          <w:szCs w:val="18"/>
        </w:rPr>
      </w:pPr>
      <w:r w:rsidRPr="00532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CB49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49F1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149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"/>
        <w:gridCol w:w="10"/>
        <w:gridCol w:w="1135"/>
        <w:gridCol w:w="3119"/>
        <w:gridCol w:w="1723"/>
        <w:gridCol w:w="850"/>
        <w:gridCol w:w="817"/>
        <w:gridCol w:w="1288"/>
        <w:gridCol w:w="1275"/>
        <w:gridCol w:w="1418"/>
        <w:gridCol w:w="1276"/>
        <w:gridCol w:w="1297"/>
      </w:tblGrid>
      <w:tr w:rsidR="00B80F0F" w:rsidRPr="00532AA5" w:rsidTr="00846BE6">
        <w:trPr>
          <w:cantSplit/>
          <w:trHeight w:val="944"/>
        </w:trPr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№ п/п</w:t>
            </w:r>
          </w:p>
          <w:p w:rsidR="00B80F0F" w:rsidRPr="00532AA5" w:rsidRDefault="00B80F0F" w:rsidP="000C4A56">
            <w:pPr>
              <w:rPr>
                <w:rFonts w:ascii="Times New Roman" w:hAnsi="Times New Roman" w:cs="Times New Roman"/>
              </w:rPr>
            </w:pPr>
          </w:p>
          <w:p w:rsidR="00B80F0F" w:rsidRPr="00532AA5" w:rsidRDefault="00B80F0F" w:rsidP="000C4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Наименование муниц</w:t>
            </w:r>
            <w:r w:rsidRPr="00532AA5">
              <w:rPr>
                <w:rFonts w:ascii="Times New Roman" w:hAnsi="Times New Roman" w:cs="Times New Roman"/>
              </w:rPr>
              <w:t>и</w:t>
            </w:r>
            <w:r w:rsidRPr="00532AA5">
              <w:rPr>
                <w:rFonts w:ascii="Times New Roman" w:hAnsi="Times New Roman" w:cs="Times New Roman"/>
              </w:rPr>
              <w:t>пальной программы, по</w:t>
            </w:r>
            <w:r w:rsidRPr="00532AA5">
              <w:rPr>
                <w:rFonts w:ascii="Times New Roman" w:hAnsi="Times New Roman" w:cs="Times New Roman"/>
              </w:rPr>
              <w:t>д</w:t>
            </w:r>
            <w:r w:rsidRPr="00532AA5">
              <w:rPr>
                <w:rFonts w:ascii="Times New Roman" w:hAnsi="Times New Roman" w:cs="Times New Roman"/>
              </w:rPr>
              <w:t>программы муниципальной программы, ведомственной целевой программы, осно</w:t>
            </w:r>
            <w:r w:rsidRPr="00532AA5">
              <w:rPr>
                <w:rFonts w:ascii="Times New Roman" w:hAnsi="Times New Roman" w:cs="Times New Roman"/>
              </w:rPr>
              <w:t>в</w:t>
            </w:r>
            <w:r w:rsidRPr="00532AA5">
              <w:rPr>
                <w:rFonts w:ascii="Times New Roman" w:hAnsi="Times New Roman" w:cs="Times New Roman"/>
              </w:rPr>
              <w:t>ного мероприятия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F0F" w:rsidRPr="00532AA5" w:rsidRDefault="00B80F0F" w:rsidP="000C4A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Главный ра</w:t>
            </w:r>
            <w:r w:rsidRPr="00532AA5">
              <w:rPr>
                <w:rFonts w:ascii="Times New Roman" w:hAnsi="Times New Roman" w:cs="Times New Roman"/>
              </w:rPr>
              <w:t>с</w:t>
            </w:r>
            <w:r w:rsidRPr="00532AA5">
              <w:rPr>
                <w:rFonts w:ascii="Times New Roman" w:hAnsi="Times New Roman" w:cs="Times New Roman"/>
              </w:rPr>
              <w:t>порядитель бюджетных средств (ГРБС)</w:t>
            </w:r>
          </w:p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(ответстве</w:t>
            </w:r>
            <w:r w:rsidRPr="00532AA5">
              <w:rPr>
                <w:rFonts w:ascii="Times New Roman" w:hAnsi="Times New Roman" w:cs="Times New Roman"/>
              </w:rPr>
              <w:t>н</w:t>
            </w:r>
            <w:r w:rsidRPr="00532AA5">
              <w:rPr>
                <w:rFonts w:ascii="Times New Roman" w:hAnsi="Times New Roman" w:cs="Times New Roman"/>
              </w:rPr>
              <w:t>ный исполн</w:t>
            </w:r>
            <w:r w:rsidRPr="00532AA5">
              <w:rPr>
                <w:rFonts w:ascii="Times New Roman" w:hAnsi="Times New Roman" w:cs="Times New Roman"/>
              </w:rPr>
              <w:t>и</w:t>
            </w:r>
            <w:r w:rsidRPr="00532AA5">
              <w:rPr>
                <w:rFonts w:ascii="Times New Roman" w:hAnsi="Times New Roman" w:cs="Times New Roman"/>
              </w:rPr>
              <w:t>тель, сои</w:t>
            </w:r>
            <w:r w:rsidRPr="00532AA5">
              <w:rPr>
                <w:rFonts w:ascii="Times New Roman" w:hAnsi="Times New Roman" w:cs="Times New Roman"/>
              </w:rPr>
              <w:t>с</w:t>
            </w:r>
            <w:r w:rsidRPr="00532AA5">
              <w:rPr>
                <w:rFonts w:ascii="Times New Roman" w:hAnsi="Times New Roman" w:cs="Times New Roman"/>
              </w:rPr>
              <w:t>полнитель, участник)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Код бюджетной класс</w:t>
            </w:r>
            <w:r w:rsidRPr="00532AA5">
              <w:rPr>
                <w:rFonts w:ascii="Times New Roman" w:hAnsi="Times New Roman" w:cs="Times New Roman"/>
              </w:rPr>
              <w:t>и</w:t>
            </w:r>
            <w:r w:rsidRPr="00532AA5">
              <w:rPr>
                <w:rFonts w:ascii="Times New Roman" w:hAnsi="Times New Roman" w:cs="Times New Roman"/>
              </w:rPr>
              <w:t>фикации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Объем бюджетных ассигнований</w:t>
            </w:r>
          </w:p>
        </w:tc>
      </w:tr>
      <w:tr w:rsidR="00846BE6" w:rsidRPr="00532AA5" w:rsidTr="001C4048">
        <w:trPr>
          <w:cantSplit/>
          <w:trHeight w:val="1560"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A4F0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2021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A4F0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2022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0A4F0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0A4F0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Pr="00532AA5">
              <w:rPr>
                <w:rFonts w:ascii="Times New Roman" w:hAnsi="Times New Roman" w:cs="Times New Roman"/>
              </w:rPr>
              <w:t>год</w:t>
            </w:r>
          </w:p>
        </w:tc>
      </w:tr>
      <w:tr w:rsidR="00846BE6" w:rsidRPr="00532AA5" w:rsidTr="001C4048">
        <w:trPr>
          <w:cantSplit/>
          <w:tblHeader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C550A0" w:rsidP="00846BE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Мун</w:t>
            </w:r>
            <w:r w:rsidRPr="00532AA5">
              <w:rPr>
                <w:rFonts w:ascii="Times New Roman" w:hAnsi="Times New Roman" w:cs="Times New Roman"/>
                <w:b/>
              </w:rPr>
              <w:t>и</w:t>
            </w:r>
            <w:r w:rsidRPr="00532AA5">
              <w:rPr>
                <w:rFonts w:ascii="Times New Roman" w:hAnsi="Times New Roman" w:cs="Times New Roman"/>
                <w:b/>
              </w:rPr>
              <w:t>ц</w:t>
            </w:r>
            <w:r w:rsidRPr="00532AA5">
              <w:rPr>
                <w:rFonts w:ascii="Times New Roman" w:hAnsi="Times New Roman" w:cs="Times New Roman"/>
                <w:b/>
              </w:rPr>
              <w:t>и</w:t>
            </w:r>
            <w:r w:rsidRPr="00532AA5">
              <w:rPr>
                <w:rFonts w:ascii="Times New Roman" w:hAnsi="Times New Roman" w:cs="Times New Roman"/>
                <w:b/>
              </w:rPr>
              <w:t>пальная пр</w:t>
            </w:r>
            <w:r w:rsidRPr="00532AA5">
              <w:rPr>
                <w:rFonts w:ascii="Times New Roman" w:hAnsi="Times New Roman" w:cs="Times New Roman"/>
                <w:b/>
              </w:rPr>
              <w:t>о</w:t>
            </w:r>
            <w:r w:rsidRPr="00532AA5">
              <w:rPr>
                <w:rFonts w:ascii="Times New Roman" w:hAnsi="Times New Roman" w:cs="Times New Roman"/>
                <w:b/>
              </w:rPr>
              <w:t>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«Управление муниц</w:t>
            </w:r>
            <w:r w:rsidRPr="00532AA5">
              <w:rPr>
                <w:rFonts w:ascii="Times New Roman" w:hAnsi="Times New Roman" w:cs="Times New Roman"/>
                <w:b/>
              </w:rPr>
              <w:t>и</w:t>
            </w:r>
            <w:r w:rsidRPr="00532AA5">
              <w:rPr>
                <w:rFonts w:ascii="Times New Roman" w:hAnsi="Times New Roman" w:cs="Times New Roman"/>
                <w:b/>
              </w:rPr>
              <w:t>пальными финансами Б</w:t>
            </w:r>
            <w:r w:rsidRPr="00532AA5">
              <w:rPr>
                <w:rFonts w:ascii="Times New Roman" w:hAnsi="Times New Roman" w:cs="Times New Roman"/>
                <w:b/>
              </w:rPr>
              <w:t>е</w:t>
            </w:r>
            <w:r w:rsidRPr="00532AA5">
              <w:rPr>
                <w:rFonts w:ascii="Times New Roman" w:hAnsi="Times New Roman" w:cs="Times New Roman"/>
                <w:b/>
              </w:rPr>
              <w:t>ляевского района Оре</w:t>
            </w:r>
            <w:r w:rsidRPr="00532AA5">
              <w:rPr>
                <w:rFonts w:ascii="Times New Roman" w:hAnsi="Times New Roman" w:cs="Times New Roman"/>
                <w:b/>
              </w:rPr>
              <w:t>н</w:t>
            </w:r>
            <w:r w:rsidRPr="00532AA5">
              <w:rPr>
                <w:rFonts w:ascii="Times New Roman" w:hAnsi="Times New Roman" w:cs="Times New Roman"/>
                <w:b/>
              </w:rPr>
              <w:t>бургской области»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b/>
                <w:sz w:val="18"/>
                <w:szCs w:val="18"/>
              </w:rPr>
              <w:t>24 0 00 00000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67423,3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9D23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68771,7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53512,7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53805,4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b/>
                <w:sz w:val="18"/>
                <w:szCs w:val="18"/>
              </w:rPr>
              <w:t>24 0 00 00000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67423,3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68771,7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53512,7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53805,4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AA5">
              <w:rPr>
                <w:rStyle w:val="a4"/>
                <w:rFonts w:ascii="Times New Roman" w:hAnsi="Times New Roman"/>
                <w:bCs w:val="0"/>
              </w:rPr>
              <w:t>Осно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в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ное м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е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ропри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я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тие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«Повышение финансовой самостоятельности мес</w:t>
            </w:r>
            <w:r w:rsidRPr="00532AA5">
              <w:rPr>
                <w:rFonts w:ascii="Times New Roman" w:hAnsi="Times New Roman" w:cs="Times New Roman"/>
                <w:b/>
              </w:rPr>
              <w:t>т</w:t>
            </w:r>
            <w:r w:rsidRPr="00532AA5">
              <w:rPr>
                <w:rFonts w:ascii="Times New Roman" w:hAnsi="Times New Roman" w:cs="Times New Roman"/>
                <w:b/>
              </w:rPr>
              <w:t>ных бюджетов»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b/>
                <w:sz w:val="18"/>
                <w:szCs w:val="18"/>
              </w:rPr>
              <w:t>24 0 01 00000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58713,8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60781,7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45472,0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45707,0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3.</w:t>
            </w:r>
          </w:p>
          <w:p w:rsidR="00846BE6" w:rsidRPr="00532AA5" w:rsidRDefault="00846BE6" w:rsidP="003100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1B154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 xml:space="preserve"> выравнивание бюджетной обеспеченности за счет средств областного бюдж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47978,0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49960,0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45472,0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45707,0</w:t>
            </w:r>
          </w:p>
        </w:tc>
      </w:tr>
      <w:tr w:rsidR="00846BE6" w:rsidRPr="00532AA5" w:rsidTr="001C4048">
        <w:trPr>
          <w:cantSplit/>
          <w:trHeight w:val="70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24 0 01 80050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47878,0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45372,0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45607,0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24 0 01 90010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4.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Дотации бюджетам сел</w:t>
            </w:r>
            <w:r w:rsidRPr="00532AA5">
              <w:rPr>
                <w:rFonts w:ascii="Times New Roman" w:hAnsi="Times New Roman" w:cs="Times New Roman"/>
              </w:rPr>
              <w:t>ь</w:t>
            </w:r>
            <w:r w:rsidRPr="00532AA5">
              <w:rPr>
                <w:rFonts w:ascii="Times New Roman" w:hAnsi="Times New Roman" w:cs="Times New Roman"/>
              </w:rPr>
              <w:t>ских поселений на сбала</w:t>
            </w:r>
            <w:r w:rsidRPr="00532AA5">
              <w:rPr>
                <w:rFonts w:ascii="Times New Roman" w:hAnsi="Times New Roman" w:cs="Times New Roman"/>
              </w:rPr>
              <w:t>н</w:t>
            </w:r>
            <w:r w:rsidRPr="00532AA5">
              <w:rPr>
                <w:rFonts w:ascii="Times New Roman" w:hAnsi="Times New Roman" w:cs="Times New Roman"/>
              </w:rPr>
              <w:t>сированность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1679A8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1679A8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24 0 01 90020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7048D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2675,8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10821,7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DC4C47" w:rsidP="00846BE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6BE6" w:rsidRPr="00532AA5" w:rsidTr="00BE7848">
        <w:trPr>
          <w:cantSplit/>
          <w:trHeight w:val="343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5.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BE6" w:rsidRPr="00532AA5" w:rsidRDefault="00846BE6" w:rsidP="00A62502">
            <w:pPr>
              <w:pStyle w:val="afff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Мероприятия по обеспеч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нию сбалансированности бюджета Бурлыкского сельсовета в связи с пров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дением мероприятий по расселению многокварти</w:t>
            </w:r>
            <w:r w:rsidRPr="00532AA5">
              <w:rPr>
                <w:rFonts w:ascii="Times New Roman" w:hAnsi="Times New Roman" w:cs="Times New Roman"/>
              </w:rPr>
              <w:t>р</w:t>
            </w:r>
            <w:r w:rsidRPr="00532AA5">
              <w:rPr>
                <w:rFonts w:ascii="Times New Roman" w:hAnsi="Times New Roman" w:cs="Times New Roman"/>
              </w:rPr>
              <w:t>ного дома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BE7848" w:rsidRDefault="00846BE6" w:rsidP="00BE78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7848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BE78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BE78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DC4C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24 0 01 90060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8060,0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DC4C47" w:rsidP="00846BE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6.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Cs w:val="0"/>
              </w:rPr>
              <w:t>Осно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в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ное м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е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ропри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я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тие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«Обеспечение реализации программы»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b/>
                <w:sz w:val="18"/>
                <w:szCs w:val="18"/>
              </w:rPr>
              <w:t>24 0 02 00000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7282,0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7990,0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8040,7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8098,4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7.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EC34D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Центральный аппарат в рамках муниципальной программы «Управление муниципальными финанс</w:t>
            </w:r>
            <w:r w:rsidRPr="00532AA5">
              <w:rPr>
                <w:rFonts w:ascii="Times New Roman" w:hAnsi="Times New Roman" w:cs="Times New Roman"/>
              </w:rPr>
              <w:t>а</w:t>
            </w:r>
            <w:r w:rsidRPr="00532AA5">
              <w:rPr>
                <w:rFonts w:ascii="Times New Roman" w:hAnsi="Times New Roman" w:cs="Times New Roman"/>
              </w:rPr>
              <w:t xml:space="preserve">ми Беляевского района»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24 0 02 10020</w:t>
            </w:r>
          </w:p>
          <w:p w:rsidR="00846BE6" w:rsidRPr="00BE7848" w:rsidRDefault="00846BE6" w:rsidP="00544F5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544F5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24 0 02 10021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6514,0</w:t>
            </w:r>
          </w:p>
          <w:p w:rsidR="00846BE6" w:rsidRPr="00532AA5" w:rsidRDefault="00846BE6" w:rsidP="00450EF7">
            <w:pPr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5434,1</w:t>
            </w: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5459,2</w:t>
            </w: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1830,1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5516,7</w:t>
            </w:r>
          </w:p>
          <w:p w:rsidR="001C4048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C4048" w:rsidRPr="00532AA5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1830,1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8.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Финансовое обеспечение деятельности центрального аппарата в рамках муниц</w:t>
            </w:r>
            <w:r w:rsidRPr="00532AA5">
              <w:rPr>
                <w:rFonts w:ascii="Times New Roman" w:hAnsi="Times New Roman" w:cs="Times New Roman"/>
              </w:rPr>
              <w:t>и</w:t>
            </w:r>
            <w:r w:rsidRPr="00532AA5">
              <w:rPr>
                <w:rFonts w:ascii="Times New Roman" w:hAnsi="Times New Roman" w:cs="Times New Roman"/>
              </w:rPr>
              <w:t>пальной программы за счет средств, переданных сел</w:t>
            </w:r>
            <w:r w:rsidRPr="00532AA5">
              <w:rPr>
                <w:rFonts w:ascii="Times New Roman" w:hAnsi="Times New Roman" w:cs="Times New Roman"/>
              </w:rPr>
              <w:t>ь</w:t>
            </w:r>
            <w:r w:rsidRPr="00532AA5">
              <w:rPr>
                <w:rFonts w:ascii="Times New Roman" w:hAnsi="Times New Roman" w:cs="Times New Roman"/>
              </w:rPr>
              <w:t>скими поселениями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24 0 02 60020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9.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Финансовое обеспечение переданных полномочий Оренбургской области по расчету и предоставлению дотаций бюджетам посел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ний на выравнивание бю</w:t>
            </w:r>
            <w:r w:rsidRPr="00532AA5">
              <w:rPr>
                <w:rFonts w:ascii="Times New Roman" w:hAnsi="Times New Roman" w:cs="Times New Roman"/>
              </w:rPr>
              <w:t>д</w:t>
            </w:r>
            <w:r w:rsidRPr="00532AA5">
              <w:rPr>
                <w:rFonts w:ascii="Times New Roman" w:hAnsi="Times New Roman" w:cs="Times New Roman"/>
              </w:rPr>
              <w:t>жетной обеспеченности за счет средств областного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24 0 02 80040</w:t>
            </w:r>
          </w:p>
          <w:p w:rsidR="00846BE6" w:rsidRPr="00BE7848" w:rsidRDefault="00846BE6" w:rsidP="00AF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BE7848" w:rsidP="00AF45D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24 0 </w:t>
            </w:r>
            <w:r w:rsidR="00846BE6" w:rsidRPr="00BE7848">
              <w:rPr>
                <w:rFonts w:ascii="Times New Roman" w:hAnsi="Times New Roman" w:cs="Times New Roman"/>
                <w:sz w:val="18"/>
                <w:szCs w:val="18"/>
              </w:rPr>
              <w:t>02 80957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48,0</w:t>
            </w:r>
          </w:p>
          <w:p w:rsidR="00846BE6" w:rsidRPr="00532AA5" w:rsidRDefault="00846BE6" w:rsidP="00450EF7">
            <w:pPr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0,0</w:t>
            </w:r>
          </w:p>
          <w:p w:rsidR="00846BE6" w:rsidRPr="00532AA5" w:rsidRDefault="00846BE6" w:rsidP="00450EF7">
            <w:pPr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0,0</w:t>
            </w:r>
          </w:p>
          <w:p w:rsidR="00846BE6" w:rsidRPr="00532AA5" w:rsidRDefault="00846BE6" w:rsidP="00450EF7">
            <w:pPr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1C4048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C4048" w:rsidRPr="00532AA5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</w:tr>
      <w:tr w:rsidR="00846BE6" w:rsidRPr="00532AA5" w:rsidTr="001C4048">
        <w:trPr>
          <w:cantSplit/>
        </w:trPr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10.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Осуществление переданных полномочий в районный бюджет по соглашению на осуществление составления бюджета сельских посел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24 0 02 60040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591,0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591,0</w:t>
            </w:r>
          </w:p>
        </w:tc>
      </w:tr>
      <w:tr w:rsidR="00846BE6" w:rsidRPr="00532AA5" w:rsidTr="001C4048">
        <w:trPr>
          <w:cantSplit/>
        </w:trPr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bookmarkStart w:id="14" w:name="_Hlk468367134"/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Fonts w:ascii="Times New Roman" w:hAnsi="Times New Roman" w:cs="Times New Roman"/>
                <w:b/>
              </w:rPr>
              <w:t>Осно</w:t>
            </w:r>
            <w:r w:rsidRPr="00532AA5">
              <w:rPr>
                <w:rFonts w:ascii="Times New Roman" w:hAnsi="Times New Roman" w:cs="Times New Roman"/>
                <w:b/>
              </w:rPr>
              <w:t>в</w:t>
            </w:r>
            <w:r w:rsidRPr="00532AA5">
              <w:rPr>
                <w:rFonts w:ascii="Times New Roman" w:hAnsi="Times New Roman" w:cs="Times New Roman"/>
                <w:b/>
              </w:rPr>
              <w:t>ное м</w:t>
            </w:r>
            <w:r w:rsidRPr="00532AA5">
              <w:rPr>
                <w:rFonts w:ascii="Times New Roman" w:hAnsi="Times New Roman" w:cs="Times New Roman"/>
                <w:b/>
              </w:rPr>
              <w:t>е</w:t>
            </w:r>
            <w:r w:rsidRPr="00532AA5">
              <w:rPr>
                <w:rFonts w:ascii="Times New Roman" w:hAnsi="Times New Roman" w:cs="Times New Roman"/>
                <w:b/>
              </w:rPr>
              <w:t>ропри</w:t>
            </w:r>
            <w:r w:rsidRPr="00532AA5">
              <w:rPr>
                <w:rFonts w:ascii="Times New Roman" w:hAnsi="Times New Roman" w:cs="Times New Roman"/>
                <w:b/>
              </w:rPr>
              <w:t>я</w:t>
            </w:r>
            <w:r w:rsidRPr="00532AA5">
              <w:rPr>
                <w:rFonts w:ascii="Times New Roman" w:hAnsi="Times New Roman" w:cs="Times New Roman"/>
                <w:b/>
              </w:rPr>
              <w:t xml:space="preserve">тие 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3100BB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"Осуществление перви</w:t>
            </w:r>
            <w:r w:rsidRPr="00532AA5">
              <w:rPr>
                <w:rFonts w:ascii="Times New Roman" w:hAnsi="Times New Roman" w:cs="Times New Roman"/>
                <w:b/>
              </w:rPr>
              <w:t>ч</w:t>
            </w:r>
            <w:r w:rsidRPr="00532AA5">
              <w:rPr>
                <w:rFonts w:ascii="Times New Roman" w:hAnsi="Times New Roman" w:cs="Times New Roman"/>
                <w:b/>
              </w:rPr>
              <w:t>ного воинского учета на территориях, где отсутс</w:t>
            </w:r>
            <w:r w:rsidRPr="00532AA5">
              <w:rPr>
                <w:rFonts w:ascii="Times New Roman" w:hAnsi="Times New Roman" w:cs="Times New Roman"/>
                <w:b/>
              </w:rPr>
              <w:t>т</w:t>
            </w:r>
            <w:r w:rsidRPr="00532AA5">
              <w:rPr>
                <w:rFonts w:ascii="Times New Roman" w:hAnsi="Times New Roman" w:cs="Times New Roman"/>
                <w:b/>
              </w:rPr>
              <w:t>вуют военные комисс</w:t>
            </w:r>
            <w:r w:rsidRPr="00532AA5">
              <w:rPr>
                <w:rFonts w:ascii="Times New Roman" w:hAnsi="Times New Roman" w:cs="Times New Roman"/>
                <w:b/>
              </w:rPr>
              <w:t>а</w:t>
            </w:r>
            <w:r w:rsidRPr="00532AA5">
              <w:rPr>
                <w:rFonts w:ascii="Times New Roman" w:hAnsi="Times New Roman" w:cs="Times New Roman"/>
                <w:b/>
              </w:rPr>
              <w:t>риаты"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0203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b/>
                <w:sz w:val="18"/>
                <w:szCs w:val="18"/>
              </w:rPr>
              <w:t>24 0 03 00000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1427,5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-</w:t>
            </w:r>
          </w:p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bookmarkEnd w:id="14"/>
      <w:tr w:rsidR="00846BE6" w:rsidRPr="00532AA5" w:rsidTr="001C4048">
        <w:trPr>
          <w:cantSplit/>
        </w:trPr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3100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Субвенция сельским пос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лениям на осуществление первичного воинского уч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та на территориях, где о</w:t>
            </w:r>
            <w:r w:rsidRPr="00532AA5">
              <w:rPr>
                <w:rFonts w:ascii="Times New Roman" w:hAnsi="Times New Roman" w:cs="Times New Roman"/>
              </w:rPr>
              <w:t>т</w:t>
            </w:r>
            <w:r w:rsidRPr="00532AA5">
              <w:rPr>
                <w:rFonts w:ascii="Times New Roman" w:hAnsi="Times New Roman" w:cs="Times New Roman"/>
              </w:rPr>
              <w:t>сутствуют военные коми</w:t>
            </w:r>
            <w:r w:rsidRPr="00532AA5">
              <w:rPr>
                <w:rFonts w:ascii="Times New Roman" w:hAnsi="Times New Roman" w:cs="Times New Roman"/>
              </w:rPr>
              <w:t>с</w:t>
            </w:r>
            <w:r w:rsidRPr="00532AA5">
              <w:rPr>
                <w:rFonts w:ascii="Times New Roman" w:hAnsi="Times New Roman" w:cs="Times New Roman"/>
              </w:rPr>
              <w:t>сариаты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24 0 03 51180</w:t>
            </w: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6BE6" w:rsidRPr="003C3BE6" w:rsidTr="001C4048">
        <w:trPr>
          <w:cantSplit/>
        </w:trPr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C78B4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13.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Субвенция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24 0 03 51180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3C3BE6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3C3BE6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80F0F" w:rsidRPr="003C3BE6" w:rsidRDefault="00B80F0F" w:rsidP="00CB3E05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F27" w:rsidRPr="003C3BE6" w:rsidRDefault="00C61F27" w:rsidP="00CB3E05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441E" w:rsidRDefault="0015009B" w:rsidP="0015009B">
      <w:pPr>
        <w:ind w:left="1008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5009B" w:rsidRPr="003C3BE6" w:rsidRDefault="0015009B" w:rsidP="0015009B">
      <w:pPr>
        <w:ind w:left="1008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Таблица 4</w:t>
      </w:r>
    </w:p>
    <w:p w:rsidR="0015009B" w:rsidRPr="003C3BE6" w:rsidRDefault="0015009B" w:rsidP="0015009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15009B" w:rsidRPr="003C3BE6" w:rsidRDefault="0015009B" w:rsidP="0015009B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3C3BE6">
        <w:rPr>
          <w:rFonts w:ascii="Times New Roman" w:hAnsi="Times New Roman"/>
          <w:b w:val="0"/>
          <w:sz w:val="28"/>
          <w:szCs w:val="28"/>
        </w:rPr>
        <w:t>Ресурсное обеспечение</w:t>
      </w:r>
      <w:r w:rsidRPr="003C3BE6">
        <w:rPr>
          <w:rFonts w:ascii="Times New Roman" w:hAnsi="Times New Roman"/>
          <w:b w:val="0"/>
          <w:sz w:val="28"/>
          <w:szCs w:val="28"/>
        </w:rPr>
        <w:br/>
        <w:t>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</w:p>
    <w:p w:rsidR="0015009B" w:rsidRPr="003C3BE6" w:rsidRDefault="0015009B" w:rsidP="0015009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15009B" w:rsidRPr="00CF7BE1" w:rsidRDefault="00826DFF" w:rsidP="00826DFF">
      <w:pPr>
        <w:jc w:val="center"/>
        <w:rPr>
          <w:rFonts w:ascii="Times New Roman" w:hAnsi="Times New Roman" w:cs="Times New Roman"/>
          <w:sz w:val="16"/>
          <w:szCs w:val="16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CF7B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C3BE6">
        <w:rPr>
          <w:rFonts w:ascii="Times New Roman" w:hAnsi="Times New Roman" w:cs="Times New Roman"/>
          <w:sz w:val="28"/>
          <w:szCs w:val="28"/>
        </w:rPr>
        <w:t xml:space="preserve"> </w:t>
      </w:r>
      <w:r w:rsidR="0015009B" w:rsidRPr="00CF7BE1">
        <w:rPr>
          <w:rFonts w:ascii="Times New Roman" w:hAnsi="Times New Roman" w:cs="Times New Roman"/>
          <w:sz w:val="16"/>
          <w:szCs w:val="16"/>
        </w:rPr>
        <w:t>(тыс. рублей)</w:t>
      </w:r>
    </w:p>
    <w:tbl>
      <w:tblPr>
        <w:tblW w:w="15017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1843"/>
        <w:gridCol w:w="5103"/>
        <w:gridCol w:w="2410"/>
        <w:gridCol w:w="1417"/>
        <w:gridCol w:w="1276"/>
        <w:gridCol w:w="1276"/>
        <w:gridCol w:w="1125"/>
      </w:tblGrid>
      <w:tr w:rsidR="00846BE6" w:rsidRPr="003C3BE6" w:rsidTr="00DB441E">
        <w:trPr>
          <w:trHeight w:val="14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12452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Наименование муниципальной програ</w:t>
            </w:r>
            <w:r w:rsidRPr="003C3BE6">
              <w:rPr>
                <w:rFonts w:ascii="Times New Roman" w:hAnsi="Times New Roman" w:cs="Times New Roman"/>
              </w:rPr>
              <w:t>м</w:t>
            </w:r>
            <w:r w:rsidRPr="003C3BE6">
              <w:rPr>
                <w:rFonts w:ascii="Times New Roman" w:hAnsi="Times New Roman" w:cs="Times New Roman"/>
              </w:rPr>
              <w:t>мы, подпрограммы, ведомственной целевой программы, основного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Источник ф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25DC4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25D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25D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846BE6" w:rsidRDefault="00846B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6BE6">
              <w:rPr>
                <w:rFonts w:ascii="Times New Roman" w:hAnsi="Times New Roman" w:cs="Times New Roman"/>
              </w:rPr>
              <w:t>2024</w:t>
            </w:r>
          </w:p>
        </w:tc>
      </w:tr>
      <w:tr w:rsidR="00846BE6" w:rsidRPr="003C3BE6" w:rsidTr="00DB441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DB441E" w:rsidP="00DB4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DB441E" w:rsidP="0015009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3C3BE6" w:rsidRDefault="00DB441E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8</w:t>
            </w:r>
          </w:p>
        </w:tc>
      </w:tr>
      <w:tr w:rsidR="00E6468A" w:rsidRPr="003C3BE6" w:rsidTr="009033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88163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C3BE6">
              <w:rPr>
                <w:rFonts w:ascii="Times New Roman" w:hAnsi="Times New Roman" w:cs="Times New Roman"/>
                <w:b/>
              </w:rPr>
              <w:t>Муниципал</w:t>
            </w:r>
            <w:r w:rsidRPr="003C3BE6">
              <w:rPr>
                <w:rFonts w:ascii="Times New Roman" w:hAnsi="Times New Roman" w:cs="Times New Roman"/>
                <w:b/>
              </w:rPr>
              <w:t>ь</w:t>
            </w:r>
            <w:r w:rsidRPr="003C3BE6">
              <w:rPr>
                <w:rFonts w:ascii="Times New Roman" w:hAnsi="Times New Roman" w:cs="Times New Roman"/>
                <w:b/>
              </w:rPr>
              <w:t>ная программа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b/>
              </w:rPr>
              <w:t>«Управление муниципальными финансами Беляевского района Оренбургской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67423,3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68771,7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53512,7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8A" w:rsidRPr="0056339D" w:rsidRDefault="00E6468A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53805,4</w:t>
            </w:r>
          </w:p>
        </w:tc>
      </w:tr>
      <w:tr w:rsidR="00E6468A" w:rsidRPr="003C3BE6" w:rsidTr="009033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8A" w:rsidRPr="0056339D" w:rsidRDefault="00124EEC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E6468A" w:rsidRPr="003C3BE6" w:rsidTr="009033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47878,0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45372,0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8A" w:rsidRPr="0056339D" w:rsidRDefault="00E6468A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45707,0</w:t>
            </w:r>
          </w:p>
        </w:tc>
      </w:tr>
      <w:tr w:rsidR="00E6468A" w:rsidRPr="003C3BE6" w:rsidTr="009033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8140,7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8A" w:rsidRPr="0056339D" w:rsidRDefault="00E6468A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8098,4</w:t>
            </w:r>
          </w:p>
        </w:tc>
      </w:tr>
      <w:tr w:rsidR="00CF7BE1" w:rsidRPr="003C3BE6" w:rsidTr="00400F3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88163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C3BE6">
              <w:rPr>
                <w:rFonts w:ascii="Times New Roman" w:hAnsi="Times New Roman" w:cs="Times New Roman"/>
                <w:b/>
              </w:rPr>
              <w:t>Основное м</w:t>
            </w:r>
            <w:r w:rsidRPr="003C3BE6">
              <w:rPr>
                <w:rFonts w:ascii="Times New Roman" w:hAnsi="Times New Roman" w:cs="Times New Roman"/>
                <w:b/>
              </w:rPr>
              <w:t>е</w:t>
            </w:r>
            <w:r w:rsidRPr="003C3BE6">
              <w:rPr>
                <w:rFonts w:ascii="Times New Roman" w:hAnsi="Times New Roman" w:cs="Times New Roman"/>
                <w:b/>
              </w:rPr>
              <w:t>роприятие 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b/>
              </w:rPr>
              <w:t>«Повышение финансовой самостоятельности местных бюджетов»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58713,8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60781,7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45472,0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45707</w:t>
            </w: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</w:tr>
      <w:tr w:rsidR="00CF7BE1" w:rsidRPr="003C3BE6" w:rsidTr="00400F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CF7BE1" w:rsidRPr="003C3BE6" w:rsidTr="00FA02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47878,0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45372,0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45607,0</w:t>
            </w:r>
          </w:p>
        </w:tc>
      </w:tr>
      <w:tr w:rsidR="00CF7BE1" w:rsidRPr="003C3BE6" w:rsidTr="00EE35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  <w:tr w:rsidR="00CF7BE1" w:rsidRPr="003C3BE6" w:rsidTr="00EE35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Выравнивание бюджетной обеспеченности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47878,0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45372,0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sz w:val="22"/>
                <w:szCs w:val="22"/>
              </w:rPr>
              <w:t>45607,0</w:t>
            </w:r>
          </w:p>
        </w:tc>
      </w:tr>
      <w:tr w:rsidR="00CF7BE1" w:rsidRPr="003C3BE6" w:rsidTr="009367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9367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47878,0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45372,0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sz w:val="22"/>
                <w:szCs w:val="22"/>
              </w:rPr>
              <w:t>45607,0</w:t>
            </w:r>
          </w:p>
        </w:tc>
      </w:tr>
      <w:tr w:rsidR="00CF7BE1" w:rsidRPr="003C3BE6" w:rsidTr="009367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846BE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Дотации бюджетам сельских поселений на в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lastRenderedPageBreak/>
              <w:t>равнивание бюджетной обеспеченности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CF7BE1" w:rsidRPr="003C3BE6" w:rsidTr="00846BE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846BE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EB55A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CF7BE1" w:rsidRPr="003C3BE6" w:rsidTr="00EB55A3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88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  <w:p w:rsidR="00CF7BE1" w:rsidRPr="003C3BE6" w:rsidRDefault="00CF7BE1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Дотации бюджетам сельских поселений на сб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лансированность местных бюджетов</w:t>
            </w:r>
          </w:p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DC4C4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02213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DC4C47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C550A0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2675,8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C550A0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10821,7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387541">
            <w:pPr>
              <w:ind w:firstLine="0"/>
              <w:rPr>
                <w:rFonts w:ascii="Times New Roman" w:hAnsi="Times New Roman" w:cs="Times New Roman"/>
              </w:rPr>
            </w:pPr>
            <w:r w:rsidRPr="00B659BA">
              <w:rPr>
                <w:rFonts w:ascii="Times New Roman" w:hAnsi="Times New Roman" w:cs="Times New Roman"/>
              </w:rPr>
              <w:t>Мероприятия по обеспечению сбалансирова</w:t>
            </w:r>
            <w:r w:rsidRPr="00B659BA">
              <w:rPr>
                <w:rFonts w:ascii="Times New Roman" w:hAnsi="Times New Roman" w:cs="Times New Roman"/>
              </w:rPr>
              <w:t>н</w:t>
            </w:r>
            <w:r w:rsidRPr="00B659BA">
              <w:rPr>
                <w:rFonts w:ascii="Times New Roman" w:hAnsi="Times New Roman" w:cs="Times New Roman"/>
              </w:rPr>
              <w:t>ности бюджета Бурлыкского сельсовета в связи с проведением мероприятий по расселению многоквартирного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C550A0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8060,0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C550A0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24EEC" w:rsidRPr="003C3BE6" w:rsidTr="00DC4C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B069D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C3BE6">
              <w:rPr>
                <w:rFonts w:ascii="Times New Roman" w:hAnsi="Times New Roman" w:cs="Times New Roman"/>
                <w:b/>
              </w:rPr>
              <w:t>Основное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3BE6">
              <w:rPr>
                <w:rFonts w:ascii="Times New Roman" w:hAnsi="Times New Roman" w:cs="Times New Roman"/>
                <w:b/>
              </w:rPr>
              <w:t>м</w:t>
            </w:r>
            <w:r w:rsidRPr="003C3BE6">
              <w:rPr>
                <w:rFonts w:ascii="Times New Roman" w:hAnsi="Times New Roman" w:cs="Times New Roman"/>
                <w:b/>
              </w:rPr>
              <w:t>е</w:t>
            </w:r>
            <w:r w:rsidRPr="003C3BE6">
              <w:rPr>
                <w:rFonts w:ascii="Times New Roman" w:hAnsi="Times New Roman" w:cs="Times New Roman"/>
                <w:b/>
              </w:rPr>
              <w:t>роприятие 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b/>
              </w:rPr>
              <w:t>«Обеспечение реализации программы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DC4C47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DC4C47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DC4C47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8040,7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EC" w:rsidRPr="0056339D" w:rsidRDefault="00124EEC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8,4</w:t>
            </w:r>
          </w:p>
        </w:tc>
      </w:tr>
      <w:tr w:rsidR="00124EEC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B1245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EC" w:rsidRPr="0056339D" w:rsidRDefault="00124EEC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24EEC" w:rsidRPr="003C3BE6" w:rsidTr="0046117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EC" w:rsidRPr="0056339D" w:rsidRDefault="00124EEC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</w:tr>
      <w:tr w:rsidR="00124EEC" w:rsidRPr="003C3BE6" w:rsidTr="00DC4C4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Default="00124EEC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Default="00124EEC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EC" w:rsidRDefault="00124EEC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BE6" w:rsidRPr="003C3BE6" w:rsidTr="00DC4C4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Центральный аппарат в рамках муниципальной программы «Управление муниципальными ф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 xml:space="preserve">нансами Беляевского района»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6732,0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7289,3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7346,8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Финансовое обеспечение деятельности це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трального аппарата в рамках муниципальной программы за счет средств, переданных сел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скими поселениями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Осуществление переданных полномочий в ра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онный бюджет по соглашению на осуществл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составления бюджета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</w:t>
            </w: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</w:t>
            </w: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591,0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591,0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Финансовое обеспечение переданных полном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чий Оренбургской области по расчету и предо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тавлению дотаций бюджетам поселений на в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>равнивание бюджетной обеспеченности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56339D" w:rsidP="0056339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846BE6">
              <w:rPr>
                <w:rFonts w:ascii="Times New Roman" w:hAnsi="Times New Roman" w:cs="Times New Roman"/>
                <w:sz w:val="22"/>
                <w:szCs w:val="22"/>
              </w:rPr>
              <w:t>45,4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</w:tr>
      <w:tr w:rsidR="00846BE6" w:rsidRPr="003C3BE6" w:rsidTr="00DC4C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  <w:p w:rsidR="00846BE6" w:rsidRPr="003C3BE6" w:rsidRDefault="00846BE6" w:rsidP="0088163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C3BE6">
              <w:rPr>
                <w:rFonts w:ascii="Times New Roman" w:hAnsi="Times New Roman" w:cs="Times New Roman"/>
                <w:b/>
              </w:rPr>
              <w:t>Основное</w:t>
            </w:r>
          </w:p>
          <w:p w:rsidR="00846BE6" w:rsidRPr="003C3BE6" w:rsidRDefault="00846BE6" w:rsidP="004D4F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b/>
              </w:rPr>
              <w:t>мероприятие 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b/>
              </w:rPr>
              <w:t>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FA5CE8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8">
              <w:rPr>
                <w:rFonts w:ascii="Times New Roman" w:hAnsi="Times New Roman" w:cs="Times New Roman"/>
                <w:b/>
                <w:sz w:val="22"/>
                <w:szCs w:val="22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FA5CE8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FA5CE8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Субвенция на осуществление первичного вои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6BE6" w:rsidRPr="003C3BE6" w:rsidTr="00846BE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6BE6" w:rsidRPr="003C3BE6" w:rsidTr="00846BE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5009B" w:rsidRPr="003C3BE6" w:rsidRDefault="0015009B" w:rsidP="0015009B">
      <w:pPr>
        <w:ind w:firstLine="567"/>
        <w:rPr>
          <w:rStyle w:val="a3"/>
          <w:rFonts w:ascii="Times New Roman" w:hAnsi="Times New Roman"/>
          <w:b w:val="0"/>
          <w:sz w:val="18"/>
          <w:szCs w:val="18"/>
        </w:rPr>
      </w:pPr>
      <w:r w:rsidRPr="003C3BE6">
        <w:rPr>
          <w:rFonts w:ascii="Times New Roman" w:hAnsi="Times New Roman" w:cs="Times New Roman"/>
          <w:sz w:val="18"/>
          <w:szCs w:val="18"/>
        </w:rPr>
        <w:t>&lt;*&gt; Сведения указываются в случае, если на реализацию мероприятий муниципальных программ направляются средства из внебюджетных источников в соответствии с законод</w:t>
      </w:r>
      <w:r w:rsidRPr="003C3BE6">
        <w:rPr>
          <w:rFonts w:ascii="Times New Roman" w:hAnsi="Times New Roman" w:cs="Times New Roman"/>
          <w:sz w:val="18"/>
          <w:szCs w:val="18"/>
        </w:rPr>
        <w:t>а</w:t>
      </w:r>
      <w:r w:rsidRPr="003C3BE6">
        <w:rPr>
          <w:rFonts w:ascii="Times New Roman" w:hAnsi="Times New Roman" w:cs="Times New Roman"/>
          <w:sz w:val="18"/>
          <w:szCs w:val="18"/>
        </w:rPr>
        <w:t>тельством Российской Федерации и Оренбургской области и (или) по решению ответственного исполнителя (соисполнителя, участника) муниципальной программы.</w:t>
      </w:r>
    </w:p>
    <w:p w:rsidR="008E6E4C" w:rsidRPr="003C3BE6" w:rsidRDefault="008E6E4C" w:rsidP="00EC34D1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6E4C" w:rsidRPr="003C3BE6" w:rsidRDefault="008E6E4C" w:rsidP="00EC34D1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6E4C" w:rsidRPr="003C3BE6" w:rsidRDefault="008E6E4C" w:rsidP="00EC34D1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6E4C" w:rsidRPr="003C3BE6" w:rsidRDefault="008E6E4C" w:rsidP="00EC34D1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6E4C" w:rsidRPr="003C3BE6" w:rsidRDefault="008E6E4C" w:rsidP="00EC34D1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1639" w:rsidRPr="003C3BE6" w:rsidRDefault="008E6E4C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</w:p>
    <w:p w:rsidR="00450EF7" w:rsidRDefault="00881639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</w:p>
    <w:p w:rsidR="00450EF7" w:rsidRDefault="00450EF7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6F39" w:rsidRDefault="00450EF7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</w:p>
    <w:p w:rsidR="00216F39" w:rsidRDefault="00216F39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6F39" w:rsidRDefault="00216F39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6E4C" w:rsidRPr="003C3BE6" w:rsidRDefault="00216F39" w:rsidP="00216F39">
      <w:pPr>
        <w:widowControl/>
        <w:autoSpaceDE/>
        <w:autoSpaceDN/>
        <w:adjustRightInd/>
        <w:ind w:left="9214"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</w:t>
      </w:r>
      <w:r w:rsidR="008E6E4C"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2 </w:t>
      </w:r>
    </w:p>
    <w:p w:rsidR="008E6E4C" w:rsidRPr="003C3BE6" w:rsidRDefault="008E6E4C" w:rsidP="008E6E4C">
      <w:pPr>
        <w:widowControl/>
        <w:ind w:left="9498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к муниципальной программе </w:t>
      </w:r>
    </w:p>
    <w:p w:rsidR="008E6E4C" w:rsidRPr="003C3BE6" w:rsidRDefault="008E6E4C" w:rsidP="008E6E4C">
      <w:pPr>
        <w:widowControl/>
        <w:ind w:left="9498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«Управление муниципальными</w:t>
      </w:r>
    </w:p>
    <w:p w:rsidR="008E6E4C" w:rsidRPr="003C3BE6" w:rsidRDefault="008E6E4C" w:rsidP="008E6E4C">
      <w:pPr>
        <w:widowControl/>
        <w:ind w:left="10632" w:hanging="1134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финансами Беляевского района Оренбургской области» </w:t>
      </w:r>
    </w:p>
    <w:p w:rsidR="008E6E4C" w:rsidRPr="003C3BE6" w:rsidRDefault="008E6E4C" w:rsidP="008E6E4C">
      <w:pPr>
        <w:widowControl/>
        <w:ind w:left="10632" w:hanging="1134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Таблица 4</w:t>
      </w:r>
    </w:p>
    <w:p w:rsidR="008E6E4C" w:rsidRPr="003C3BE6" w:rsidRDefault="008E6E4C" w:rsidP="008E6E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6E4C" w:rsidRPr="003C3BE6" w:rsidRDefault="008E6E4C" w:rsidP="008E6E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План</w:t>
      </w:r>
    </w:p>
    <w:p w:rsidR="008E6E4C" w:rsidRPr="003C3BE6" w:rsidRDefault="008E6E4C" w:rsidP="008E6E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реализации муниципальной программы на  2021 год</w:t>
      </w:r>
    </w:p>
    <w:p w:rsidR="008E6E4C" w:rsidRPr="003C3BE6" w:rsidRDefault="008E6E4C" w:rsidP="008E6E4C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72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481"/>
        <w:gridCol w:w="3685"/>
        <w:gridCol w:w="1844"/>
        <w:gridCol w:w="1559"/>
        <w:gridCol w:w="1701"/>
        <w:gridCol w:w="1984"/>
        <w:gridCol w:w="1984"/>
      </w:tblGrid>
      <w:tr w:rsidR="008E6E4C" w:rsidRPr="003C3BE6" w:rsidTr="00A37D84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Наименование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Фамилия имя отчество, наимен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вание должности лица, ответс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за реализацию основного мероприятия (достижение знач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показателя (индикатора),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ступление контрольного события) муниципальной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Единица изм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Плановое значение 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казателя (и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Дата насту</w:t>
            </w:r>
            <w:r w:rsidRPr="003C3BE6"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ления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трольного 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бытия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Связь со значен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ем оценки рисков</w:t>
            </w:r>
          </w:p>
        </w:tc>
      </w:tr>
      <w:tr w:rsidR="008E6E4C" w:rsidRPr="003C3BE6" w:rsidTr="00A37D84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7</w:t>
            </w:r>
          </w:p>
        </w:tc>
      </w:tr>
      <w:tr w:rsidR="008E6E4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3C5FA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Беляевского района Оренбургской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8E6E4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1</w:t>
            </w:r>
            <w:r w:rsidR="009C49D4">
              <w:rPr>
                <w:rFonts w:ascii="Times New Roman" w:hAnsi="Times New Roman" w:cs="Times New Roman"/>
              </w:rPr>
              <w:t>:</w:t>
            </w:r>
          </w:p>
          <w:p w:rsidR="008E6E4C" w:rsidRPr="003C3BE6" w:rsidRDefault="008E6E4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«Повышение финансовой сам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стоятельности местных бюдж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тов»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270DD5" w:rsidRPr="003C3BE6" w:rsidTr="000F5E62">
        <w:trPr>
          <w:gridAfter w:val="1"/>
          <w:wAfter w:w="1984" w:type="dxa"/>
          <w:trHeight w:val="19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F5E62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Соо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ношение  перечисленных  ме</w:t>
            </w:r>
            <w:r w:rsidRPr="003C3BE6">
              <w:rPr>
                <w:rFonts w:ascii="Times New Roman" w:hAnsi="Times New Roman" w:cs="Times New Roman"/>
              </w:rPr>
              <w:t>ж</w:t>
            </w:r>
            <w:r w:rsidRPr="003C3BE6">
              <w:rPr>
                <w:rFonts w:ascii="Times New Roman" w:hAnsi="Times New Roman" w:cs="Times New Roman"/>
              </w:rPr>
              <w:t>бюджетных  трансфертов из районного бюджета в бюджеты сельских поселений  к объему, ут</w:t>
            </w:r>
            <w:r>
              <w:rPr>
                <w:rFonts w:ascii="Times New Roman" w:hAnsi="Times New Roman" w:cs="Times New Roman"/>
              </w:rPr>
              <w:t>вержденному решением о  бюджете»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М.Ю.,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Расчет и предоставление межбюдже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ных трансфертов на выравнив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ние бюджетной обеспеченн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сти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М.Ю.,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3C5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B069DA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4309F" w:rsidP="00C92549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 w:rsidR="00E7018C" w:rsidRPr="003C3BE6">
              <w:rPr>
                <w:rFonts w:ascii="Times New Roman" w:hAnsi="Times New Roman" w:cs="Times New Roman"/>
                <w:lang w:eastAsia="en-US"/>
              </w:rPr>
              <w:t>2</w:t>
            </w:r>
            <w:r w:rsidR="009C49D4">
              <w:rPr>
                <w:rFonts w:ascii="Times New Roman" w:hAnsi="Times New Roman" w:cs="Times New Roman"/>
                <w:lang w:eastAsia="en-US"/>
              </w:rPr>
              <w:t>:</w:t>
            </w:r>
            <w:r w:rsidR="00E7018C" w:rsidRPr="003C3BE6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="00E7018C" w:rsidRPr="003C3BE6">
              <w:rPr>
                <w:rFonts w:ascii="Times New Roman" w:hAnsi="Times New Roman" w:cs="Times New Roman"/>
              </w:rPr>
              <w:t>Обеспечение реализации Пр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граммы»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E7018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591275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3C5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EB5568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C3BE6">
              <w:rPr>
                <w:rFonts w:ascii="Times New Roman" w:hAnsi="Times New Roman" w:cs="Times New Roman"/>
              </w:rPr>
              <w:t xml:space="preserve"> Показатель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р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ганизация составления и испо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л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нение районного бюджета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E701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E701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E701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E7018C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270CC">
            <w:pPr>
              <w:rPr>
                <w:rFonts w:ascii="Times New Roman" w:hAnsi="Times New Roman" w:cs="Times New Roman"/>
              </w:rPr>
            </w:pPr>
          </w:p>
          <w:p w:rsidR="00270DD5" w:rsidRDefault="00270DD5" w:rsidP="005912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06.02.2021 (по письму МФ)</w:t>
            </w:r>
          </w:p>
          <w:p w:rsidR="00270DD5" w:rsidRPr="003C3BE6" w:rsidRDefault="00270DD5" w:rsidP="00243C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невозможность исполнения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тельств, наруш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 представление годового отчета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BC6236" w:rsidRDefault="00270DD5" w:rsidP="00BC6236">
            <w:pPr>
              <w:ind w:firstLine="0"/>
              <w:rPr>
                <w:rFonts w:ascii="Times New Roman" w:hAnsi="Times New Roman" w:cs="Times New Roman"/>
              </w:rPr>
            </w:pPr>
            <w:r w:rsidRPr="00BC623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BC623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</w:t>
            </w:r>
            <w:r w:rsidRPr="00BC6236">
              <w:rPr>
                <w:rFonts w:ascii="Times New Roman" w:hAnsi="Times New Roman" w:cs="Times New Roman"/>
              </w:rPr>
              <w:t>од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t>вой отчет об исполнении конс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t>лидированного бюджета суб</w:t>
            </w:r>
            <w:r w:rsidRPr="00BC6236">
              <w:rPr>
                <w:rFonts w:ascii="Times New Roman" w:hAnsi="Times New Roman" w:cs="Times New Roman"/>
              </w:rPr>
              <w:t>ъ</w:t>
            </w:r>
            <w:r w:rsidRPr="00BC6236">
              <w:rPr>
                <w:rFonts w:ascii="Times New Roman" w:hAnsi="Times New Roman" w:cs="Times New Roman"/>
              </w:rPr>
              <w:t>екта РФ и бюджета территор</w:t>
            </w:r>
            <w:r w:rsidRPr="00BC6236">
              <w:rPr>
                <w:rFonts w:ascii="Times New Roman" w:hAnsi="Times New Roman" w:cs="Times New Roman"/>
              </w:rPr>
              <w:t>и</w:t>
            </w:r>
            <w:r w:rsidRPr="00BC6236">
              <w:rPr>
                <w:rFonts w:ascii="Times New Roman" w:hAnsi="Times New Roman" w:cs="Times New Roman"/>
              </w:rPr>
              <w:lastRenderedPageBreak/>
              <w:t>ального государственного вн</w:t>
            </w:r>
            <w:r w:rsidRPr="00BC6236">
              <w:rPr>
                <w:rFonts w:ascii="Times New Roman" w:hAnsi="Times New Roman" w:cs="Times New Roman"/>
              </w:rPr>
              <w:t>е</w:t>
            </w:r>
            <w:r w:rsidRPr="00BC6236">
              <w:rPr>
                <w:rFonts w:ascii="Times New Roman" w:hAnsi="Times New Roman" w:cs="Times New Roman"/>
              </w:rPr>
              <w:t>бюджетного фонда</w:t>
            </w:r>
            <w:r>
              <w:rPr>
                <w:rFonts w:ascii="Times New Roman" w:hAnsi="Times New Roman" w:cs="Times New Roman"/>
              </w:rPr>
              <w:t>»</w:t>
            </w:r>
            <w:r w:rsidRPr="00BC6236">
              <w:rPr>
                <w:rFonts w:ascii="Times New Roman" w:hAnsi="Times New Roman" w:cs="Times New Roman"/>
              </w:rPr>
              <w:t xml:space="preserve"> форма 0503317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</w:p>
          <w:p w:rsidR="00270DD5" w:rsidRPr="003C3BE6" w:rsidRDefault="00270DD5" w:rsidP="00BC623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BC62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BC62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лист по бухгалтерскому учету и </w:t>
            </w:r>
            <w:r w:rsidRPr="003C3BE6">
              <w:rPr>
                <w:rFonts w:ascii="Times New Roman" w:hAnsi="Times New Roman" w:cs="Times New Roman"/>
              </w:rPr>
              <w:lastRenderedPageBreak/>
              <w:t>отчетности;</w:t>
            </w:r>
          </w:p>
          <w:p w:rsidR="00270DD5" w:rsidRPr="003C3BE6" w:rsidRDefault="00270DD5" w:rsidP="00BC62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BC623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43C0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06.02.2021 (по письму МФ)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="00270DD5" w:rsidRPr="003C3BE6">
              <w:rPr>
                <w:rFonts w:ascii="Times New Roman" w:hAnsi="Times New Roman" w:cs="Times New Roman"/>
              </w:rPr>
              <w:t>с</w:t>
            </w:r>
            <w:r w:rsidR="00270DD5" w:rsidRPr="003C3BE6">
              <w:rPr>
                <w:rFonts w:ascii="Times New Roman" w:hAnsi="Times New Roman" w:cs="Times New Roman"/>
              </w:rPr>
              <w:t>ходных обяз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тельств, наруш</w:t>
            </w:r>
            <w:r w:rsidR="00270DD5" w:rsidRPr="003C3BE6">
              <w:rPr>
                <w:rFonts w:ascii="Times New Roman" w:hAnsi="Times New Roman" w:cs="Times New Roman"/>
              </w:rPr>
              <w:t>е</w:t>
            </w:r>
            <w:r w:rsidR="00270DD5" w:rsidRPr="003C3BE6">
              <w:rPr>
                <w:rFonts w:ascii="Times New Roman" w:hAnsi="Times New Roman" w:cs="Times New Roman"/>
              </w:rPr>
              <w:lastRenderedPageBreak/>
              <w:t>ние бюджетного законодательства.</w:t>
            </w:r>
          </w:p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 представление годового отчета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BC623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2:</w:t>
            </w:r>
            <w:r w:rsidRPr="003C3BE6">
              <w:rPr>
                <w:rFonts w:ascii="Times New Roman" w:hAnsi="Times New Roman" w:cs="Times New Roman"/>
              </w:rPr>
              <w:t xml:space="preserve"> 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EB55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270CC">
            <w:pPr>
              <w:rPr>
                <w:rFonts w:ascii="Times New Roman" w:hAnsi="Times New Roman" w:cs="Times New Roman"/>
              </w:rPr>
            </w:pPr>
          </w:p>
          <w:p w:rsidR="00270DD5" w:rsidRPr="003C3BE6" w:rsidRDefault="00270DD5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="00270DD5" w:rsidRPr="003C3BE6">
              <w:rPr>
                <w:rFonts w:ascii="Times New Roman" w:hAnsi="Times New Roman" w:cs="Times New Roman"/>
              </w:rPr>
              <w:t>с</w:t>
            </w:r>
            <w:r w:rsidR="00270DD5" w:rsidRPr="003C3BE6">
              <w:rPr>
                <w:rFonts w:ascii="Times New Roman" w:hAnsi="Times New Roman" w:cs="Times New Roman"/>
              </w:rPr>
              <w:t>ходных обяз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тельств, наруш</w:t>
            </w:r>
            <w:r w:rsidR="00270DD5" w:rsidRPr="003C3BE6">
              <w:rPr>
                <w:rFonts w:ascii="Times New Roman" w:hAnsi="Times New Roman" w:cs="Times New Roman"/>
              </w:rPr>
              <w:t>е</w:t>
            </w:r>
            <w:r w:rsidR="00270DD5"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 представление</w:t>
            </w:r>
            <w:r w:rsidR="00270DD5">
              <w:rPr>
                <w:rFonts w:ascii="Times New Roman" w:hAnsi="Times New Roman" w:cs="Times New Roman"/>
              </w:rPr>
              <w:t xml:space="preserve">       </w:t>
            </w:r>
            <w:r w:rsidR="00270DD5" w:rsidRPr="003C3BE6">
              <w:rPr>
                <w:rFonts w:ascii="Times New Roman" w:hAnsi="Times New Roman" w:cs="Times New Roman"/>
              </w:rPr>
              <w:t xml:space="preserve"> годового отчета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B069DA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591275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3</w:t>
            </w:r>
            <w:r w:rsidR="009C49D4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 «Осуществление первичного воинского учета на территор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ях, где отсутствуют военные комиссариаты»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A2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3C5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</w:rPr>
              <w:t>Показатель (индикатор): 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пень выполнения переданных государственных полномочий по осуществлению первичного учета на территориях, где 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сутствуют военные комиссари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ты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837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C837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C837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C837A2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15.03.202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="00270DD5" w:rsidRPr="003C3BE6">
              <w:rPr>
                <w:rFonts w:ascii="Times New Roman" w:hAnsi="Times New Roman" w:cs="Times New Roman"/>
              </w:rPr>
              <w:t>с</w:t>
            </w:r>
            <w:r w:rsidR="00270DD5" w:rsidRPr="003C3BE6">
              <w:rPr>
                <w:rFonts w:ascii="Times New Roman" w:hAnsi="Times New Roman" w:cs="Times New Roman"/>
              </w:rPr>
              <w:t>ходных обяз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тельств, наруш</w:t>
            </w:r>
            <w:r w:rsidR="00270DD5" w:rsidRPr="003C3BE6">
              <w:rPr>
                <w:rFonts w:ascii="Times New Roman" w:hAnsi="Times New Roman" w:cs="Times New Roman"/>
              </w:rPr>
              <w:t>е</w:t>
            </w:r>
            <w:r w:rsidR="00270DD5" w:rsidRPr="003C3BE6">
              <w:rPr>
                <w:rFonts w:ascii="Times New Roman" w:hAnsi="Times New Roman" w:cs="Times New Roman"/>
              </w:rPr>
              <w:t>ние бюджетного законодательства</w:t>
            </w:r>
            <w:r w:rsidR="00270DD5">
              <w:rPr>
                <w:rFonts w:ascii="Times New Roman" w:hAnsi="Times New Roman" w:cs="Times New Roman"/>
              </w:rPr>
              <w:t>.</w:t>
            </w:r>
          </w:p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 xml:space="preserve">е представление годового отчета 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BC6236" w:rsidRDefault="00270DD5" w:rsidP="00AC725E">
            <w:pPr>
              <w:ind w:firstLine="0"/>
              <w:rPr>
                <w:rFonts w:ascii="Times New Roman" w:hAnsi="Times New Roman" w:cs="Times New Roman"/>
              </w:rPr>
            </w:pPr>
            <w:r w:rsidRPr="00BC623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BC623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</w:t>
            </w:r>
            <w:r w:rsidRPr="00BC6236">
              <w:rPr>
                <w:rFonts w:ascii="Times New Roman" w:hAnsi="Times New Roman" w:cs="Times New Roman"/>
              </w:rPr>
              <w:t>од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t>вой отчет об исполнении конс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lastRenderedPageBreak/>
              <w:t>лидированного бюджета суб</w:t>
            </w:r>
            <w:r w:rsidRPr="00BC6236">
              <w:rPr>
                <w:rFonts w:ascii="Times New Roman" w:hAnsi="Times New Roman" w:cs="Times New Roman"/>
              </w:rPr>
              <w:t>ъ</w:t>
            </w:r>
            <w:r w:rsidRPr="00BC6236">
              <w:rPr>
                <w:rFonts w:ascii="Times New Roman" w:hAnsi="Times New Roman" w:cs="Times New Roman"/>
              </w:rPr>
              <w:t>екта РФ и бюджета территор</w:t>
            </w:r>
            <w:r w:rsidRPr="00BC6236">
              <w:rPr>
                <w:rFonts w:ascii="Times New Roman" w:hAnsi="Times New Roman" w:cs="Times New Roman"/>
              </w:rPr>
              <w:t>и</w:t>
            </w:r>
            <w:r w:rsidRPr="00BC6236">
              <w:rPr>
                <w:rFonts w:ascii="Times New Roman" w:hAnsi="Times New Roman" w:cs="Times New Roman"/>
              </w:rPr>
              <w:t>ального государственного вн</w:t>
            </w:r>
            <w:r w:rsidRPr="00BC6236">
              <w:rPr>
                <w:rFonts w:ascii="Times New Roman" w:hAnsi="Times New Roman" w:cs="Times New Roman"/>
              </w:rPr>
              <w:t>е</w:t>
            </w:r>
            <w:r w:rsidRPr="00BC6236">
              <w:rPr>
                <w:rFonts w:ascii="Times New Roman" w:hAnsi="Times New Roman" w:cs="Times New Roman"/>
              </w:rPr>
              <w:t>бюджетного фонда</w:t>
            </w:r>
            <w:r>
              <w:rPr>
                <w:rFonts w:ascii="Times New Roman" w:hAnsi="Times New Roman" w:cs="Times New Roman"/>
              </w:rPr>
              <w:t>»</w:t>
            </w:r>
            <w:r w:rsidRPr="00BC6236">
              <w:rPr>
                <w:rFonts w:ascii="Times New Roman" w:hAnsi="Times New Roman" w:cs="Times New Roman"/>
              </w:rPr>
              <w:t xml:space="preserve"> форма 0503317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</w:p>
          <w:p w:rsidR="00270DD5" w:rsidRPr="003C3BE6" w:rsidRDefault="00270DD5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120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06.02.2021 (по письму МФ)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="00270DD5" w:rsidRPr="003C3BE6">
              <w:rPr>
                <w:rFonts w:ascii="Times New Roman" w:hAnsi="Times New Roman" w:cs="Times New Roman"/>
              </w:rPr>
              <w:t>с</w:t>
            </w:r>
            <w:r w:rsidR="00270DD5" w:rsidRPr="003C3BE6">
              <w:rPr>
                <w:rFonts w:ascii="Times New Roman" w:hAnsi="Times New Roman" w:cs="Times New Roman"/>
              </w:rPr>
              <w:lastRenderedPageBreak/>
              <w:t>ходных обяз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тельств, наруш</w:t>
            </w:r>
            <w:r w:rsidR="00270DD5" w:rsidRPr="003C3BE6">
              <w:rPr>
                <w:rFonts w:ascii="Times New Roman" w:hAnsi="Times New Roman" w:cs="Times New Roman"/>
              </w:rPr>
              <w:t>е</w:t>
            </w:r>
            <w:r w:rsidR="00270DD5"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 представление годового отчета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BA56D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2:</w:t>
            </w:r>
            <w:r w:rsidRPr="003C3BE6">
              <w:rPr>
                <w:rFonts w:ascii="Times New Roman" w:hAnsi="Times New Roman" w:cs="Times New Roman"/>
              </w:rPr>
              <w:t xml:space="preserve"> 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программы»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270CC">
            <w:pPr>
              <w:rPr>
                <w:rFonts w:ascii="Times New Roman" w:hAnsi="Times New Roman" w:cs="Times New Roman"/>
              </w:rPr>
            </w:pPr>
          </w:p>
          <w:p w:rsidR="00270DD5" w:rsidRPr="003C3BE6" w:rsidRDefault="00270DD5" w:rsidP="00C837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15.03.202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70DD5" w:rsidRPr="003C3BE6" w:rsidRDefault="00270DD5" w:rsidP="00D2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="00270DD5" w:rsidRPr="003C3BE6">
              <w:rPr>
                <w:rFonts w:ascii="Times New Roman" w:hAnsi="Times New Roman" w:cs="Times New Roman"/>
              </w:rPr>
              <w:t>с</w:t>
            </w:r>
            <w:r w:rsidR="00270DD5" w:rsidRPr="003C3BE6">
              <w:rPr>
                <w:rFonts w:ascii="Times New Roman" w:hAnsi="Times New Roman" w:cs="Times New Roman"/>
              </w:rPr>
              <w:t>ходных обяз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тельств, наруш</w:t>
            </w:r>
            <w:r w:rsidR="00270DD5" w:rsidRPr="003C3BE6">
              <w:rPr>
                <w:rFonts w:ascii="Times New Roman" w:hAnsi="Times New Roman" w:cs="Times New Roman"/>
              </w:rPr>
              <w:t>е</w:t>
            </w:r>
            <w:r w:rsidR="00270DD5"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 представление годового отчета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B069DA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4</w:t>
            </w:r>
            <w:r w:rsidR="009C49D4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 Создание организационных у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ловий для составления и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нения районного бюджета»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Показатель (индикатор):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Орг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низация составления и исполн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е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ние районного бюджета</w:t>
            </w:r>
            <w:r>
              <w:rPr>
                <w:rStyle w:val="a4"/>
                <w:rFonts w:ascii="Times New Roman" w:hAnsi="Times New Roman"/>
                <w:b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0F5E62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ежемесячная  бюджетная 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четность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ние технических неисправностей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AC725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Контрольное событие 1: </w:t>
            </w:r>
            <w:r>
              <w:rPr>
                <w:rFonts w:ascii="Times New Roman" w:hAnsi="Times New Roman" w:cs="Times New Roman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3C5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Ежемесячно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 непредставл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ние, несвоевр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менное предста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ление данных, представление неверных данных ГРБС, длител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ность процедур согласования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кументов; Во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никновение те</w:t>
            </w:r>
            <w:r w:rsidRPr="003C3BE6">
              <w:rPr>
                <w:rFonts w:ascii="Times New Roman" w:hAnsi="Times New Roman" w:cs="Times New Roman"/>
              </w:rPr>
              <w:t>х</w:t>
            </w:r>
            <w:r w:rsidRPr="003C3BE6">
              <w:rPr>
                <w:rFonts w:ascii="Times New Roman" w:hAnsi="Times New Roman" w:cs="Times New Roman"/>
              </w:rPr>
              <w:t>нических неи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правностей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4862DA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Контрольное событие 2: 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Год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вой отчет о ходе реализации муниципальных программ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 за 2020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.03.</w:t>
            </w:r>
            <w:r w:rsidRPr="003C3BE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несвоевременное представление отчета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B069DA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E3566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полнение районного бюджета по расходам</w:t>
            </w:r>
            <w:r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Ежемесячно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непредставление, несвоевременное представление данных, 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неве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ных данных ГРБС, длител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ность процедур согласования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кументов; Во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никновение те</w:t>
            </w:r>
            <w:r w:rsidRPr="003C3BE6">
              <w:rPr>
                <w:rFonts w:ascii="Times New Roman" w:hAnsi="Times New Roman" w:cs="Times New Roman"/>
              </w:rPr>
              <w:t>х</w:t>
            </w:r>
            <w:r w:rsidRPr="003C3BE6">
              <w:rPr>
                <w:rFonts w:ascii="Times New Roman" w:hAnsi="Times New Roman" w:cs="Times New Roman"/>
              </w:rPr>
              <w:lastRenderedPageBreak/>
              <w:t>нических неи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правностей</w:t>
            </w:r>
          </w:p>
        </w:tc>
      </w:tr>
      <w:tr w:rsidR="00E323F8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C566A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1</w:t>
            </w:r>
            <w:r w:rsidR="00C566A0">
              <w:rPr>
                <w:rFonts w:ascii="Times New Roman" w:hAnsi="Times New Roman" w:cs="Times New Roman"/>
              </w:rPr>
              <w:t>8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617B2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E323F8" w:rsidRPr="003C3BE6" w:rsidRDefault="00E323F8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E323F8" w:rsidRPr="003C3BE6" w:rsidRDefault="00E323F8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E323F8" w:rsidRPr="003C3BE6" w:rsidRDefault="00E323F8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Ежемесячно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ние технических неисправностей 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9224EC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2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проекта о внесении изменений в районный бюджет на 2021 год и плановый период 2022-2023 годов в Совет деп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татов Беляевского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9224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9224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9224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270DD5" w:rsidRPr="003C3BE6" w:rsidRDefault="00270DD5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 мере нео</w:t>
            </w:r>
            <w:r w:rsidRPr="003C3BE6">
              <w:rPr>
                <w:rFonts w:ascii="Times New Roman" w:hAnsi="Times New Roman" w:cs="Times New Roman"/>
              </w:rPr>
              <w:t>б</w:t>
            </w:r>
            <w:r w:rsidRPr="003C3BE6">
              <w:rPr>
                <w:rFonts w:ascii="Times New Roman" w:hAnsi="Times New Roman" w:cs="Times New Roman"/>
              </w:rPr>
              <w:t>ходимости уточнения районного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="00270DD5" w:rsidRPr="003C3BE6">
              <w:rPr>
                <w:rFonts w:ascii="Times New Roman" w:hAnsi="Times New Roman" w:cs="Times New Roman"/>
              </w:rPr>
              <w:t>и</w:t>
            </w:r>
            <w:r w:rsidR="00270DD5" w:rsidRPr="003C3BE6">
              <w:rPr>
                <w:rFonts w:ascii="Times New Roman" w:hAnsi="Times New Roman" w:cs="Times New Roman"/>
              </w:rPr>
              <w:t>туации; непре</w:t>
            </w:r>
            <w:r w:rsidR="00270DD5" w:rsidRPr="003C3BE6">
              <w:rPr>
                <w:rFonts w:ascii="Times New Roman" w:hAnsi="Times New Roman" w:cs="Times New Roman"/>
              </w:rPr>
              <w:t>д</w:t>
            </w:r>
            <w:r w:rsidR="00270DD5" w:rsidRPr="003C3BE6">
              <w:rPr>
                <w:rFonts w:ascii="Times New Roman" w:hAnsi="Times New Roman" w:cs="Times New Roman"/>
              </w:rPr>
              <w:t>сказуемость и</w:t>
            </w:r>
            <w:r w:rsidR="00270DD5" w:rsidRPr="003C3BE6">
              <w:rPr>
                <w:rFonts w:ascii="Times New Roman" w:hAnsi="Times New Roman" w:cs="Times New Roman"/>
              </w:rPr>
              <w:t>з</w:t>
            </w:r>
            <w:r w:rsidR="00270DD5" w:rsidRPr="003C3BE6">
              <w:rPr>
                <w:rFonts w:ascii="Times New Roman" w:hAnsi="Times New Roman" w:cs="Times New Roman"/>
              </w:rPr>
              <w:t>менений закон</w:t>
            </w:r>
            <w:r w:rsidR="00270DD5" w:rsidRPr="003C3BE6">
              <w:rPr>
                <w:rFonts w:ascii="Times New Roman" w:hAnsi="Times New Roman" w:cs="Times New Roman"/>
              </w:rPr>
              <w:t>о</w:t>
            </w:r>
            <w:r w:rsidR="00270DD5"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9224EC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3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реестра расходных обязательств Беляевского ра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617B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270DD5" w:rsidRPr="003C3BE6" w:rsidRDefault="00270DD5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05.05.2021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Показатель (индикатор)</w:t>
            </w:r>
            <w:r w:rsidR="0024309F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lastRenderedPageBreak/>
              <w:t>полнение районного бюджета по налоговым и неналоговым доходам»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Сляучина М.Ю.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циалист по доходам.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323F8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соответс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lastRenderedPageBreak/>
              <w:t>вии с планом межведомс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венной  коми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E7018C" w:rsidRPr="003C3BE6">
              <w:rPr>
                <w:rFonts w:ascii="Times New Roman" w:hAnsi="Times New Roman" w:cs="Times New Roman"/>
              </w:rPr>
              <w:t xml:space="preserve">естабильность </w:t>
            </w:r>
            <w:r w:rsidR="00E7018C" w:rsidRPr="003C3BE6">
              <w:rPr>
                <w:rFonts w:ascii="Times New Roman" w:hAnsi="Times New Roman" w:cs="Times New Roman"/>
              </w:rPr>
              <w:lastRenderedPageBreak/>
              <w:t>финансовой с</w:t>
            </w:r>
            <w:r w:rsidR="00E7018C" w:rsidRPr="003C3BE6">
              <w:rPr>
                <w:rFonts w:ascii="Times New Roman" w:hAnsi="Times New Roman" w:cs="Times New Roman"/>
              </w:rPr>
              <w:t>и</w:t>
            </w:r>
            <w:r w:rsidR="00E7018C" w:rsidRPr="003C3BE6">
              <w:rPr>
                <w:rFonts w:ascii="Times New Roman" w:hAnsi="Times New Roman" w:cs="Times New Roman"/>
              </w:rPr>
              <w:t>туации; непре</w:t>
            </w:r>
            <w:r w:rsidR="00E7018C" w:rsidRPr="003C3BE6">
              <w:rPr>
                <w:rFonts w:ascii="Times New Roman" w:hAnsi="Times New Roman" w:cs="Times New Roman"/>
              </w:rPr>
              <w:t>д</w:t>
            </w:r>
            <w:r w:rsidR="00E7018C" w:rsidRPr="003C3BE6">
              <w:rPr>
                <w:rFonts w:ascii="Times New Roman" w:hAnsi="Times New Roman" w:cs="Times New Roman"/>
              </w:rPr>
              <w:t>сказуемость и</w:t>
            </w:r>
            <w:r w:rsidR="00E7018C" w:rsidRPr="003C3BE6">
              <w:rPr>
                <w:rFonts w:ascii="Times New Roman" w:hAnsi="Times New Roman" w:cs="Times New Roman"/>
              </w:rPr>
              <w:t>з</w:t>
            </w:r>
            <w:r w:rsidR="00E7018C" w:rsidRPr="003C3BE6">
              <w:rPr>
                <w:rFonts w:ascii="Times New Roman" w:hAnsi="Times New Roman" w:cs="Times New Roman"/>
              </w:rPr>
              <w:t>менений закон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="00E7018C" w:rsidRPr="003C3BE6">
              <w:rPr>
                <w:rFonts w:ascii="Times New Roman" w:hAnsi="Times New Roman" w:cs="Times New Roman"/>
              </w:rPr>
              <w:t>а</w:t>
            </w:r>
            <w:r w:rsidR="00E7018C"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617B20">
            <w:pPr>
              <w:ind w:firstLine="0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«Уч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стие в работе </w:t>
            </w:r>
            <w:r w:rsidRPr="003C3BE6">
              <w:rPr>
                <w:rFonts w:ascii="Times New Roman" w:hAnsi="Times New Roman" w:cs="Times New Roman"/>
              </w:rPr>
              <w:t>межведомстве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ной  комиссии по  вопросам о</w:t>
            </w:r>
            <w:r w:rsidRPr="003C3BE6"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латы труда, уплаты налогов, 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вышения уровня рентабельн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и сокращения к</w:t>
            </w:r>
            <w:r>
              <w:rPr>
                <w:rFonts w:ascii="Times New Roman" w:hAnsi="Times New Roman" w:cs="Times New Roman"/>
              </w:rPr>
              <w:t>оличества убыточных предприятий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617B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соответс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вии с планом межведомс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венной  коми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непредставление, несвоевременное представление данных, 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неве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ных данных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24309F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 w:rsidR="00AC725E"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жение недоимки по неналог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вым доходам в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ванный бюджет района (за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ключением недоимки, в отн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шении которой предприняты меры взыскания в  судебном порядке)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</w:p>
          <w:p w:rsidR="000120FE" w:rsidRPr="003C3BE6" w:rsidRDefault="000120FE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13.04.2021;</w:t>
            </w:r>
          </w:p>
          <w:p w:rsidR="000120FE" w:rsidRPr="003C3BE6" w:rsidRDefault="000120FE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13.07.2021;</w:t>
            </w:r>
          </w:p>
          <w:p w:rsidR="000120FE" w:rsidRPr="003C3BE6" w:rsidRDefault="000120FE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13.10.2021.</w:t>
            </w:r>
          </w:p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323F8"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="00E323F8" w:rsidRPr="003C3BE6">
              <w:rPr>
                <w:rFonts w:ascii="Times New Roman" w:hAnsi="Times New Roman" w:cs="Times New Roman"/>
              </w:rPr>
              <w:t>и</w:t>
            </w:r>
            <w:r w:rsidR="00E323F8" w:rsidRPr="003C3BE6">
              <w:rPr>
                <w:rFonts w:ascii="Times New Roman" w:hAnsi="Times New Roman" w:cs="Times New Roman"/>
              </w:rPr>
              <w:t>туации; непре</w:t>
            </w:r>
            <w:r w:rsidR="00E323F8" w:rsidRPr="003C3BE6">
              <w:rPr>
                <w:rFonts w:ascii="Times New Roman" w:hAnsi="Times New Roman" w:cs="Times New Roman"/>
              </w:rPr>
              <w:t>д</w:t>
            </w:r>
            <w:r w:rsidR="00E323F8" w:rsidRPr="003C3BE6">
              <w:rPr>
                <w:rFonts w:ascii="Times New Roman" w:hAnsi="Times New Roman" w:cs="Times New Roman"/>
              </w:rPr>
              <w:t>сказуемость и</w:t>
            </w:r>
            <w:r w:rsidR="00E323F8" w:rsidRPr="003C3BE6">
              <w:rPr>
                <w:rFonts w:ascii="Times New Roman" w:hAnsi="Times New Roman" w:cs="Times New Roman"/>
              </w:rPr>
              <w:t>з</w:t>
            </w:r>
            <w:r w:rsidR="00E323F8" w:rsidRPr="003C3BE6">
              <w:rPr>
                <w:rFonts w:ascii="Times New Roman" w:hAnsi="Times New Roman" w:cs="Times New Roman"/>
              </w:rPr>
              <w:t>менений закон</w:t>
            </w:r>
            <w:r w:rsidR="00E323F8" w:rsidRPr="003C3BE6">
              <w:rPr>
                <w:rFonts w:ascii="Times New Roman" w:hAnsi="Times New Roman" w:cs="Times New Roman"/>
              </w:rPr>
              <w:t>о</w:t>
            </w:r>
            <w:r w:rsidR="00E323F8"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="00E323F8" w:rsidRPr="003C3BE6">
              <w:rPr>
                <w:rFonts w:ascii="Times New Roman" w:hAnsi="Times New Roman" w:cs="Times New Roman"/>
              </w:rPr>
              <w:t>а</w:t>
            </w:r>
            <w:r w:rsidR="00E323F8"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E323F8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323F8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AA63F8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1: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Ква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тальная  Информация о выпо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нении условий соглашения о мерах по обеспечению устойч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вого социально-экономического развития и оздоровлению мун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ципальных финансов муниц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пальных образований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23F8" w:rsidRPr="003C3BE6" w:rsidRDefault="00E323F8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E323F8" w:rsidRPr="003C3BE6" w:rsidRDefault="00E323F8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0269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13.04.2021;</w:t>
            </w:r>
          </w:p>
          <w:p w:rsidR="00E323F8" w:rsidRPr="003C3BE6" w:rsidRDefault="00E323F8" w:rsidP="000269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13.07.2021;</w:t>
            </w:r>
          </w:p>
          <w:p w:rsidR="00E323F8" w:rsidRPr="003C3BE6" w:rsidRDefault="00E323F8" w:rsidP="000269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13.10.2021.</w:t>
            </w:r>
          </w:p>
          <w:p w:rsidR="00E323F8" w:rsidRPr="003C3BE6" w:rsidRDefault="00E323F8" w:rsidP="000269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323F8"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="00E323F8" w:rsidRPr="003C3BE6">
              <w:rPr>
                <w:rFonts w:ascii="Times New Roman" w:hAnsi="Times New Roman" w:cs="Times New Roman"/>
              </w:rPr>
              <w:t>и</w:t>
            </w:r>
            <w:r w:rsidR="00E323F8" w:rsidRPr="003C3BE6">
              <w:rPr>
                <w:rFonts w:ascii="Times New Roman" w:hAnsi="Times New Roman" w:cs="Times New Roman"/>
              </w:rPr>
              <w:t>туации; непре</w:t>
            </w:r>
            <w:r w:rsidR="00E323F8" w:rsidRPr="003C3BE6">
              <w:rPr>
                <w:rFonts w:ascii="Times New Roman" w:hAnsi="Times New Roman" w:cs="Times New Roman"/>
              </w:rPr>
              <w:t>д</w:t>
            </w:r>
            <w:r w:rsidR="00E323F8" w:rsidRPr="003C3BE6">
              <w:rPr>
                <w:rFonts w:ascii="Times New Roman" w:hAnsi="Times New Roman" w:cs="Times New Roman"/>
              </w:rPr>
              <w:t>сказуемость и</w:t>
            </w:r>
            <w:r w:rsidR="00E323F8" w:rsidRPr="003C3BE6">
              <w:rPr>
                <w:rFonts w:ascii="Times New Roman" w:hAnsi="Times New Roman" w:cs="Times New Roman"/>
              </w:rPr>
              <w:t>з</w:t>
            </w:r>
            <w:r w:rsidR="00E323F8" w:rsidRPr="003C3BE6">
              <w:rPr>
                <w:rFonts w:ascii="Times New Roman" w:hAnsi="Times New Roman" w:cs="Times New Roman"/>
              </w:rPr>
              <w:t>менений закон</w:t>
            </w:r>
            <w:r w:rsidR="00E323F8" w:rsidRPr="003C3BE6">
              <w:rPr>
                <w:rFonts w:ascii="Times New Roman" w:hAnsi="Times New Roman" w:cs="Times New Roman"/>
              </w:rPr>
              <w:t>о</w:t>
            </w:r>
            <w:r w:rsidR="00E323F8"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="00E323F8" w:rsidRPr="003C3BE6">
              <w:rPr>
                <w:rFonts w:ascii="Times New Roman" w:hAnsi="Times New Roman" w:cs="Times New Roman"/>
              </w:rPr>
              <w:t>а</w:t>
            </w:r>
            <w:r w:rsidR="00E323F8"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E152A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</w:t>
            </w:r>
            <w:r w:rsidR="0024309F">
              <w:rPr>
                <w:rStyle w:val="a4"/>
                <w:rFonts w:ascii="Times New Roman" w:hAnsi="Times New Roman"/>
                <w:b w:val="0"/>
                <w:bCs w:val="0"/>
              </w:rPr>
              <w:t>ель (индикатор)</w:t>
            </w:r>
            <w:r w:rsidR="009C49D4"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="00AC725E"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рушение сроков представления проекта районного бюджета в  Совет депутатов Беляевского района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D96A4D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E7018C" w:rsidRPr="003C3BE6" w:rsidRDefault="00E7018C" w:rsidP="00D96A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323F8" w:rsidRPr="003C3BE6" w:rsidTr="00C92549">
        <w:trPr>
          <w:gridAfter w:val="1"/>
          <w:wAfter w:w="1984" w:type="dxa"/>
          <w:trHeight w:val="6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323F8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7C6589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Контрольное событие 1: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и представления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екта решения Совета депутатов «О районном бюджете на 2022 год и на плановый период 2023 и 2024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7018C" w:rsidRPr="003C3BE6" w:rsidTr="00B2183A">
        <w:trPr>
          <w:gridAfter w:val="1"/>
          <w:wAfter w:w="1984" w:type="dxa"/>
          <w:trHeight w:val="19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24309F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 w:rsidR="00AC725E"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Темп роста  налоговых и неналоговых доходов  районного бюджета в сопоставимых условиях</w:t>
            </w:r>
            <w:r w:rsidR="00AC725E"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521F2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E7018C" w:rsidRPr="003C3BE6" w:rsidRDefault="00E7018C" w:rsidP="000521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323F8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 8 числа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7018C"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="00E7018C" w:rsidRPr="003C3BE6">
              <w:rPr>
                <w:rFonts w:ascii="Times New Roman" w:hAnsi="Times New Roman" w:cs="Times New Roman"/>
              </w:rPr>
              <w:t>л</w:t>
            </w:r>
            <w:r w:rsidR="00E7018C" w:rsidRPr="003C3BE6">
              <w:rPr>
                <w:rFonts w:ascii="Times New Roman" w:hAnsi="Times New Roman" w:cs="Times New Roman"/>
              </w:rPr>
              <w:t>нении консол</w:t>
            </w:r>
            <w:r w:rsidR="00E7018C" w:rsidRPr="003C3BE6">
              <w:rPr>
                <w:rFonts w:ascii="Times New Roman" w:hAnsi="Times New Roman" w:cs="Times New Roman"/>
              </w:rPr>
              <w:t>и</w:t>
            </w:r>
            <w:r w:rsidR="00E7018C"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="00E7018C" w:rsidRPr="003C3BE6">
              <w:rPr>
                <w:rFonts w:ascii="Times New Roman" w:hAnsi="Times New Roman" w:cs="Times New Roman"/>
              </w:rPr>
              <w:t>в</w:t>
            </w:r>
            <w:r w:rsidR="00E7018C"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E323F8" w:rsidRPr="003C3BE6" w:rsidTr="00FB520E">
        <w:trPr>
          <w:gridAfter w:val="1"/>
          <w:wAfter w:w="1984" w:type="dxa"/>
          <w:trHeight w:val="55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323F8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AC725E">
            <w:pPr>
              <w:ind w:firstLine="0"/>
              <w:jc w:val="left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0269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 8 числа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323F8"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="00E323F8" w:rsidRPr="003C3BE6">
              <w:rPr>
                <w:rFonts w:ascii="Times New Roman" w:hAnsi="Times New Roman" w:cs="Times New Roman"/>
              </w:rPr>
              <w:t>л</w:t>
            </w:r>
            <w:r w:rsidR="00E323F8" w:rsidRPr="003C3BE6">
              <w:rPr>
                <w:rFonts w:ascii="Times New Roman" w:hAnsi="Times New Roman" w:cs="Times New Roman"/>
              </w:rPr>
              <w:t>нении консол</w:t>
            </w:r>
            <w:r w:rsidR="00E323F8" w:rsidRPr="003C3BE6">
              <w:rPr>
                <w:rFonts w:ascii="Times New Roman" w:hAnsi="Times New Roman" w:cs="Times New Roman"/>
              </w:rPr>
              <w:t>и</w:t>
            </w:r>
            <w:r w:rsidR="00E323F8"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="00E323F8" w:rsidRPr="003C3BE6">
              <w:rPr>
                <w:rFonts w:ascii="Times New Roman" w:hAnsi="Times New Roman" w:cs="Times New Roman"/>
              </w:rPr>
              <w:t>в</w:t>
            </w:r>
            <w:r w:rsidR="00E323F8"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566A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  <w:r w:rsidR="00C566A0">
              <w:rPr>
                <w:rFonts w:ascii="Times New Roman" w:hAnsi="Times New Roman" w:cs="Times New Roman"/>
              </w:rPr>
              <w:t>9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24309F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 w:rsidR="00AC725E"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сроченная кредиторская задо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женность по  обязательствам районного бюджета</w:t>
            </w:r>
            <w:r w:rsidR="00AC725E"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178B0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</w:t>
            </w:r>
            <w:r w:rsidR="001212E2">
              <w:rPr>
                <w:rFonts w:ascii="Times New Roman" w:hAnsi="Times New Roman" w:cs="Times New Roman"/>
              </w:rPr>
              <w:t>0</w:t>
            </w:r>
          </w:p>
          <w:p w:rsidR="00E7018C" w:rsidRPr="003C3BE6" w:rsidRDefault="00E7018C" w:rsidP="001212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</w:t>
            </w:r>
            <w:r w:rsidR="00121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1212E2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квартальная отчетность </w:t>
            </w:r>
          </w:p>
          <w:p w:rsidR="00E7018C" w:rsidRPr="003C3BE6" w:rsidRDefault="00E7018C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08.04.2021</w:t>
            </w:r>
          </w:p>
          <w:p w:rsidR="00E7018C" w:rsidRPr="003C3BE6" w:rsidRDefault="00E7018C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08.07.2021</w:t>
            </w:r>
          </w:p>
          <w:p w:rsidR="00E7018C" w:rsidRPr="003C3BE6" w:rsidRDefault="00E7018C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7018C" w:rsidRPr="003C3BE6">
              <w:rPr>
                <w:rFonts w:ascii="Times New Roman" w:hAnsi="Times New Roman" w:cs="Times New Roman"/>
              </w:rPr>
              <w:t>иск возникнов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ния просроче</w:t>
            </w:r>
            <w:r w:rsidR="00E7018C" w:rsidRPr="003C3BE6">
              <w:rPr>
                <w:rFonts w:ascii="Times New Roman" w:hAnsi="Times New Roman" w:cs="Times New Roman"/>
              </w:rPr>
              <w:t>н</w:t>
            </w:r>
            <w:r w:rsidR="00E7018C" w:rsidRPr="003C3BE6">
              <w:rPr>
                <w:rFonts w:ascii="Times New Roman" w:hAnsi="Times New Roman" w:cs="Times New Roman"/>
              </w:rPr>
              <w:t>ной кредиторской задолженности; несвоевременное представление главными расп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рядителями средств районн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го бюджета св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дений о состо</w:t>
            </w:r>
            <w:r w:rsidR="00E7018C" w:rsidRPr="003C3BE6">
              <w:rPr>
                <w:rFonts w:ascii="Times New Roman" w:hAnsi="Times New Roman" w:cs="Times New Roman"/>
              </w:rPr>
              <w:t>я</w:t>
            </w:r>
            <w:r w:rsidR="00E7018C" w:rsidRPr="003C3BE6">
              <w:rPr>
                <w:rFonts w:ascii="Times New Roman" w:hAnsi="Times New Roman" w:cs="Times New Roman"/>
              </w:rPr>
              <w:t>нии просроче</w:t>
            </w:r>
            <w:r w:rsidR="00E7018C" w:rsidRPr="003C3BE6">
              <w:rPr>
                <w:rFonts w:ascii="Times New Roman" w:hAnsi="Times New Roman" w:cs="Times New Roman"/>
              </w:rPr>
              <w:t>н</w:t>
            </w:r>
            <w:r w:rsidR="00E7018C" w:rsidRPr="003C3BE6">
              <w:rPr>
                <w:rFonts w:ascii="Times New Roman" w:hAnsi="Times New Roman" w:cs="Times New Roman"/>
              </w:rPr>
              <w:t>ной кредиторской задолженности</w:t>
            </w:r>
          </w:p>
        </w:tc>
      </w:tr>
      <w:tr w:rsidR="00FD18C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C92549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«Пр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ведение мониторинга проср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ченной кредиторской задолже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lastRenderedPageBreak/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FD18C5" w:rsidRPr="003C3BE6" w:rsidRDefault="00FD18C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762A1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 xml:space="preserve">есвоевременное </w:t>
            </w:r>
            <w:r w:rsidRPr="003C3BE6">
              <w:rPr>
                <w:rFonts w:ascii="Times New Roman" w:hAnsi="Times New Roman" w:cs="Times New Roman"/>
              </w:rPr>
              <w:lastRenderedPageBreak/>
              <w:t>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FD18C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C3B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Контрольное событие 2: </w:t>
            </w:r>
            <w:r>
              <w:rPr>
                <w:rFonts w:ascii="Times New Roman" w:hAnsi="Times New Roman" w:cs="Times New Roman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отчетности по форме  0503369 «Сведения о дебито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ской и кредиторской задолже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FD18C5" w:rsidRPr="003C3BE6" w:rsidRDefault="00FD18C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квартальная отчетность </w:t>
            </w:r>
          </w:p>
          <w:p w:rsidR="00FD18C5" w:rsidRPr="003C3BE6" w:rsidRDefault="00FD18C5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08.04.2021</w:t>
            </w:r>
          </w:p>
          <w:p w:rsidR="00FD18C5" w:rsidRPr="003C3BE6" w:rsidRDefault="00FD18C5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08.07.2021</w:t>
            </w:r>
          </w:p>
          <w:p w:rsidR="00FD18C5" w:rsidRPr="003C3BE6" w:rsidRDefault="00FD18C5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D270C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D270CC" w:rsidP="00AC725E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="00AC725E"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утвержденной методики формализованного прогнозир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вания доходов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 по основным налогам и сборам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D270CC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D270CC" w:rsidP="00D270CC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D270CC" w:rsidRPr="003C3BE6" w:rsidRDefault="00D270C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D270C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D270C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E323F8" w:rsidP="00220DD4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323F8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270CC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верждение </w:t>
            </w:r>
            <w:r w:rsidRPr="003C3BE6">
              <w:rPr>
                <w:rFonts w:ascii="Times New Roman" w:hAnsi="Times New Roman" w:cs="Times New Roman"/>
              </w:rPr>
              <w:t>методики формал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зованного прогнозирования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ходов районного бюджета по основным налогам и сборам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220DD4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lastRenderedPageBreak/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15290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AC725E" w:rsidP="00AC725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Показатель (индикатор): «</w:t>
            </w:r>
            <w:r w:rsidR="0015290C" w:rsidRPr="003C3BE6">
              <w:rPr>
                <w:rFonts w:ascii="Times New Roman" w:hAnsi="Times New Roman" w:cs="Times New Roman"/>
              </w:rPr>
              <w:t>Нал</w:t>
            </w:r>
            <w:r w:rsidR="0015290C" w:rsidRPr="003C3BE6">
              <w:rPr>
                <w:rFonts w:ascii="Times New Roman" w:hAnsi="Times New Roman" w:cs="Times New Roman"/>
              </w:rPr>
              <w:t>и</w:t>
            </w:r>
            <w:r w:rsidR="0015290C" w:rsidRPr="003C3BE6">
              <w:rPr>
                <w:rFonts w:ascii="Times New Roman" w:hAnsi="Times New Roman" w:cs="Times New Roman"/>
              </w:rPr>
              <w:t>чие утвержденного бюджета муниципального образования на очередной финансовый год и плановый период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15290C" w:rsidRPr="003C3BE6" w:rsidRDefault="0015290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995B4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проекта бюджета на 2022 год и плановый период 2023-2024 годы»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995B4C" w:rsidRPr="003C3BE6" w:rsidRDefault="00995B4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995B4C" w:rsidRPr="003C3BE6" w:rsidRDefault="00995B4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циалист по доходам;</w:t>
            </w:r>
          </w:p>
          <w:p w:rsidR="00995B4C" w:rsidRPr="003C3BE6" w:rsidRDefault="00995B4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да=1</w:t>
            </w:r>
          </w:p>
          <w:p w:rsidR="00995B4C" w:rsidRPr="003C3BE6" w:rsidRDefault="00995B4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дательства в </w:t>
            </w:r>
            <w:r w:rsidRPr="003C3BE6">
              <w:rPr>
                <w:rFonts w:ascii="Times New Roman" w:hAnsi="Times New Roman" w:cs="Times New Roman"/>
              </w:rPr>
              <w:lastRenderedPageBreak/>
              <w:t>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15290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AC725E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(индикатор): «</w:t>
            </w:r>
            <w:r w:rsidR="0015290C" w:rsidRPr="003C3BE6">
              <w:rPr>
                <w:rFonts w:ascii="Times New Roman" w:hAnsi="Times New Roman" w:cs="Times New Roman"/>
              </w:rPr>
              <w:t>Нал</w:t>
            </w:r>
            <w:r w:rsidR="0015290C" w:rsidRPr="003C3BE6">
              <w:rPr>
                <w:rFonts w:ascii="Times New Roman" w:hAnsi="Times New Roman" w:cs="Times New Roman"/>
              </w:rPr>
              <w:t>и</w:t>
            </w:r>
            <w:r w:rsidR="0015290C" w:rsidRPr="003C3BE6">
              <w:rPr>
                <w:rFonts w:ascii="Times New Roman" w:hAnsi="Times New Roman" w:cs="Times New Roman"/>
              </w:rPr>
              <w:t>чие утвержденного порядка и методики планирования бю</w:t>
            </w:r>
            <w:r w:rsidR="0015290C" w:rsidRPr="003C3BE6">
              <w:rPr>
                <w:rFonts w:ascii="Times New Roman" w:hAnsi="Times New Roman" w:cs="Times New Roman"/>
              </w:rPr>
              <w:t>д</w:t>
            </w:r>
            <w:r w:rsidR="0015290C" w:rsidRPr="003C3BE6">
              <w:rPr>
                <w:rFonts w:ascii="Times New Roman" w:hAnsi="Times New Roman" w:cs="Times New Roman"/>
              </w:rPr>
              <w:t>жетных ассигнований и опред</w:t>
            </w:r>
            <w:r w:rsidR="0015290C" w:rsidRPr="003C3BE6">
              <w:rPr>
                <w:rFonts w:ascii="Times New Roman" w:hAnsi="Times New Roman" w:cs="Times New Roman"/>
              </w:rPr>
              <w:t>е</w:t>
            </w:r>
            <w:r w:rsidR="0015290C" w:rsidRPr="003C3BE6">
              <w:rPr>
                <w:rFonts w:ascii="Times New Roman" w:hAnsi="Times New Roman" w:cs="Times New Roman"/>
              </w:rPr>
              <w:t>ления предельных объемов бюджетных ассигнований, д</w:t>
            </w:r>
            <w:r w:rsidR="0015290C" w:rsidRPr="003C3BE6">
              <w:rPr>
                <w:rFonts w:ascii="Times New Roman" w:hAnsi="Times New Roman" w:cs="Times New Roman"/>
              </w:rPr>
              <w:t>о</w:t>
            </w:r>
            <w:r w:rsidR="0015290C" w:rsidRPr="003C3BE6">
              <w:rPr>
                <w:rFonts w:ascii="Times New Roman" w:hAnsi="Times New Roman" w:cs="Times New Roman"/>
              </w:rPr>
              <w:t>водимых до главных распоряд</w:t>
            </w:r>
            <w:r w:rsidR="0015290C" w:rsidRPr="003C3BE6">
              <w:rPr>
                <w:rFonts w:ascii="Times New Roman" w:hAnsi="Times New Roman" w:cs="Times New Roman"/>
              </w:rPr>
              <w:t>и</w:t>
            </w:r>
            <w:r w:rsidR="0015290C" w:rsidRPr="003C3BE6">
              <w:rPr>
                <w:rFonts w:ascii="Times New Roman" w:hAnsi="Times New Roman" w:cs="Times New Roman"/>
              </w:rPr>
              <w:t>телей бюджетных средств в процессе составления проекта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15290C" w:rsidRPr="003C3BE6" w:rsidRDefault="0015290C" w:rsidP="00AC725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 w:rsidR="000120FE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995B4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15290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 w:rsidR="009C49D4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верждение порядка и методики планирования бюджетных 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сигнований и определения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дельных объемов бюджетных ассигнований, доводимых до главных распорядителей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жетных средств в процессе 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ставления проекта бюджета»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lastRenderedPageBreak/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да=1</w:t>
            </w:r>
          </w:p>
          <w:p w:rsidR="0015290C" w:rsidRPr="003C3BE6" w:rsidRDefault="0015290C" w:rsidP="00AC725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 w:rsidR="000120FE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995B4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логовой сферах; длительность </w:t>
            </w:r>
            <w:r w:rsidRPr="003C3BE6">
              <w:rPr>
                <w:rFonts w:ascii="Times New Roman" w:hAnsi="Times New Roman" w:cs="Times New Roman"/>
              </w:rPr>
              <w:lastRenderedPageBreak/>
              <w:t>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9A010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5</w:t>
            </w:r>
            <w:r w:rsidR="00575CE4"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3C3BE6">
              <w:rPr>
                <w:rFonts w:ascii="Times New Roman" w:hAnsi="Times New Roman" w:cs="Times New Roman"/>
              </w:rPr>
              <w:t>Управление муниципальным долгом»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927F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521F2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AC725E"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утвержденных администр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цией района основных напра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лений бюджетной, налоговой и долговой политики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перспективу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D270CC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E7018C" w:rsidRPr="003C3BE6" w:rsidRDefault="00E7018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995B4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тсутствие разр</w:t>
            </w:r>
            <w:r w:rsidR="00E7018C" w:rsidRPr="003C3BE6">
              <w:rPr>
                <w:rFonts w:ascii="Times New Roman" w:hAnsi="Times New Roman" w:cs="Times New Roman"/>
              </w:rPr>
              <w:t>а</w:t>
            </w:r>
            <w:r w:rsidR="00E7018C" w:rsidRPr="003C3BE6">
              <w:rPr>
                <w:rFonts w:ascii="Times New Roman" w:hAnsi="Times New Roman" w:cs="Times New Roman"/>
              </w:rPr>
              <w:t>ботанных и у</w:t>
            </w:r>
            <w:r w:rsidR="00E7018C" w:rsidRPr="003C3BE6">
              <w:rPr>
                <w:rFonts w:ascii="Times New Roman" w:hAnsi="Times New Roman" w:cs="Times New Roman"/>
              </w:rPr>
              <w:t>т</w:t>
            </w:r>
            <w:r w:rsidR="00E7018C" w:rsidRPr="003C3BE6">
              <w:rPr>
                <w:rFonts w:ascii="Times New Roman" w:hAnsi="Times New Roman" w:cs="Times New Roman"/>
              </w:rPr>
              <w:t>вержденных о</w:t>
            </w:r>
            <w:r w:rsidR="00E7018C" w:rsidRPr="003C3BE6">
              <w:rPr>
                <w:rFonts w:ascii="Times New Roman" w:hAnsi="Times New Roman" w:cs="Times New Roman"/>
              </w:rPr>
              <w:t>с</w:t>
            </w:r>
            <w:r w:rsidR="00E7018C" w:rsidRPr="003C3BE6">
              <w:rPr>
                <w:rFonts w:ascii="Times New Roman" w:hAnsi="Times New Roman" w:cs="Times New Roman"/>
              </w:rPr>
              <w:t>новных напра</w:t>
            </w:r>
            <w:r w:rsidR="00E7018C" w:rsidRPr="003C3BE6">
              <w:rPr>
                <w:rFonts w:ascii="Times New Roman" w:hAnsi="Times New Roman" w:cs="Times New Roman"/>
              </w:rPr>
              <w:t>в</w:t>
            </w:r>
            <w:r w:rsidR="00E7018C" w:rsidRPr="003C3BE6">
              <w:rPr>
                <w:rFonts w:ascii="Times New Roman" w:hAnsi="Times New Roman" w:cs="Times New Roman"/>
              </w:rPr>
              <w:t>лений бюдже</w:t>
            </w:r>
            <w:r w:rsidR="00E7018C" w:rsidRPr="003C3BE6">
              <w:rPr>
                <w:rFonts w:ascii="Times New Roman" w:hAnsi="Times New Roman" w:cs="Times New Roman"/>
              </w:rPr>
              <w:t>т</w:t>
            </w:r>
            <w:r w:rsidR="00E7018C" w:rsidRPr="003C3BE6">
              <w:rPr>
                <w:rFonts w:ascii="Times New Roman" w:hAnsi="Times New Roman" w:cs="Times New Roman"/>
              </w:rPr>
              <w:t>ной, налоговой и долговой полит</w:t>
            </w:r>
            <w:r w:rsidR="00E7018C" w:rsidRPr="003C3BE6">
              <w:rPr>
                <w:rFonts w:ascii="Times New Roman" w:hAnsi="Times New Roman" w:cs="Times New Roman"/>
              </w:rPr>
              <w:t>и</w:t>
            </w:r>
            <w:r w:rsidR="00E7018C" w:rsidRPr="003C3BE6">
              <w:rPr>
                <w:rFonts w:ascii="Times New Roman" w:hAnsi="Times New Roman" w:cs="Times New Roman"/>
              </w:rPr>
              <w:t>ки на средн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срочную пе</w:t>
            </w:r>
            <w:r w:rsidR="00E7018C" w:rsidRPr="003C3BE6">
              <w:rPr>
                <w:rFonts w:ascii="Times New Roman" w:hAnsi="Times New Roman" w:cs="Times New Roman"/>
              </w:rPr>
              <w:t>р</w:t>
            </w:r>
            <w:r w:rsidR="00E7018C" w:rsidRPr="003C3BE6">
              <w:rPr>
                <w:rFonts w:ascii="Times New Roman" w:hAnsi="Times New Roman" w:cs="Times New Roman"/>
              </w:rPr>
              <w:t xml:space="preserve">спективу </w:t>
            </w:r>
          </w:p>
        </w:tc>
      </w:tr>
      <w:tr w:rsidR="00995B4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AC725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1: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«У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верждение </w:t>
            </w:r>
            <w:r w:rsidRPr="003C3BE6">
              <w:rPr>
                <w:rFonts w:ascii="Times New Roman" w:hAnsi="Times New Roman" w:cs="Times New Roman"/>
              </w:rPr>
              <w:t>основных направл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ний бюджетной, налоговой и долговой политики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перспективу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995B4C" w:rsidRPr="003C3BE6" w:rsidRDefault="00995B4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95B4C" w:rsidRPr="003C3BE6">
              <w:rPr>
                <w:rFonts w:ascii="Times New Roman" w:hAnsi="Times New Roman" w:cs="Times New Roman"/>
              </w:rPr>
              <w:t>тсутствие разр</w:t>
            </w:r>
            <w:r w:rsidR="00995B4C" w:rsidRPr="003C3BE6">
              <w:rPr>
                <w:rFonts w:ascii="Times New Roman" w:hAnsi="Times New Roman" w:cs="Times New Roman"/>
              </w:rPr>
              <w:t>а</w:t>
            </w:r>
            <w:r w:rsidR="00995B4C" w:rsidRPr="003C3BE6">
              <w:rPr>
                <w:rFonts w:ascii="Times New Roman" w:hAnsi="Times New Roman" w:cs="Times New Roman"/>
              </w:rPr>
              <w:t>ботанных и у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вержденных о</w:t>
            </w:r>
            <w:r w:rsidR="00995B4C" w:rsidRPr="003C3BE6">
              <w:rPr>
                <w:rFonts w:ascii="Times New Roman" w:hAnsi="Times New Roman" w:cs="Times New Roman"/>
              </w:rPr>
              <w:t>с</w:t>
            </w:r>
            <w:r w:rsidR="00995B4C" w:rsidRPr="003C3BE6">
              <w:rPr>
                <w:rFonts w:ascii="Times New Roman" w:hAnsi="Times New Roman" w:cs="Times New Roman"/>
              </w:rPr>
              <w:t>новных напра</w:t>
            </w:r>
            <w:r w:rsidR="00995B4C" w:rsidRPr="003C3BE6">
              <w:rPr>
                <w:rFonts w:ascii="Times New Roman" w:hAnsi="Times New Roman" w:cs="Times New Roman"/>
              </w:rPr>
              <w:t>в</w:t>
            </w:r>
            <w:r w:rsidR="00995B4C" w:rsidRPr="003C3BE6">
              <w:rPr>
                <w:rFonts w:ascii="Times New Roman" w:hAnsi="Times New Roman" w:cs="Times New Roman"/>
              </w:rPr>
              <w:t>лений бюдже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ной, налоговой и долговой полит</w:t>
            </w:r>
            <w:r w:rsidR="00995B4C" w:rsidRPr="003C3BE6">
              <w:rPr>
                <w:rFonts w:ascii="Times New Roman" w:hAnsi="Times New Roman" w:cs="Times New Roman"/>
              </w:rPr>
              <w:t>и</w:t>
            </w:r>
            <w:r w:rsidR="00995B4C" w:rsidRPr="003C3BE6">
              <w:rPr>
                <w:rFonts w:ascii="Times New Roman" w:hAnsi="Times New Roman" w:cs="Times New Roman"/>
              </w:rPr>
              <w:t>ки на средн</w:t>
            </w:r>
            <w:r w:rsidR="00995B4C" w:rsidRPr="003C3BE6">
              <w:rPr>
                <w:rFonts w:ascii="Times New Roman" w:hAnsi="Times New Roman" w:cs="Times New Roman"/>
              </w:rPr>
              <w:t>е</w:t>
            </w:r>
            <w:r w:rsidR="00995B4C" w:rsidRPr="003C3BE6">
              <w:rPr>
                <w:rFonts w:ascii="Times New Roman" w:hAnsi="Times New Roman" w:cs="Times New Roman"/>
              </w:rPr>
              <w:t>срочную пе</w:t>
            </w:r>
            <w:r w:rsidR="00995B4C" w:rsidRPr="003C3BE6">
              <w:rPr>
                <w:rFonts w:ascii="Times New Roman" w:hAnsi="Times New Roman" w:cs="Times New Roman"/>
              </w:rPr>
              <w:t>р</w:t>
            </w:r>
            <w:r w:rsidR="00995B4C" w:rsidRPr="003C3BE6">
              <w:rPr>
                <w:rFonts w:ascii="Times New Roman" w:hAnsi="Times New Roman" w:cs="Times New Roman"/>
              </w:rPr>
              <w:t>спективу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="00AC725E"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lastRenderedPageBreak/>
              <w:t>чие в проекте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 программы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ных заимствований и програ</w:t>
            </w:r>
            <w:r w:rsidRPr="003C3BE6">
              <w:rPr>
                <w:rFonts w:ascii="Times New Roman" w:hAnsi="Times New Roman" w:cs="Times New Roman"/>
              </w:rPr>
              <w:t>м</w:t>
            </w:r>
            <w:r w:rsidRPr="003C3BE6">
              <w:rPr>
                <w:rFonts w:ascii="Times New Roman" w:hAnsi="Times New Roman" w:cs="Times New Roman"/>
              </w:rPr>
              <w:t>мы муниципальных гарантий»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995B4C" w:rsidP="00995B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</w:t>
            </w:r>
            <w:r w:rsidR="00E7018C" w:rsidRPr="003C3BE6">
              <w:rPr>
                <w:rFonts w:ascii="Times New Roman" w:hAnsi="Times New Roman" w:cs="Times New Roman"/>
              </w:rPr>
              <w:t>да=1</w:t>
            </w:r>
          </w:p>
          <w:p w:rsidR="00E7018C" w:rsidRPr="003C3BE6" w:rsidRDefault="00E7018C" w:rsidP="00995B4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995B4C" w:rsidP="00995B4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995B4C" w:rsidP="00995B4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ноября 2021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995B4C" w:rsidRPr="003C3BE6">
              <w:rPr>
                <w:rFonts w:ascii="Times New Roman" w:hAnsi="Times New Roman" w:cs="Times New Roman"/>
              </w:rPr>
              <w:t>тсутствие разр</w:t>
            </w:r>
            <w:r w:rsidR="00995B4C" w:rsidRPr="003C3BE6">
              <w:rPr>
                <w:rFonts w:ascii="Times New Roman" w:hAnsi="Times New Roman" w:cs="Times New Roman"/>
              </w:rPr>
              <w:t>а</w:t>
            </w:r>
            <w:r w:rsidR="00995B4C" w:rsidRPr="003C3BE6">
              <w:rPr>
                <w:rFonts w:ascii="Times New Roman" w:hAnsi="Times New Roman" w:cs="Times New Roman"/>
              </w:rPr>
              <w:lastRenderedPageBreak/>
              <w:t>ботанн</w:t>
            </w:r>
            <w:r w:rsidR="00995B4C">
              <w:rPr>
                <w:rFonts w:ascii="Times New Roman" w:hAnsi="Times New Roman" w:cs="Times New Roman"/>
              </w:rPr>
              <w:t>ых</w:t>
            </w:r>
            <w:r w:rsidR="00995B4C" w:rsidRPr="003C3BE6">
              <w:rPr>
                <w:rFonts w:ascii="Times New Roman" w:hAnsi="Times New Roman" w:cs="Times New Roman"/>
              </w:rPr>
              <w:t xml:space="preserve"> и у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вержденн</w:t>
            </w:r>
            <w:r w:rsidR="00995B4C">
              <w:rPr>
                <w:rFonts w:ascii="Times New Roman" w:hAnsi="Times New Roman" w:cs="Times New Roman"/>
              </w:rPr>
              <w:t>ых пр</w:t>
            </w:r>
            <w:r w:rsidR="00995B4C">
              <w:rPr>
                <w:rFonts w:ascii="Times New Roman" w:hAnsi="Times New Roman" w:cs="Times New Roman"/>
              </w:rPr>
              <w:t>о</w:t>
            </w:r>
            <w:r w:rsidR="00995B4C">
              <w:rPr>
                <w:rFonts w:ascii="Times New Roman" w:hAnsi="Times New Roman" w:cs="Times New Roman"/>
              </w:rPr>
              <w:t>граммы муниц</w:t>
            </w:r>
            <w:r w:rsidR="00995B4C">
              <w:rPr>
                <w:rFonts w:ascii="Times New Roman" w:hAnsi="Times New Roman" w:cs="Times New Roman"/>
              </w:rPr>
              <w:t>и</w:t>
            </w:r>
            <w:r w:rsidR="00995B4C">
              <w:rPr>
                <w:rFonts w:ascii="Times New Roman" w:hAnsi="Times New Roman" w:cs="Times New Roman"/>
              </w:rPr>
              <w:t xml:space="preserve">пальных </w:t>
            </w:r>
            <w:r w:rsidR="00995B4C" w:rsidRPr="003C3BE6">
              <w:rPr>
                <w:rFonts w:ascii="Times New Roman" w:hAnsi="Times New Roman" w:cs="Times New Roman"/>
              </w:rPr>
              <w:t>заимс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вований и пр</w:t>
            </w:r>
            <w:r w:rsidR="00995B4C" w:rsidRPr="003C3BE6">
              <w:rPr>
                <w:rFonts w:ascii="Times New Roman" w:hAnsi="Times New Roman" w:cs="Times New Roman"/>
              </w:rPr>
              <w:t>о</w:t>
            </w:r>
            <w:r w:rsidR="00995B4C" w:rsidRPr="003C3BE6">
              <w:rPr>
                <w:rFonts w:ascii="Times New Roman" w:hAnsi="Times New Roman" w:cs="Times New Roman"/>
              </w:rPr>
              <w:t>граммы муниц</w:t>
            </w:r>
            <w:r w:rsidR="00995B4C" w:rsidRPr="003C3BE6">
              <w:rPr>
                <w:rFonts w:ascii="Times New Roman" w:hAnsi="Times New Roman" w:cs="Times New Roman"/>
              </w:rPr>
              <w:t>и</w:t>
            </w:r>
            <w:r w:rsidR="00995B4C" w:rsidRPr="003C3BE6">
              <w:rPr>
                <w:rFonts w:ascii="Times New Roman" w:hAnsi="Times New Roman" w:cs="Times New Roman"/>
              </w:rPr>
              <w:t>пальных гарантий</w:t>
            </w:r>
          </w:p>
        </w:tc>
      </w:tr>
      <w:tr w:rsidR="00995B4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AC725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1: «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и представления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екта решения Совета депутатов «О районном бюджете на 2022 год и на плановый период 2023 и 2024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995B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995B4C" w:rsidRPr="003C3BE6" w:rsidRDefault="00995B4C" w:rsidP="00995B4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995B4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995B4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95B4C" w:rsidRPr="003C3BE6">
              <w:rPr>
                <w:rFonts w:ascii="Times New Roman" w:hAnsi="Times New Roman" w:cs="Times New Roman"/>
              </w:rPr>
              <w:t>тсутствие разр</w:t>
            </w:r>
            <w:r w:rsidR="00995B4C" w:rsidRPr="003C3BE6">
              <w:rPr>
                <w:rFonts w:ascii="Times New Roman" w:hAnsi="Times New Roman" w:cs="Times New Roman"/>
              </w:rPr>
              <w:t>а</w:t>
            </w:r>
            <w:r w:rsidR="00995B4C" w:rsidRPr="003C3BE6">
              <w:rPr>
                <w:rFonts w:ascii="Times New Roman" w:hAnsi="Times New Roman" w:cs="Times New Roman"/>
              </w:rPr>
              <w:t>ботанн</w:t>
            </w:r>
            <w:r w:rsidR="00995B4C">
              <w:rPr>
                <w:rFonts w:ascii="Times New Roman" w:hAnsi="Times New Roman" w:cs="Times New Roman"/>
              </w:rPr>
              <w:t>ых</w:t>
            </w:r>
            <w:r w:rsidR="00995B4C" w:rsidRPr="003C3BE6">
              <w:rPr>
                <w:rFonts w:ascii="Times New Roman" w:hAnsi="Times New Roman" w:cs="Times New Roman"/>
              </w:rPr>
              <w:t xml:space="preserve"> и у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вержденн</w:t>
            </w:r>
            <w:r w:rsidR="00995B4C">
              <w:rPr>
                <w:rFonts w:ascii="Times New Roman" w:hAnsi="Times New Roman" w:cs="Times New Roman"/>
              </w:rPr>
              <w:t>ых пр</w:t>
            </w:r>
            <w:r w:rsidR="00995B4C">
              <w:rPr>
                <w:rFonts w:ascii="Times New Roman" w:hAnsi="Times New Roman" w:cs="Times New Roman"/>
              </w:rPr>
              <w:t>о</w:t>
            </w:r>
            <w:r w:rsidR="00995B4C">
              <w:rPr>
                <w:rFonts w:ascii="Times New Roman" w:hAnsi="Times New Roman" w:cs="Times New Roman"/>
              </w:rPr>
              <w:t>граммы муниц</w:t>
            </w:r>
            <w:r w:rsidR="00995B4C">
              <w:rPr>
                <w:rFonts w:ascii="Times New Roman" w:hAnsi="Times New Roman" w:cs="Times New Roman"/>
              </w:rPr>
              <w:t>и</w:t>
            </w:r>
            <w:r w:rsidR="00995B4C">
              <w:rPr>
                <w:rFonts w:ascii="Times New Roman" w:hAnsi="Times New Roman" w:cs="Times New Roman"/>
              </w:rPr>
              <w:t xml:space="preserve">пальных </w:t>
            </w:r>
            <w:r w:rsidR="00995B4C" w:rsidRPr="003C3BE6">
              <w:rPr>
                <w:rFonts w:ascii="Times New Roman" w:hAnsi="Times New Roman" w:cs="Times New Roman"/>
              </w:rPr>
              <w:t>заимс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вований и пр</w:t>
            </w:r>
            <w:r w:rsidR="00995B4C" w:rsidRPr="003C3BE6">
              <w:rPr>
                <w:rFonts w:ascii="Times New Roman" w:hAnsi="Times New Roman" w:cs="Times New Roman"/>
              </w:rPr>
              <w:t>о</w:t>
            </w:r>
            <w:r w:rsidR="00995B4C" w:rsidRPr="003C3BE6">
              <w:rPr>
                <w:rFonts w:ascii="Times New Roman" w:hAnsi="Times New Roman" w:cs="Times New Roman"/>
              </w:rPr>
              <w:t>граммы муниц</w:t>
            </w:r>
            <w:r w:rsidR="00995B4C" w:rsidRPr="003C3BE6">
              <w:rPr>
                <w:rFonts w:ascii="Times New Roman" w:hAnsi="Times New Roman" w:cs="Times New Roman"/>
              </w:rPr>
              <w:t>и</w:t>
            </w:r>
            <w:r w:rsidR="00995B4C" w:rsidRPr="003C3BE6">
              <w:rPr>
                <w:rFonts w:ascii="Times New Roman" w:hAnsi="Times New Roman" w:cs="Times New Roman"/>
              </w:rPr>
              <w:t>пальных гарантий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566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Fonts w:ascii="Times New Roman" w:hAnsi="Times New Roman" w:cs="Times New Roman"/>
                <w:spacing w:val="-2"/>
              </w:rPr>
              <w:t>Основное мероприятие 6</w:t>
            </w:r>
            <w:r w:rsidR="00575CE4">
              <w:rPr>
                <w:rFonts w:ascii="Times New Roman" w:hAnsi="Times New Roman" w:cs="Times New Roman"/>
                <w:spacing w:val="-2"/>
              </w:rPr>
              <w:t>:</w:t>
            </w:r>
            <w:r w:rsidRPr="003C3BE6">
              <w:rPr>
                <w:rFonts w:ascii="Times New Roman" w:hAnsi="Times New Roman" w:cs="Times New Roman"/>
                <w:spacing w:val="-2"/>
              </w:rPr>
              <w:t xml:space="preserve"> « П</w:t>
            </w:r>
            <w:r w:rsidRPr="003C3BE6">
              <w:rPr>
                <w:rFonts w:ascii="Times New Roman" w:hAnsi="Times New Roman" w:cs="Times New Roman"/>
                <w:spacing w:val="-2"/>
              </w:rPr>
              <w:t>о</w:t>
            </w:r>
            <w:r w:rsidRPr="003C3BE6">
              <w:rPr>
                <w:rFonts w:ascii="Times New Roman" w:hAnsi="Times New Roman" w:cs="Times New Roman"/>
                <w:spacing w:val="-2"/>
              </w:rPr>
              <w:t>вышение эффективности бю</w:t>
            </w:r>
            <w:r w:rsidRPr="003C3BE6">
              <w:rPr>
                <w:rFonts w:ascii="Times New Roman" w:hAnsi="Times New Roman" w:cs="Times New Roman"/>
                <w:spacing w:val="-2"/>
              </w:rPr>
              <w:t>д</w:t>
            </w:r>
            <w:r w:rsidRPr="003C3BE6">
              <w:rPr>
                <w:rFonts w:ascii="Times New Roman" w:hAnsi="Times New Roman" w:cs="Times New Roman"/>
                <w:spacing w:val="-2"/>
              </w:rPr>
              <w:t>жетных расходов Беляевского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="00AC725E"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Сре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няя оценка качества финансов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менеджмента главных расп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рядителей средств районного бюджета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F747D9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F747D9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pStyle w:val="s16"/>
              <w:jc w:val="both"/>
            </w:pPr>
            <w:r w:rsidRPr="003C3BE6">
              <w:t>отсутствие на</w:t>
            </w:r>
            <w:r w:rsidRPr="003C3BE6">
              <w:t>д</w:t>
            </w:r>
            <w:r w:rsidRPr="003C3BE6">
              <w:t>лежащего ко</w:t>
            </w:r>
            <w:r w:rsidRPr="003C3BE6">
              <w:t>н</w:t>
            </w:r>
            <w:r w:rsidRPr="003C3BE6">
              <w:t>троля за деятел</w:t>
            </w:r>
            <w:r w:rsidRPr="003C3BE6">
              <w:t>ь</w:t>
            </w:r>
            <w:r w:rsidRPr="003C3BE6">
              <w:t>ностью подв</w:t>
            </w:r>
            <w:r w:rsidRPr="003C3BE6">
              <w:t>е</w:t>
            </w:r>
            <w:r w:rsidRPr="003C3BE6">
              <w:t>домственных у</w:t>
            </w:r>
            <w:r w:rsidRPr="003C3BE6">
              <w:t>ч</w:t>
            </w:r>
            <w:r w:rsidRPr="003C3BE6">
              <w:t>реждений со ст</w:t>
            </w:r>
            <w:r w:rsidRPr="003C3BE6">
              <w:t>о</w:t>
            </w:r>
            <w:r w:rsidRPr="003C3BE6">
              <w:t>роны главных администраторов средств районн</w:t>
            </w:r>
            <w:r w:rsidRPr="003C3BE6">
              <w:t>о</w:t>
            </w:r>
            <w:r w:rsidRPr="003C3BE6">
              <w:t>го  бюджета;</w:t>
            </w:r>
          </w:p>
          <w:p w:rsidR="00E7018C" w:rsidRPr="003C3BE6" w:rsidRDefault="00E7018C" w:rsidP="00220DD4">
            <w:pPr>
              <w:pStyle w:val="s16"/>
              <w:jc w:val="both"/>
            </w:pPr>
            <w:r w:rsidRPr="003C3BE6">
              <w:lastRenderedPageBreak/>
              <w:t>низкая заинтер</w:t>
            </w:r>
            <w:r w:rsidRPr="003C3BE6">
              <w:t>е</w:t>
            </w:r>
            <w:r w:rsidRPr="003C3BE6">
              <w:t>сованность гла</w:t>
            </w:r>
            <w:r w:rsidRPr="003C3BE6">
              <w:t>в</w:t>
            </w:r>
            <w:r w:rsidRPr="003C3BE6">
              <w:t>ных администр</w:t>
            </w:r>
            <w:r w:rsidRPr="003C3BE6">
              <w:t>а</w:t>
            </w:r>
            <w:r w:rsidRPr="003C3BE6">
              <w:t>торов средств районного бю</w:t>
            </w:r>
            <w:r w:rsidRPr="003C3BE6">
              <w:t>д</w:t>
            </w:r>
            <w:r w:rsidRPr="003C3BE6">
              <w:t>жета в повыш</w:t>
            </w:r>
            <w:r w:rsidRPr="003C3BE6">
              <w:t>е</w:t>
            </w:r>
            <w:r w:rsidRPr="003C3BE6">
              <w:t>нии оценки кач</w:t>
            </w:r>
            <w:r w:rsidRPr="003C3BE6">
              <w:t>е</w:t>
            </w:r>
            <w:r w:rsidRPr="003C3BE6">
              <w:t>ства финансового менеджмента;</w:t>
            </w:r>
          </w:p>
          <w:p w:rsidR="00E7018C" w:rsidRPr="003C3BE6" w:rsidRDefault="00E7018C" w:rsidP="00220DD4">
            <w:pPr>
              <w:pStyle w:val="s16"/>
              <w:jc w:val="both"/>
            </w:pPr>
            <w:r w:rsidRPr="003C3BE6">
              <w:t>нестабильность финансовой с</w:t>
            </w:r>
            <w:r w:rsidRPr="003C3BE6">
              <w:t>и</w:t>
            </w:r>
            <w:r w:rsidRPr="003C3BE6">
              <w:t>туации в Беляе</w:t>
            </w:r>
            <w:r w:rsidRPr="003C3BE6">
              <w:t>в</w:t>
            </w:r>
            <w:r w:rsidRPr="003C3BE6">
              <w:t>ском районе</w:t>
            </w:r>
          </w:p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47D9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AC725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1: «</w:t>
            </w:r>
            <w:r w:rsidRPr="003C3BE6">
              <w:rPr>
                <w:rFonts w:ascii="Times New Roman" w:hAnsi="Times New Roman" w:cs="Times New Roman"/>
              </w:rPr>
              <w:t>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в информационно-телекоммуникационной сети "Интернет" результатов мон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торинга качества финансового менеджмента главных админ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страторов средств районного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0407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несвоевременное представление отчетности гла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ными админис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раторами средств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="00AC725E"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Удельный вес расходов райо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ного бюджета, формируемых в рамках муниципальных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 в общем объеме расходов бюджета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19481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482E5D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482E5D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19481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19481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AC725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: </w:t>
            </w:r>
            <w:r w:rsidRPr="003C3BE6">
              <w:rPr>
                <w:rFonts w:ascii="Times New Roman" w:hAnsi="Times New Roman" w:cs="Times New Roman"/>
              </w:rPr>
              <w:t>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программы»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C0F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AC725E"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Доля муниципальных программ, по которым утвержденный объем финансирования изменился в течение отчетного года более чем на 10 процентов от перв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начального плана, за исключ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нием межбюджетных трансфе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 xml:space="preserve">тов из </w:t>
            </w:r>
            <w:hyperlink r:id="rId25" w:history="1">
              <w:r w:rsidRPr="003C3BE6">
                <w:rPr>
                  <w:rFonts w:ascii="Times New Roman" w:hAnsi="Times New Roman" w:cs="Times New Roman"/>
                </w:rPr>
                <w:t>областного</w:t>
              </w:r>
            </w:hyperlink>
            <w:r w:rsidRPr="003C3BE6">
              <w:rPr>
                <w:rFonts w:ascii="Times New Roman" w:hAnsi="Times New Roman" w:cs="Times New Roman"/>
              </w:rPr>
              <w:t xml:space="preserve"> и федерал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ного бюджетов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19481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19481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19481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19481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A16230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Fonts w:ascii="Times New Roman" w:hAnsi="Times New Roman" w:cs="Times New Roman"/>
              </w:rPr>
              <w:t>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программы»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AC725E"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нормативного закрепления обязательности представления паспортов муниципальных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 в составе материалов, представленных с проектом бюджета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 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AC725E" w:rsidP="00C9254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1: «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С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пр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екта Решения Совета Депутатов Беляевского района «О райо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н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ном бюджете на 2022 год и на плановый период 2023- 2024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lastRenderedPageBreak/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3046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мость изменений </w:t>
            </w:r>
            <w:r w:rsidRPr="003C3BE6">
              <w:rPr>
                <w:rFonts w:ascii="Times New Roman" w:hAnsi="Times New Roman" w:cs="Times New Roman"/>
              </w:rPr>
              <w:lastRenderedPageBreak/>
              <w:t>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E6B2A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 (индикатор)</w:t>
            </w:r>
            <w:r w:rsidR="00AE6B2A">
              <w:rPr>
                <w:rStyle w:val="a4"/>
                <w:rFonts w:ascii="Times New Roman" w:hAnsi="Times New Roman"/>
                <w:b w:val="0"/>
                <w:bCs w:val="0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информации о  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ципальных финансах на  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циализированном сайте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 в сети Интернет</w:t>
            </w:r>
            <w:r w:rsidR="00AE6B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E5437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E7018C" w:rsidRPr="003C3BE6" w:rsidRDefault="00E7018C" w:rsidP="00E5437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E7018C" w:rsidRPr="003C3BE6" w:rsidRDefault="00E7018C" w:rsidP="00E5437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E7018C" w:rsidRPr="003C3BE6" w:rsidRDefault="00E7018C" w:rsidP="00E5437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521F2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E7018C" w:rsidRPr="003C3BE6" w:rsidRDefault="00E7018C" w:rsidP="000521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3046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19481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19481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AE6B2A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C3BE6">
              <w:rPr>
                <w:rFonts w:ascii="Times New Roman" w:hAnsi="Times New Roman" w:cs="Times New Roman"/>
              </w:rPr>
              <w:t>«Ра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информации о резул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татах деятельности исполн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тельных органов местного с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моуправления в сети Интернет»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BE64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9481C"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="0019481C" w:rsidRPr="003C3BE6">
              <w:rPr>
                <w:rFonts w:ascii="Times New Roman" w:hAnsi="Times New Roman" w:cs="Times New Roman"/>
              </w:rPr>
              <w:t>л</w:t>
            </w:r>
            <w:r w:rsidR="0019481C" w:rsidRPr="003C3BE6">
              <w:rPr>
                <w:rFonts w:ascii="Times New Roman" w:hAnsi="Times New Roman" w:cs="Times New Roman"/>
              </w:rPr>
              <w:t>нении консол</w:t>
            </w:r>
            <w:r w:rsidR="0019481C" w:rsidRPr="003C3BE6">
              <w:rPr>
                <w:rFonts w:ascii="Times New Roman" w:hAnsi="Times New Roman" w:cs="Times New Roman"/>
              </w:rPr>
              <w:t>и</w:t>
            </w:r>
            <w:r w:rsidR="0019481C"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="0019481C" w:rsidRPr="003C3BE6">
              <w:rPr>
                <w:rFonts w:ascii="Times New Roman" w:hAnsi="Times New Roman" w:cs="Times New Roman"/>
              </w:rPr>
              <w:t>в</w:t>
            </w:r>
            <w:r w:rsidR="0019481C" w:rsidRPr="003C3BE6">
              <w:rPr>
                <w:rFonts w:ascii="Times New Roman" w:hAnsi="Times New Roman" w:cs="Times New Roman"/>
              </w:rPr>
              <w:t>ского района; технические пр</w:t>
            </w:r>
            <w:r w:rsidR="0019481C" w:rsidRPr="003C3BE6">
              <w:rPr>
                <w:rFonts w:ascii="Times New Roman" w:hAnsi="Times New Roman" w:cs="Times New Roman"/>
              </w:rPr>
              <w:t>о</w:t>
            </w:r>
            <w:r w:rsidR="0019481C" w:rsidRPr="003C3BE6">
              <w:rPr>
                <w:rFonts w:ascii="Times New Roman" w:hAnsi="Times New Roman" w:cs="Times New Roman"/>
              </w:rPr>
              <w:t>блемы официал</w:t>
            </w:r>
            <w:r w:rsidR="0019481C" w:rsidRPr="003C3BE6">
              <w:rPr>
                <w:rFonts w:ascii="Times New Roman" w:hAnsi="Times New Roman" w:cs="Times New Roman"/>
              </w:rPr>
              <w:t>ь</w:t>
            </w:r>
            <w:r w:rsidR="0019481C" w:rsidRPr="003C3BE6">
              <w:rPr>
                <w:rFonts w:ascii="Times New Roman" w:hAnsi="Times New Roman" w:cs="Times New Roman"/>
              </w:rPr>
              <w:t>ного сайта адм</w:t>
            </w:r>
            <w:r w:rsidR="0019481C" w:rsidRPr="003C3BE6">
              <w:rPr>
                <w:rFonts w:ascii="Times New Roman" w:hAnsi="Times New Roman" w:cs="Times New Roman"/>
              </w:rPr>
              <w:t>и</w:t>
            </w:r>
            <w:r w:rsidR="0019481C" w:rsidRPr="003C3BE6">
              <w:rPr>
                <w:rFonts w:ascii="Times New Roman" w:hAnsi="Times New Roman" w:cs="Times New Roman"/>
              </w:rPr>
              <w:t>нистрации Бел</w:t>
            </w:r>
            <w:r w:rsidR="0019481C" w:rsidRPr="003C3BE6">
              <w:rPr>
                <w:rFonts w:ascii="Times New Roman" w:hAnsi="Times New Roman" w:cs="Times New Roman"/>
              </w:rPr>
              <w:t>я</w:t>
            </w:r>
            <w:r w:rsidR="0019481C" w:rsidRPr="003C3BE6">
              <w:rPr>
                <w:rFonts w:ascii="Times New Roman" w:hAnsi="Times New Roman" w:cs="Times New Roman"/>
              </w:rPr>
              <w:t>евского района</w:t>
            </w:r>
          </w:p>
        </w:tc>
      </w:tr>
      <w:tr w:rsidR="0019481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9481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0407F0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2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«Пу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б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ликация на официальном сайте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отчета об исполнении консол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дированного бюджета Беляе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ского района на 1 января 2021года»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да=1</w:t>
            </w:r>
          </w:p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BE64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9481C" w:rsidRPr="003C3BE6">
              <w:rPr>
                <w:rFonts w:ascii="Times New Roman" w:hAnsi="Times New Roman" w:cs="Times New Roman"/>
              </w:rPr>
              <w:t xml:space="preserve">есвоевременное представление  </w:t>
            </w:r>
            <w:r w:rsidR="0019481C" w:rsidRPr="003C3BE6">
              <w:rPr>
                <w:rFonts w:ascii="Times New Roman" w:hAnsi="Times New Roman" w:cs="Times New Roman"/>
              </w:rPr>
              <w:lastRenderedPageBreak/>
              <w:t>отчета об испо</w:t>
            </w:r>
            <w:r w:rsidR="0019481C" w:rsidRPr="003C3BE6">
              <w:rPr>
                <w:rFonts w:ascii="Times New Roman" w:hAnsi="Times New Roman" w:cs="Times New Roman"/>
              </w:rPr>
              <w:t>л</w:t>
            </w:r>
            <w:r w:rsidR="0019481C" w:rsidRPr="003C3BE6">
              <w:rPr>
                <w:rFonts w:ascii="Times New Roman" w:hAnsi="Times New Roman" w:cs="Times New Roman"/>
              </w:rPr>
              <w:t>нении консол</w:t>
            </w:r>
            <w:r w:rsidR="0019481C" w:rsidRPr="003C3BE6">
              <w:rPr>
                <w:rFonts w:ascii="Times New Roman" w:hAnsi="Times New Roman" w:cs="Times New Roman"/>
              </w:rPr>
              <w:t>и</w:t>
            </w:r>
            <w:r w:rsidR="0019481C"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="0019481C" w:rsidRPr="003C3BE6">
              <w:rPr>
                <w:rFonts w:ascii="Times New Roman" w:hAnsi="Times New Roman" w:cs="Times New Roman"/>
              </w:rPr>
              <w:t>в</w:t>
            </w:r>
            <w:r w:rsidR="0019481C" w:rsidRPr="003C3BE6">
              <w:rPr>
                <w:rFonts w:ascii="Times New Roman" w:hAnsi="Times New Roman" w:cs="Times New Roman"/>
              </w:rPr>
              <w:t>ского района; технические пр</w:t>
            </w:r>
            <w:r w:rsidR="0019481C" w:rsidRPr="003C3BE6">
              <w:rPr>
                <w:rFonts w:ascii="Times New Roman" w:hAnsi="Times New Roman" w:cs="Times New Roman"/>
              </w:rPr>
              <w:t>о</w:t>
            </w:r>
            <w:r w:rsidR="0019481C" w:rsidRPr="003C3BE6">
              <w:rPr>
                <w:rFonts w:ascii="Times New Roman" w:hAnsi="Times New Roman" w:cs="Times New Roman"/>
              </w:rPr>
              <w:t>блемы официал</w:t>
            </w:r>
            <w:r w:rsidR="0019481C" w:rsidRPr="003C3BE6">
              <w:rPr>
                <w:rFonts w:ascii="Times New Roman" w:hAnsi="Times New Roman" w:cs="Times New Roman"/>
              </w:rPr>
              <w:t>ь</w:t>
            </w:r>
            <w:r w:rsidR="0019481C" w:rsidRPr="003C3BE6">
              <w:rPr>
                <w:rFonts w:ascii="Times New Roman" w:hAnsi="Times New Roman" w:cs="Times New Roman"/>
              </w:rPr>
              <w:t>ного сайта адм</w:t>
            </w:r>
            <w:r w:rsidR="0019481C" w:rsidRPr="003C3BE6">
              <w:rPr>
                <w:rFonts w:ascii="Times New Roman" w:hAnsi="Times New Roman" w:cs="Times New Roman"/>
              </w:rPr>
              <w:t>и</w:t>
            </w:r>
            <w:r w:rsidR="0019481C" w:rsidRPr="003C3BE6">
              <w:rPr>
                <w:rFonts w:ascii="Times New Roman" w:hAnsi="Times New Roman" w:cs="Times New Roman"/>
              </w:rPr>
              <w:t>нистрации Бел</w:t>
            </w:r>
            <w:r w:rsidR="0019481C" w:rsidRPr="003C3BE6">
              <w:rPr>
                <w:rFonts w:ascii="Times New Roman" w:hAnsi="Times New Roman" w:cs="Times New Roman"/>
              </w:rPr>
              <w:t>я</w:t>
            </w:r>
            <w:r w:rsidR="0019481C" w:rsidRPr="003C3BE6">
              <w:rPr>
                <w:rFonts w:ascii="Times New Roman" w:hAnsi="Times New Roman" w:cs="Times New Roman"/>
              </w:rPr>
              <w:t>евского района</w:t>
            </w:r>
          </w:p>
        </w:tc>
      </w:tr>
      <w:tr w:rsidR="00E7018C" w:rsidRPr="003C3BE6" w:rsidTr="00C925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566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7</w:t>
            </w:r>
            <w:r w:rsidR="00575CE4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ганизация и осуществление внутреннего муниципального финансового контроля в фина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сово – бюджетной сфере»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E7018C" w:rsidRPr="003C3BE6" w:rsidRDefault="00E7018C" w:rsidP="00C925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8C" w:rsidRPr="003C3BE6" w:rsidTr="00C925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AE6B2A" w:rsidP="00C92549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(и</w:t>
            </w:r>
            <w:r w:rsidR="00E7018C" w:rsidRPr="003C3BE6">
              <w:rPr>
                <w:rFonts w:ascii="Times New Roman" w:hAnsi="Times New Roman" w:cs="Times New Roman"/>
              </w:rPr>
              <w:t>ндикатор</w:t>
            </w:r>
            <w:r>
              <w:rPr>
                <w:rFonts w:ascii="Times New Roman" w:hAnsi="Times New Roman" w:cs="Times New Roman"/>
              </w:rPr>
              <w:t>): «</w:t>
            </w:r>
            <w:r w:rsidR="00E7018C" w:rsidRPr="003C3BE6">
              <w:rPr>
                <w:rFonts w:ascii="Times New Roman" w:hAnsi="Times New Roman" w:cs="Times New Roman"/>
              </w:rPr>
              <w:t xml:space="preserve"> С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отношение  количества уст</w:t>
            </w:r>
            <w:r w:rsidR="00E7018C" w:rsidRPr="003C3BE6">
              <w:rPr>
                <w:rFonts w:ascii="Times New Roman" w:hAnsi="Times New Roman" w:cs="Times New Roman"/>
              </w:rPr>
              <w:t>а</w:t>
            </w:r>
            <w:r w:rsidR="00E7018C" w:rsidRPr="003C3BE6">
              <w:rPr>
                <w:rFonts w:ascii="Times New Roman" w:hAnsi="Times New Roman" w:cs="Times New Roman"/>
              </w:rPr>
              <w:t>новленных фактов финансовых нарушений и общего числа  к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личества решений, принятых по фактам  финансовых наруш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Слинченко Л.А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F427B3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7018C"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="00E7018C" w:rsidRPr="003C3BE6">
              <w:rPr>
                <w:rFonts w:ascii="Times New Roman" w:hAnsi="Times New Roman" w:cs="Times New Roman"/>
              </w:rPr>
              <w:t>й</w:t>
            </w:r>
            <w:r w:rsidR="00E7018C" w:rsidRPr="003C3BE6">
              <w:rPr>
                <w:rFonts w:ascii="Times New Roman" w:hAnsi="Times New Roman" w:cs="Times New Roman"/>
              </w:rPr>
              <w:t>ствия (бездейс</w:t>
            </w:r>
            <w:r w:rsidR="00E7018C" w:rsidRPr="003C3BE6">
              <w:rPr>
                <w:rFonts w:ascii="Times New Roman" w:hAnsi="Times New Roman" w:cs="Times New Roman"/>
              </w:rPr>
              <w:t>т</w:t>
            </w:r>
            <w:r w:rsidR="00E7018C"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="00E7018C" w:rsidRPr="003C3BE6">
              <w:rPr>
                <w:rFonts w:ascii="Times New Roman" w:hAnsi="Times New Roman" w:cs="Times New Roman"/>
              </w:rPr>
              <w:t>н</w:t>
            </w:r>
            <w:r w:rsidR="00E7018C" w:rsidRPr="003C3BE6">
              <w:rPr>
                <w:rFonts w:ascii="Times New Roman" w:hAnsi="Times New Roman" w:cs="Times New Roman"/>
              </w:rPr>
              <w:t>троля при пр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E7018C" w:rsidRPr="003C3BE6" w:rsidRDefault="00E7018C" w:rsidP="00C925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0E" w:rsidRPr="003C3BE6" w:rsidTr="00C925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95160E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95160E" w:rsidP="003867BB">
            <w:pPr>
              <w:pStyle w:val="afff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«С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гл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ве администрации Беляевского района отчета о результатах контрольной деятельности»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95160E" w:rsidP="003867B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8C5CC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95160E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95160E" w:rsidP="003867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5160E"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="0095160E" w:rsidRPr="003C3BE6">
              <w:rPr>
                <w:rFonts w:ascii="Times New Roman" w:hAnsi="Times New Roman" w:cs="Times New Roman"/>
              </w:rPr>
              <w:t>й</w:t>
            </w:r>
            <w:r w:rsidR="0095160E" w:rsidRPr="003C3BE6">
              <w:rPr>
                <w:rFonts w:ascii="Times New Roman" w:hAnsi="Times New Roman" w:cs="Times New Roman"/>
              </w:rPr>
              <w:t>ствия (бездейс</w:t>
            </w:r>
            <w:r w:rsidR="0095160E" w:rsidRPr="003C3BE6">
              <w:rPr>
                <w:rFonts w:ascii="Times New Roman" w:hAnsi="Times New Roman" w:cs="Times New Roman"/>
              </w:rPr>
              <w:t>т</w:t>
            </w:r>
            <w:r w:rsidR="0095160E"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="0095160E" w:rsidRPr="003C3BE6">
              <w:rPr>
                <w:rFonts w:ascii="Times New Roman" w:hAnsi="Times New Roman" w:cs="Times New Roman"/>
              </w:rPr>
              <w:t>н</w:t>
            </w:r>
            <w:r w:rsidR="0095160E" w:rsidRPr="003C3BE6">
              <w:rPr>
                <w:rFonts w:ascii="Times New Roman" w:hAnsi="Times New Roman" w:cs="Times New Roman"/>
              </w:rPr>
              <w:lastRenderedPageBreak/>
              <w:t>троля при пр</w:t>
            </w:r>
            <w:r w:rsidR="0095160E" w:rsidRPr="003C3BE6">
              <w:rPr>
                <w:rFonts w:ascii="Times New Roman" w:hAnsi="Times New Roman" w:cs="Times New Roman"/>
              </w:rPr>
              <w:t>е</w:t>
            </w:r>
            <w:r w:rsidR="0095160E"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95160E" w:rsidRPr="003C3BE6" w:rsidRDefault="0095160E" w:rsidP="00C925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8C" w:rsidRPr="003C3BE6" w:rsidTr="00C925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CA0F2C"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Соо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ношение  количества провере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ных учреждений или организ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ций  и  общего числа заплан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рованных  контрольных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приятий в соответствующем г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ду</w:t>
            </w:r>
            <w:r w:rsidR="00CA0F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5D0132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7018C"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="00E7018C" w:rsidRPr="003C3BE6">
              <w:rPr>
                <w:rFonts w:ascii="Times New Roman" w:hAnsi="Times New Roman" w:cs="Times New Roman"/>
              </w:rPr>
              <w:t>й</w:t>
            </w:r>
            <w:r w:rsidR="00E7018C" w:rsidRPr="003C3BE6">
              <w:rPr>
                <w:rFonts w:ascii="Times New Roman" w:hAnsi="Times New Roman" w:cs="Times New Roman"/>
              </w:rPr>
              <w:t>ствия (бездейс</w:t>
            </w:r>
            <w:r w:rsidR="00E7018C" w:rsidRPr="003C3BE6">
              <w:rPr>
                <w:rFonts w:ascii="Times New Roman" w:hAnsi="Times New Roman" w:cs="Times New Roman"/>
              </w:rPr>
              <w:t>т</w:t>
            </w:r>
            <w:r w:rsidR="00E7018C"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="00E7018C" w:rsidRPr="003C3BE6">
              <w:rPr>
                <w:rFonts w:ascii="Times New Roman" w:hAnsi="Times New Roman" w:cs="Times New Roman"/>
              </w:rPr>
              <w:t>н</w:t>
            </w:r>
            <w:r w:rsidR="00E7018C" w:rsidRPr="003C3BE6">
              <w:rPr>
                <w:rFonts w:ascii="Times New Roman" w:hAnsi="Times New Roman" w:cs="Times New Roman"/>
              </w:rPr>
              <w:t>троля при пр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E7018C" w:rsidRPr="003C3BE6" w:rsidRDefault="00E7018C" w:rsidP="00C925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32" w:rsidRPr="003C3BE6" w:rsidTr="00C925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5D0132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5D0132" w:rsidP="00BC365C">
            <w:pPr>
              <w:pStyle w:val="afff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«С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гл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ве администрации Беляевского района отчета о результатах контрольной деятельности»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5D0132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5D0132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5D0132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F427B3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D0132"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="005D0132" w:rsidRPr="003C3BE6">
              <w:rPr>
                <w:rFonts w:ascii="Times New Roman" w:hAnsi="Times New Roman" w:cs="Times New Roman"/>
              </w:rPr>
              <w:t>й</w:t>
            </w:r>
            <w:r w:rsidR="005D0132" w:rsidRPr="003C3BE6">
              <w:rPr>
                <w:rFonts w:ascii="Times New Roman" w:hAnsi="Times New Roman" w:cs="Times New Roman"/>
              </w:rPr>
              <w:t>ствия (бездейс</w:t>
            </w:r>
            <w:r w:rsidR="005D0132" w:rsidRPr="003C3BE6">
              <w:rPr>
                <w:rFonts w:ascii="Times New Roman" w:hAnsi="Times New Roman" w:cs="Times New Roman"/>
              </w:rPr>
              <w:t>т</w:t>
            </w:r>
            <w:r w:rsidR="005D0132"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="005D0132" w:rsidRPr="003C3BE6">
              <w:rPr>
                <w:rFonts w:ascii="Times New Roman" w:hAnsi="Times New Roman" w:cs="Times New Roman"/>
              </w:rPr>
              <w:t>н</w:t>
            </w:r>
            <w:r w:rsidR="005D0132" w:rsidRPr="003C3BE6">
              <w:rPr>
                <w:rFonts w:ascii="Times New Roman" w:hAnsi="Times New Roman" w:cs="Times New Roman"/>
              </w:rPr>
              <w:t>троля при пр</w:t>
            </w:r>
            <w:r w:rsidR="005D0132" w:rsidRPr="003C3BE6">
              <w:rPr>
                <w:rFonts w:ascii="Times New Roman" w:hAnsi="Times New Roman" w:cs="Times New Roman"/>
              </w:rPr>
              <w:t>е</w:t>
            </w:r>
            <w:r w:rsidR="005D0132"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5D0132" w:rsidRPr="003C3BE6" w:rsidRDefault="005D0132" w:rsidP="00C925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E4C" w:rsidRPr="003C3BE6" w:rsidRDefault="008E6E4C" w:rsidP="008E6E4C">
      <w:pPr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E6E4C" w:rsidRDefault="008E6E4C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vertAlign w:val="superscript"/>
        </w:rPr>
        <w:t xml:space="preserve">*) </w:t>
      </w:r>
      <w:r w:rsidRPr="003C3BE6">
        <w:rPr>
          <w:rFonts w:ascii="Times New Roman" w:hAnsi="Times New Roman" w:cs="Times New Roman"/>
          <w:sz w:val="28"/>
          <w:szCs w:val="28"/>
        </w:rPr>
        <w:t>В случае если контрольное событие определить невозможно, информация не указывается.</w:t>
      </w:r>
    </w:p>
    <w:p w:rsidR="00460057" w:rsidRDefault="00460057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0057" w:rsidRDefault="00460057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0057" w:rsidRDefault="00460057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0057" w:rsidRDefault="00460057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0057" w:rsidRPr="003C3BE6" w:rsidRDefault="00460057" w:rsidP="00460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План</w:t>
      </w:r>
    </w:p>
    <w:p w:rsidR="00460057" w:rsidRPr="003C3BE6" w:rsidRDefault="00460057" w:rsidP="00460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реализации муниципальной программы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3BE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0057" w:rsidRPr="003C3BE6" w:rsidRDefault="00460057" w:rsidP="0046005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72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481"/>
        <w:gridCol w:w="3685"/>
        <w:gridCol w:w="1844"/>
        <w:gridCol w:w="1559"/>
        <w:gridCol w:w="1701"/>
        <w:gridCol w:w="1984"/>
        <w:gridCol w:w="1984"/>
      </w:tblGrid>
      <w:tr w:rsidR="00460057" w:rsidRPr="003C3BE6" w:rsidTr="00A37D84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Наименование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Фамилия имя отчество, наимен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вание должности лица, ответс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за реализацию основного мероприятия (достижение знач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показателя (индикатора),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ступление контрольного события) муниципальной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Единица изм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Плановое значение 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казателя (и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Дата насту</w:t>
            </w:r>
            <w:r w:rsidRPr="003C3BE6"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ления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трольного 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бытия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Связь со значен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ем оценки рисков</w:t>
            </w:r>
          </w:p>
        </w:tc>
      </w:tr>
      <w:tr w:rsidR="00460057" w:rsidRPr="003C3BE6" w:rsidTr="00A37D84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7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Беляевского района Оренбургской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«Повышение финансовой сам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стоятельности местных бюдж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тов»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  <w:trHeight w:val="19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Соо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ношение  перечисленных  ме</w:t>
            </w:r>
            <w:r w:rsidRPr="003C3BE6">
              <w:rPr>
                <w:rFonts w:ascii="Times New Roman" w:hAnsi="Times New Roman" w:cs="Times New Roman"/>
              </w:rPr>
              <w:t>ж</w:t>
            </w:r>
            <w:r w:rsidRPr="003C3BE6">
              <w:rPr>
                <w:rFonts w:ascii="Times New Roman" w:hAnsi="Times New Roman" w:cs="Times New Roman"/>
              </w:rPr>
              <w:t>бюджетных  трансфертов из районного бюджета в бюджеты сельских поселений  к объему, ут</w:t>
            </w:r>
            <w:r>
              <w:rPr>
                <w:rFonts w:ascii="Times New Roman" w:hAnsi="Times New Roman" w:cs="Times New Roman"/>
              </w:rPr>
              <w:t>вержденному решением о  бюджете»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М.Ю.,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Расчет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и предоставление межбюдже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ных трансфертов на выравнив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ние бюджетной обеспеченн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сти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Сляучина М.Ю.,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lastRenderedPageBreak/>
              <w:t>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 w:rsidRPr="003C3BE6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 w:rsidRPr="003C3BE6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 w:rsidRPr="003C3BE6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Pr="003C3BE6">
              <w:rPr>
                <w:rFonts w:ascii="Times New Roman" w:hAnsi="Times New Roman" w:cs="Times New Roman"/>
              </w:rPr>
              <w:t>Обеспечение реализации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C3BE6">
              <w:rPr>
                <w:rFonts w:ascii="Times New Roman" w:hAnsi="Times New Roman" w:cs="Times New Roman"/>
              </w:rPr>
              <w:t xml:space="preserve"> Показатель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р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ганизация составления и испо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л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нение районного бюджета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</w:p>
          <w:p w:rsidR="00460057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06.02.2022 (по письму МФ)</w:t>
            </w:r>
          </w:p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невозможность исполнения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тельств, наруш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 представление годового отчета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BC623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BC623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BC623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</w:t>
            </w:r>
            <w:r w:rsidRPr="00BC6236">
              <w:rPr>
                <w:rFonts w:ascii="Times New Roman" w:hAnsi="Times New Roman" w:cs="Times New Roman"/>
              </w:rPr>
              <w:t>од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t>вой отчет об исполнении конс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t>лидированного бюджета суб</w:t>
            </w:r>
            <w:r w:rsidRPr="00BC6236">
              <w:rPr>
                <w:rFonts w:ascii="Times New Roman" w:hAnsi="Times New Roman" w:cs="Times New Roman"/>
              </w:rPr>
              <w:t>ъ</w:t>
            </w:r>
            <w:r w:rsidRPr="00BC6236">
              <w:rPr>
                <w:rFonts w:ascii="Times New Roman" w:hAnsi="Times New Roman" w:cs="Times New Roman"/>
              </w:rPr>
              <w:t>екта РФ и бюджета территор</w:t>
            </w:r>
            <w:r w:rsidRPr="00BC6236">
              <w:rPr>
                <w:rFonts w:ascii="Times New Roman" w:hAnsi="Times New Roman" w:cs="Times New Roman"/>
              </w:rPr>
              <w:t>и</w:t>
            </w:r>
            <w:r w:rsidRPr="00BC6236">
              <w:rPr>
                <w:rFonts w:ascii="Times New Roman" w:hAnsi="Times New Roman" w:cs="Times New Roman"/>
              </w:rPr>
              <w:t>ального государственного вн</w:t>
            </w:r>
            <w:r w:rsidRPr="00BC6236">
              <w:rPr>
                <w:rFonts w:ascii="Times New Roman" w:hAnsi="Times New Roman" w:cs="Times New Roman"/>
              </w:rPr>
              <w:t>е</w:t>
            </w:r>
            <w:r w:rsidRPr="00BC6236">
              <w:rPr>
                <w:rFonts w:ascii="Times New Roman" w:hAnsi="Times New Roman" w:cs="Times New Roman"/>
              </w:rPr>
              <w:t>бюджетного фонда</w:t>
            </w:r>
            <w:r>
              <w:rPr>
                <w:rFonts w:ascii="Times New Roman" w:hAnsi="Times New Roman" w:cs="Times New Roman"/>
              </w:rPr>
              <w:t>»</w:t>
            </w:r>
            <w:r w:rsidRPr="00BC6236">
              <w:rPr>
                <w:rFonts w:ascii="Times New Roman" w:hAnsi="Times New Roman" w:cs="Times New Roman"/>
              </w:rPr>
              <w:t xml:space="preserve"> форма 0503317</w:t>
            </w:r>
            <w:r>
              <w:rPr>
                <w:rFonts w:ascii="Times New Roman" w:hAnsi="Times New Roman" w:cs="Times New Roman"/>
              </w:rPr>
              <w:t xml:space="preserve"> за 202</w:t>
            </w:r>
            <w:r w:rsidR="00C634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06.02.2022 (по письму МФ)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тельств, наруш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 представление годового отчета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2:</w:t>
            </w:r>
            <w:r w:rsidRPr="003C3BE6">
              <w:rPr>
                <w:rFonts w:ascii="Times New Roman" w:hAnsi="Times New Roman" w:cs="Times New Roman"/>
              </w:rPr>
              <w:t xml:space="preserve"> 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</w:t>
            </w:r>
            <w:r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C634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тельств, наруш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ние бюджетного законодательства.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 представление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3C3BE6">
              <w:rPr>
                <w:rFonts w:ascii="Times New Roman" w:hAnsi="Times New Roman" w:cs="Times New Roman"/>
              </w:rPr>
              <w:t xml:space="preserve"> годового отчета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3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 «Осуществление первичного воинского учета на территор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ях, где отсутствуют военные комиссариаты»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480">
              <w:rPr>
                <w:rFonts w:ascii="Times New Roman" w:hAnsi="Times New Roman" w:cs="Times New Roman"/>
              </w:rPr>
              <w:t>0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4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 Создание организационных у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ловий для составления и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нения районного бюджета»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480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Показатель (индикатор):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Орг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низация составления и исполн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е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ние районного бюджета</w:t>
            </w:r>
            <w:r>
              <w:rPr>
                <w:rStyle w:val="a4"/>
                <w:rFonts w:ascii="Times New Roman" w:hAnsi="Times New Roman"/>
                <w:b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ежемесячная  бюджетная 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четность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480"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Контрольное событие 1: </w:t>
            </w:r>
            <w:r>
              <w:rPr>
                <w:rFonts w:ascii="Times New Roman" w:hAnsi="Times New Roman" w:cs="Times New Roman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жемесячно до 8 числа месяца </w:t>
            </w:r>
            <w:r w:rsidRPr="003C3BE6">
              <w:rPr>
                <w:rFonts w:ascii="Times New Roman" w:hAnsi="Times New Roman" w:cs="Times New Roman"/>
              </w:rPr>
              <w:lastRenderedPageBreak/>
              <w:t>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 xml:space="preserve">  непредставл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ние, несвоевр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менное предста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ление данных, представление неверных данных ГРБС, длител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ность процедур согласования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кументов; Во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никновение те</w:t>
            </w:r>
            <w:r w:rsidRPr="003C3BE6">
              <w:rPr>
                <w:rFonts w:ascii="Times New Roman" w:hAnsi="Times New Roman" w:cs="Times New Roman"/>
              </w:rPr>
              <w:t>х</w:t>
            </w:r>
            <w:r w:rsidRPr="003C3BE6">
              <w:rPr>
                <w:rFonts w:ascii="Times New Roman" w:hAnsi="Times New Roman" w:cs="Times New Roman"/>
              </w:rPr>
              <w:t>нических неи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704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Контрольное событие 2: 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Год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вой отчет о ходе реализации муниципальных программ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 за 202</w:t>
            </w:r>
            <w:r w:rsidR="00C63492">
              <w:rPr>
                <w:rStyle w:val="a4"/>
                <w:rFonts w:ascii="Times New Roman" w:hAnsi="Times New Roman"/>
                <w:b w:val="0"/>
                <w:bCs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.03.</w:t>
            </w:r>
            <w:r w:rsidRPr="003C3BE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несвоевременное представление отчета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 w:rsidR="00270480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полнение районного бюджета по расходам</w:t>
            </w:r>
            <w:r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жемесячно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непредставление, несвоевременное представление данных, 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неве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ных данных ГРБС, длител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ность процедур согласования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кументов; Во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никновение те</w:t>
            </w:r>
            <w:r w:rsidRPr="003C3BE6">
              <w:rPr>
                <w:rFonts w:ascii="Times New Roman" w:hAnsi="Times New Roman" w:cs="Times New Roman"/>
              </w:rPr>
              <w:t>х</w:t>
            </w:r>
            <w:r w:rsidRPr="003C3BE6">
              <w:rPr>
                <w:rFonts w:ascii="Times New Roman" w:hAnsi="Times New Roman" w:cs="Times New Roman"/>
              </w:rPr>
              <w:t>нических неи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 w:rsidR="00270480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жемесячно до 8 числа месяца </w:t>
            </w:r>
            <w:r w:rsidRPr="003C3BE6">
              <w:rPr>
                <w:rFonts w:ascii="Times New Roman" w:hAnsi="Times New Roman" w:cs="Times New Roman"/>
              </w:rPr>
              <w:lastRenderedPageBreak/>
              <w:t>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мость изменений </w:t>
            </w:r>
            <w:r w:rsidRPr="003C3BE6">
              <w:rPr>
                <w:rFonts w:ascii="Times New Roman" w:hAnsi="Times New Roman" w:cs="Times New Roman"/>
              </w:rPr>
              <w:lastRenderedPageBreak/>
              <w:t>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ние технических неисправностей 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7048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2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проекта о внесении изменений в районный бюджет на 202</w:t>
            </w:r>
            <w:r w:rsidR="00C63492"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63492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>-202</w:t>
            </w:r>
            <w:r w:rsidR="00C63492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 xml:space="preserve"> годов в Совет деп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татов Беляевского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о мере нео</w:t>
            </w:r>
            <w:r w:rsidRPr="003C3BE6">
              <w:rPr>
                <w:rFonts w:ascii="Times New Roman" w:hAnsi="Times New Roman" w:cs="Times New Roman"/>
              </w:rPr>
              <w:t>б</w:t>
            </w:r>
            <w:r w:rsidRPr="003C3BE6">
              <w:rPr>
                <w:rFonts w:ascii="Times New Roman" w:hAnsi="Times New Roman" w:cs="Times New Roman"/>
              </w:rPr>
              <w:t>ходимости уточнения районного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3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реестра расходных обязательств Беляевского ра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05.05.202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Показатель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полнение районного бюджета по налоговым и неналоговым доходам»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 xml:space="preserve"> соответствии с планом ме</w:t>
            </w:r>
            <w:r w:rsidRPr="003C3BE6">
              <w:rPr>
                <w:rFonts w:ascii="Times New Roman" w:hAnsi="Times New Roman" w:cs="Times New Roman"/>
              </w:rPr>
              <w:t>ж</w:t>
            </w:r>
            <w:r w:rsidRPr="003C3BE6">
              <w:rPr>
                <w:rFonts w:ascii="Times New Roman" w:hAnsi="Times New Roman" w:cs="Times New Roman"/>
              </w:rPr>
              <w:t>ведомственной 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дательства в </w:t>
            </w:r>
            <w:r w:rsidRPr="003C3BE6">
              <w:rPr>
                <w:rFonts w:ascii="Times New Roman" w:hAnsi="Times New Roman" w:cs="Times New Roman"/>
              </w:rPr>
              <w:lastRenderedPageBreak/>
              <w:t>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«Уч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стие в работе </w:t>
            </w:r>
            <w:r w:rsidRPr="003C3BE6">
              <w:rPr>
                <w:rFonts w:ascii="Times New Roman" w:hAnsi="Times New Roman" w:cs="Times New Roman"/>
              </w:rPr>
              <w:t>межведомстве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ной  комиссии по  вопросам о</w:t>
            </w:r>
            <w:r w:rsidRPr="003C3BE6"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латы труда, уплаты налогов, 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вышения уровня рентабельн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и сокращения к</w:t>
            </w:r>
            <w:r>
              <w:rPr>
                <w:rFonts w:ascii="Times New Roman" w:hAnsi="Times New Roman" w:cs="Times New Roman"/>
              </w:rPr>
              <w:t>оличества убыточных предприятий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 xml:space="preserve"> соответствии с планом ме</w:t>
            </w:r>
            <w:r w:rsidRPr="003C3BE6">
              <w:rPr>
                <w:rFonts w:ascii="Times New Roman" w:hAnsi="Times New Roman" w:cs="Times New Roman"/>
              </w:rPr>
              <w:t>ж</w:t>
            </w:r>
            <w:r w:rsidRPr="003C3BE6">
              <w:rPr>
                <w:rFonts w:ascii="Times New Roman" w:hAnsi="Times New Roman" w:cs="Times New Roman"/>
              </w:rPr>
              <w:t xml:space="preserve">ведомственной  комиссии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непредставление, несвоевременное представление данных, 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неве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ных данных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жение недоимки по неналог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вым доходам в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ванный бюджет района (за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ключением недоимки, в отн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шении которой предприняты меры взыскания в  судебном порядке)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13.04.202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;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13.07.202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;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13.10.2022.</w:t>
            </w: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0480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1: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Ква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тальная  Информация о выпо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нении условий соглашения о мерах по обеспечению устойч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вого социально-экономического развития и оздоровлению мун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ципальных финансов муниц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пальных образований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13.04.202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;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13.07.202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;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13.10.2022.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0480"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ель (индикатор):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рушение сроков представления проекта районного бюджета в  Совет депутатов Беляевского </w:t>
            </w:r>
            <w:r w:rsidRPr="003C3BE6">
              <w:rPr>
                <w:rFonts w:ascii="Times New Roman" w:hAnsi="Times New Roman" w:cs="Times New Roman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лист по бухгалтерскому учету и </w:t>
            </w:r>
            <w:r w:rsidRPr="003C3BE6">
              <w:rPr>
                <w:rFonts w:ascii="Times New Roman" w:hAnsi="Times New Roman" w:cs="Times New Roman"/>
              </w:rPr>
              <w:lastRenderedPageBreak/>
              <w:t>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lastRenderedPageBreak/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  <w:trHeight w:val="6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70480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Контрольное событие 1: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и представления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екта решения Совета депутатов «О районном бюджете на 202</w:t>
            </w:r>
            <w:r w:rsidR="00C63492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C63492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 xml:space="preserve"> и 202</w:t>
            </w:r>
            <w:r w:rsidR="00C63492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  <w:trHeight w:val="19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0480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Темп роста  налоговых и неналоговых доходов  районного бюджета в сопоставимых условиях</w:t>
            </w:r>
            <w:r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 8 числа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460057" w:rsidRPr="003C3BE6" w:rsidTr="00DF718E">
        <w:trPr>
          <w:gridAfter w:val="1"/>
          <w:wAfter w:w="1984" w:type="dxa"/>
          <w:trHeight w:val="55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70480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 8 числа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  <w:r w:rsidR="00270480">
              <w:rPr>
                <w:rFonts w:ascii="Times New Roman" w:hAnsi="Times New Roman" w:cs="Times New Roman"/>
              </w:rPr>
              <w:t>6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сроченная кредиторская задо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женность по  обязательствам районного бюджета</w:t>
            </w:r>
            <w:r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квартальная отчетность 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08.04.202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08.07.202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60057" w:rsidRPr="003C3BE6" w:rsidRDefault="00460057" w:rsidP="00460057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08.10.202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иск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просроче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ной кредиторской задолженности; несвоевременное представление главными расп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рядителями средств районн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бюджета св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дений о состо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нии просроче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ной кредиторской задолженности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«Пр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ведение мониторинга проср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ченной кредиторской задолже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Контрольное событие 2: </w:t>
            </w:r>
            <w:r>
              <w:rPr>
                <w:rFonts w:ascii="Times New Roman" w:hAnsi="Times New Roman" w:cs="Times New Roman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ставление отчетности по форме  0503369 «Сведения о дебито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ской и кредиторской задолже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lastRenderedPageBreak/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квартальная </w:t>
            </w:r>
            <w:r w:rsidRPr="003C3BE6">
              <w:rPr>
                <w:rFonts w:ascii="Times New Roman" w:hAnsi="Times New Roman" w:cs="Times New Roman"/>
              </w:rPr>
              <w:lastRenderedPageBreak/>
              <w:t xml:space="preserve">отчетность 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08.04.202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08.07.202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60057" w:rsidRPr="003C3BE6" w:rsidRDefault="00460057" w:rsidP="00460057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08.10.202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3C3BE6">
              <w:rPr>
                <w:rFonts w:ascii="Times New Roman" w:hAnsi="Times New Roman" w:cs="Times New Roman"/>
              </w:rPr>
              <w:t xml:space="preserve">есвоевременное </w:t>
            </w:r>
            <w:r w:rsidRPr="003C3BE6">
              <w:rPr>
                <w:rFonts w:ascii="Times New Roman" w:hAnsi="Times New Roman" w:cs="Times New Roman"/>
              </w:rPr>
              <w:lastRenderedPageBreak/>
              <w:t>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утвержденной методики формализованного прогнозир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вания доходов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 по основным налогам и сборам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04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верждение </w:t>
            </w:r>
            <w:r w:rsidRPr="003C3BE6">
              <w:rPr>
                <w:rFonts w:ascii="Times New Roman" w:hAnsi="Times New Roman" w:cs="Times New Roman"/>
              </w:rPr>
              <w:t>методики формал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зованного прогнозирования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ходов районного бюджета по основным налогам и сборам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lastRenderedPageBreak/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704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Показатель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утвержденного бюджета муниципального образования на очередной финансовый год и плановый период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04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проекта бюджета на 202</w:t>
            </w:r>
            <w:r w:rsidR="00C63492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63492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-202</w:t>
            </w:r>
            <w:r w:rsidR="00C63492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704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утвержденного порядка и методики планирования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жетных ассигнований и опред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ления предельных объемов бюджетных ассигнований,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водимых до главных распоряд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телей бюджетных средств в процессе составления проекта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04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верждение порядка и методики планирования бюджетных 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сигнований и определения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дельных объемов бюджетных ассигнований, доводимых до главных распорядителей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жетных средств в процессе 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ставления проекта бюджета»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04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5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3C3BE6">
              <w:rPr>
                <w:rFonts w:ascii="Times New Roman" w:hAnsi="Times New Roman" w:cs="Times New Roman"/>
              </w:rPr>
              <w:t>Управление муниципальным долгом»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7048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утвержденных администр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цией района основных напра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лений бюджетной, налоговой и долговой политики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перспективу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сентябрь-октябрь</w:t>
            </w:r>
            <w:r w:rsidR="00011EB8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тсутствие разр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ботанных и 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вержденных 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новных напра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лений бюдже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ной, налоговой и долговой полит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 xml:space="preserve">спективу 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1: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«У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верждение </w:t>
            </w:r>
            <w:r w:rsidRPr="003C3BE6">
              <w:rPr>
                <w:rFonts w:ascii="Times New Roman" w:hAnsi="Times New Roman" w:cs="Times New Roman"/>
              </w:rPr>
              <w:t>основных направл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ний бюджетной, налоговой и долговой политики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перспективу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сентябрь-октябрь</w:t>
            </w:r>
            <w:r w:rsidR="00011EB8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тсутствие разр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ботанных и 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вержденных 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новных напра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лений бюдже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ной, налоговой и долговой полит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спективу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в проекте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 программы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ных заимствований и програ</w:t>
            </w:r>
            <w:r w:rsidRPr="003C3BE6">
              <w:rPr>
                <w:rFonts w:ascii="Times New Roman" w:hAnsi="Times New Roman" w:cs="Times New Roman"/>
              </w:rPr>
              <w:t>м</w:t>
            </w:r>
            <w:r w:rsidRPr="003C3BE6">
              <w:rPr>
                <w:rFonts w:ascii="Times New Roman" w:hAnsi="Times New Roman" w:cs="Times New Roman"/>
              </w:rPr>
              <w:t>мы муниципальных гарантий»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тсутствие разр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ботанн</w:t>
            </w:r>
            <w:r>
              <w:rPr>
                <w:rFonts w:ascii="Times New Roman" w:hAnsi="Times New Roman" w:cs="Times New Roman"/>
              </w:rPr>
              <w:t>ых</w:t>
            </w:r>
            <w:r w:rsidRPr="003C3BE6">
              <w:rPr>
                <w:rFonts w:ascii="Times New Roman" w:hAnsi="Times New Roman" w:cs="Times New Roman"/>
              </w:rPr>
              <w:t xml:space="preserve"> и 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вержденн</w:t>
            </w:r>
            <w:r>
              <w:rPr>
                <w:rFonts w:ascii="Times New Roman" w:hAnsi="Times New Roman" w:cs="Times New Roman"/>
              </w:rPr>
              <w:t>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пальных </w:t>
            </w:r>
            <w:r w:rsidRPr="003C3BE6">
              <w:rPr>
                <w:rFonts w:ascii="Times New Roman" w:hAnsi="Times New Roman" w:cs="Times New Roman"/>
              </w:rPr>
              <w:t>заимс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вований и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граммы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пальных гарантий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1: «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и представления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екта решения Совета депутатов «О районном бюджете на 202</w:t>
            </w:r>
            <w:r w:rsidR="00C63492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C63492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 xml:space="preserve"> и 202</w:t>
            </w:r>
            <w:r w:rsidR="00C63492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тсутствие разр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ботанн</w:t>
            </w:r>
            <w:r>
              <w:rPr>
                <w:rFonts w:ascii="Times New Roman" w:hAnsi="Times New Roman" w:cs="Times New Roman"/>
              </w:rPr>
              <w:t>ых</w:t>
            </w:r>
            <w:r w:rsidRPr="003C3BE6">
              <w:rPr>
                <w:rFonts w:ascii="Times New Roman" w:hAnsi="Times New Roman" w:cs="Times New Roman"/>
              </w:rPr>
              <w:t xml:space="preserve"> и 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lastRenderedPageBreak/>
              <w:t>вержденн</w:t>
            </w:r>
            <w:r>
              <w:rPr>
                <w:rFonts w:ascii="Times New Roman" w:hAnsi="Times New Roman" w:cs="Times New Roman"/>
              </w:rPr>
              <w:t>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пальных </w:t>
            </w:r>
            <w:r w:rsidRPr="003C3BE6">
              <w:rPr>
                <w:rFonts w:ascii="Times New Roman" w:hAnsi="Times New Roman" w:cs="Times New Roman"/>
              </w:rPr>
              <w:t>заимс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вований и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граммы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пальных гарантий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704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Fonts w:ascii="Times New Roman" w:hAnsi="Times New Roman" w:cs="Times New Roman"/>
                <w:spacing w:val="-2"/>
              </w:rPr>
              <w:t>Основное мероприятие 6</w:t>
            </w:r>
            <w:r>
              <w:rPr>
                <w:rFonts w:ascii="Times New Roman" w:hAnsi="Times New Roman" w:cs="Times New Roman"/>
                <w:spacing w:val="-2"/>
              </w:rPr>
              <w:t>:</w:t>
            </w:r>
            <w:r w:rsidRPr="003C3BE6">
              <w:rPr>
                <w:rFonts w:ascii="Times New Roman" w:hAnsi="Times New Roman" w:cs="Times New Roman"/>
                <w:spacing w:val="-2"/>
              </w:rPr>
              <w:t xml:space="preserve"> « П</w:t>
            </w:r>
            <w:r w:rsidRPr="003C3BE6">
              <w:rPr>
                <w:rFonts w:ascii="Times New Roman" w:hAnsi="Times New Roman" w:cs="Times New Roman"/>
                <w:spacing w:val="-2"/>
              </w:rPr>
              <w:t>о</w:t>
            </w:r>
            <w:r w:rsidRPr="003C3BE6">
              <w:rPr>
                <w:rFonts w:ascii="Times New Roman" w:hAnsi="Times New Roman" w:cs="Times New Roman"/>
                <w:spacing w:val="-2"/>
              </w:rPr>
              <w:t>вышение эффективности бю</w:t>
            </w:r>
            <w:r w:rsidRPr="003C3BE6">
              <w:rPr>
                <w:rFonts w:ascii="Times New Roman" w:hAnsi="Times New Roman" w:cs="Times New Roman"/>
                <w:spacing w:val="-2"/>
              </w:rPr>
              <w:t>д</w:t>
            </w:r>
            <w:r w:rsidRPr="003C3BE6">
              <w:rPr>
                <w:rFonts w:ascii="Times New Roman" w:hAnsi="Times New Roman" w:cs="Times New Roman"/>
                <w:spacing w:val="-2"/>
              </w:rPr>
              <w:t>жетных расходов Беляевского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0480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Сре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няя оценка качества финансов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менеджмента главных расп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рядителей средств районного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s16"/>
              <w:jc w:val="both"/>
            </w:pPr>
            <w:r w:rsidRPr="003C3BE6">
              <w:t>отсутствие на</w:t>
            </w:r>
            <w:r w:rsidRPr="003C3BE6">
              <w:t>д</w:t>
            </w:r>
            <w:r w:rsidRPr="003C3BE6">
              <w:t>лежащего ко</w:t>
            </w:r>
            <w:r w:rsidRPr="003C3BE6">
              <w:t>н</w:t>
            </w:r>
            <w:r w:rsidRPr="003C3BE6">
              <w:t>троля за деятел</w:t>
            </w:r>
            <w:r w:rsidRPr="003C3BE6">
              <w:t>ь</w:t>
            </w:r>
            <w:r w:rsidRPr="003C3BE6">
              <w:t>ностью подв</w:t>
            </w:r>
            <w:r w:rsidRPr="003C3BE6">
              <w:t>е</w:t>
            </w:r>
            <w:r w:rsidRPr="003C3BE6">
              <w:t>домственных у</w:t>
            </w:r>
            <w:r w:rsidRPr="003C3BE6">
              <w:t>ч</w:t>
            </w:r>
            <w:r w:rsidRPr="003C3BE6">
              <w:t>реждений со ст</w:t>
            </w:r>
            <w:r w:rsidRPr="003C3BE6">
              <w:t>о</w:t>
            </w:r>
            <w:r w:rsidRPr="003C3BE6">
              <w:t>роны главных администраторов средств районн</w:t>
            </w:r>
            <w:r w:rsidRPr="003C3BE6">
              <w:t>о</w:t>
            </w:r>
            <w:r w:rsidRPr="003C3BE6">
              <w:t>го  бюджета;</w:t>
            </w:r>
          </w:p>
          <w:p w:rsidR="00460057" w:rsidRPr="003C3BE6" w:rsidRDefault="00460057" w:rsidP="00DF718E">
            <w:pPr>
              <w:pStyle w:val="s16"/>
              <w:jc w:val="both"/>
            </w:pPr>
            <w:r w:rsidRPr="003C3BE6">
              <w:t>низкая заинтер</w:t>
            </w:r>
            <w:r w:rsidRPr="003C3BE6">
              <w:t>е</w:t>
            </w:r>
            <w:r w:rsidRPr="003C3BE6">
              <w:t>сованность гла</w:t>
            </w:r>
            <w:r w:rsidRPr="003C3BE6">
              <w:t>в</w:t>
            </w:r>
            <w:r w:rsidRPr="003C3BE6">
              <w:t>ных администр</w:t>
            </w:r>
            <w:r w:rsidRPr="003C3BE6">
              <w:t>а</w:t>
            </w:r>
            <w:r w:rsidRPr="003C3BE6">
              <w:t>торов средств районного бю</w:t>
            </w:r>
            <w:r w:rsidRPr="003C3BE6">
              <w:t>д</w:t>
            </w:r>
            <w:r w:rsidRPr="003C3BE6">
              <w:t>жета в повыш</w:t>
            </w:r>
            <w:r w:rsidRPr="003C3BE6">
              <w:t>е</w:t>
            </w:r>
            <w:r w:rsidRPr="003C3BE6">
              <w:t>нии оценки кач</w:t>
            </w:r>
            <w:r w:rsidRPr="003C3BE6">
              <w:t>е</w:t>
            </w:r>
            <w:r w:rsidRPr="003C3BE6">
              <w:t>ства финансового менеджмента;</w:t>
            </w:r>
          </w:p>
          <w:p w:rsidR="00460057" w:rsidRPr="003C3BE6" w:rsidRDefault="00460057" w:rsidP="00DF718E">
            <w:pPr>
              <w:pStyle w:val="s16"/>
              <w:jc w:val="both"/>
            </w:pPr>
            <w:r w:rsidRPr="003C3BE6">
              <w:lastRenderedPageBreak/>
              <w:t>нестабильность финансовой с</w:t>
            </w:r>
            <w:r w:rsidRPr="003C3BE6">
              <w:t>и</w:t>
            </w:r>
            <w:r w:rsidRPr="003C3BE6">
              <w:t>туации в Беляе</w:t>
            </w:r>
            <w:r w:rsidRPr="003C3BE6">
              <w:t>в</w:t>
            </w:r>
            <w:r w:rsidRPr="003C3BE6">
              <w:t>ском районе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704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1: «</w:t>
            </w:r>
            <w:r w:rsidRPr="003C3BE6">
              <w:rPr>
                <w:rFonts w:ascii="Times New Roman" w:hAnsi="Times New Roman" w:cs="Times New Roman"/>
              </w:rPr>
              <w:t>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в информационно-телекоммуникационной сети "Интернет" результатов мон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торинга качества финансового менеджмента главных админ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страторов средств районного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несвоевременное представление отчетности гла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ными админис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раторами средств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0480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Удельный вес расходов райо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ного бюджета, формируемых в рамках муниципальных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 в общем объеме расходов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0480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: </w:t>
            </w:r>
            <w:r w:rsidRPr="003C3BE6">
              <w:rPr>
                <w:rFonts w:ascii="Times New Roman" w:hAnsi="Times New Roman" w:cs="Times New Roman"/>
              </w:rPr>
              <w:t>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программы»</w:t>
            </w:r>
            <w:r>
              <w:rPr>
                <w:rFonts w:ascii="Times New Roman" w:hAnsi="Times New Roman" w:cs="Times New Roman"/>
              </w:rPr>
              <w:t xml:space="preserve"> за 202</w:t>
            </w:r>
            <w:r w:rsidR="00C634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0480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 xml:space="preserve">Доля муниципальных программ, по которым утвержденный объем финансирования изменился в </w:t>
            </w:r>
            <w:r w:rsidRPr="003C3BE6">
              <w:rPr>
                <w:rFonts w:ascii="Times New Roman" w:hAnsi="Times New Roman" w:cs="Times New Roman"/>
              </w:rPr>
              <w:lastRenderedPageBreak/>
              <w:t>течение отчетного года более чем на 10 процентов от перв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начального плана, за исключ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нием межбюджетных трансфе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 xml:space="preserve">тов из </w:t>
            </w:r>
            <w:hyperlink r:id="rId26" w:history="1">
              <w:r w:rsidRPr="003C3BE6">
                <w:rPr>
                  <w:rFonts w:ascii="Times New Roman" w:hAnsi="Times New Roman" w:cs="Times New Roman"/>
                </w:rPr>
                <w:t>областного</w:t>
              </w:r>
            </w:hyperlink>
            <w:r w:rsidRPr="003C3BE6">
              <w:rPr>
                <w:rFonts w:ascii="Times New Roman" w:hAnsi="Times New Roman" w:cs="Times New Roman"/>
              </w:rPr>
              <w:t xml:space="preserve"> и федерал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ного бюджетов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мость изменений законодательства в бюджетной и </w:t>
            </w:r>
            <w:r w:rsidRPr="003C3BE6">
              <w:rPr>
                <w:rFonts w:ascii="Times New Roman" w:hAnsi="Times New Roman" w:cs="Times New Roman"/>
              </w:rPr>
              <w:lastRenderedPageBreak/>
              <w:t>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70480">
              <w:rPr>
                <w:rFonts w:ascii="Times New Roman" w:hAnsi="Times New Roman" w:cs="Times New Roman"/>
              </w:rPr>
              <w:t>6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Fonts w:ascii="Times New Roman" w:hAnsi="Times New Roman" w:cs="Times New Roman"/>
              </w:rPr>
              <w:t>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программы»</w:t>
            </w:r>
            <w:r>
              <w:rPr>
                <w:rFonts w:ascii="Times New Roman" w:hAnsi="Times New Roman" w:cs="Times New Roman"/>
              </w:rPr>
              <w:t xml:space="preserve"> за 202</w:t>
            </w:r>
            <w:r w:rsidR="00C634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нормативного закрепления обязательности представления паспортов муниципальных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 в составе материалов, представленных с проектом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 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A44075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1: 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пр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екта Решения Совета Депутатов Беляевского района «О райо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ном бюджете на 202</w:t>
            </w:r>
            <w:r w:rsidR="00A44075">
              <w:rPr>
                <w:rStyle w:val="a4"/>
                <w:rFonts w:ascii="Times New Roman" w:hAnsi="Times New Roman"/>
                <w:b w:val="0"/>
                <w:bCs w:val="0"/>
              </w:rPr>
              <w:t>3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год и на плановый период 202</w:t>
            </w:r>
            <w:r w:rsidR="00A44075">
              <w:rPr>
                <w:rStyle w:val="a4"/>
                <w:rFonts w:ascii="Times New Roman" w:hAnsi="Times New Roman"/>
                <w:b w:val="0"/>
                <w:bCs w:val="0"/>
              </w:rPr>
              <w:t>4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- 202</w:t>
            </w:r>
            <w:r w:rsidR="00A44075">
              <w:rPr>
                <w:rStyle w:val="a4"/>
                <w:rFonts w:ascii="Times New Roman" w:hAnsi="Times New Roman"/>
                <w:b w:val="0"/>
                <w:bCs w:val="0"/>
              </w:rPr>
              <w:t>5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 (индикатор)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информации о  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ципальных финансах на  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циализированном сайте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 в сети Интернет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lastRenderedPageBreak/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мость изменений законодательства </w:t>
            </w:r>
            <w:r w:rsidRPr="003C3BE6">
              <w:rPr>
                <w:rFonts w:ascii="Times New Roman" w:hAnsi="Times New Roman" w:cs="Times New Roman"/>
              </w:rPr>
              <w:lastRenderedPageBreak/>
              <w:t>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70480">
              <w:rPr>
                <w:rFonts w:ascii="Times New Roman" w:hAnsi="Times New Roman" w:cs="Times New Roman"/>
              </w:rPr>
              <w:t>0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C3BE6">
              <w:rPr>
                <w:rFonts w:ascii="Times New Roman" w:hAnsi="Times New Roman" w:cs="Times New Roman"/>
              </w:rPr>
              <w:t>«Ра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информации о резул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татах деятельности исполн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тельных органов местного с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моуправления в сети Интернет»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района; технические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блемы официал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ного сайта адм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нистрации Бел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евского района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0480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A44075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2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«Пу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б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ликация на официальном сайте отчета об исполнении консол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дированного бюджета Беляе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ского района на 1 января 202</w:t>
            </w:r>
            <w:r w:rsidR="00A44075">
              <w:rPr>
                <w:rStyle w:val="a4"/>
                <w:rFonts w:ascii="Times New Roman" w:hAnsi="Times New Roman"/>
                <w:b w:val="0"/>
                <w:bCs w:val="0"/>
              </w:rPr>
              <w:t>2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года»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района; технические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блемы официал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ного сайта адм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нистрации Бел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евского района</w:t>
            </w:r>
          </w:p>
        </w:tc>
      </w:tr>
      <w:tr w:rsidR="00460057" w:rsidRPr="003C3BE6" w:rsidTr="00DF71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70480"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7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ганизация и осуществление внутреннего муниципального финансового контроля в фина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сово – бюджетной сфере»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57" w:rsidRPr="003C3BE6" w:rsidTr="00DF71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0480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(и</w:t>
            </w:r>
            <w:r w:rsidRPr="003C3BE6">
              <w:rPr>
                <w:rFonts w:ascii="Times New Roman" w:hAnsi="Times New Roman" w:cs="Times New Roman"/>
              </w:rPr>
              <w:t>ндикатор</w:t>
            </w:r>
            <w:r>
              <w:rPr>
                <w:rFonts w:ascii="Times New Roman" w:hAnsi="Times New Roman" w:cs="Times New Roman"/>
              </w:rPr>
              <w:t>): «</w:t>
            </w:r>
            <w:r w:rsidRPr="003C3BE6">
              <w:rPr>
                <w:rFonts w:ascii="Times New Roman" w:hAnsi="Times New Roman" w:cs="Times New Roman"/>
              </w:rPr>
              <w:t xml:space="preserve"> 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отношение  количества уст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новленных фактов финансовых нарушений и общего числа  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личества решений, принятых по фактам  финансовых наруш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Слинченко Л.А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ствия (бездейс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троля при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57" w:rsidRPr="003C3BE6" w:rsidTr="00DF71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0480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«С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гл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ве администрации Беляевского района отчета о результатах контрольной деятельности»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ствия (бездейс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троля при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57" w:rsidRPr="003C3BE6" w:rsidTr="00DF71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0480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Соо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ношение  количества провере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ных учреждений или организ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ций  и  общего числа заплан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рованных  контрольных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приятий в соответствующем г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 xml:space="preserve"> 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ствия (бездейс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lastRenderedPageBreak/>
              <w:t>троля при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57" w:rsidRPr="003C3BE6" w:rsidTr="00DF71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70480">
              <w:rPr>
                <w:rFonts w:ascii="Times New Roman" w:hAnsi="Times New Roman" w:cs="Times New Roman"/>
              </w:rPr>
              <w:t>6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«С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гл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ве администрации Беляевского района отчета о результатах контрольной деятельности»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ствия (бездейс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троля при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057" w:rsidRPr="003C3BE6" w:rsidRDefault="00460057" w:rsidP="00460057">
      <w:pPr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0057" w:rsidRPr="006C1FB0" w:rsidRDefault="00460057" w:rsidP="004600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vertAlign w:val="superscript"/>
        </w:rPr>
        <w:t xml:space="preserve">*) </w:t>
      </w:r>
      <w:r w:rsidRPr="003C3BE6">
        <w:rPr>
          <w:rFonts w:ascii="Times New Roman" w:hAnsi="Times New Roman" w:cs="Times New Roman"/>
          <w:sz w:val="28"/>
          <w:szCs w:val="28"/>
        </w:rPr>
        <w:t>В случае если контрольное событие определить невозможно, информация не указывается.</w:t>
      </w:r>
      <w:r w:rsidR="00A37D84">
        <w:rPr>
          <w:rFonts w:ascii="Times New Roman" w:hAnsi="Times New Roman" w:cs="Times New Roman"/>
          <w:sz w:val="28"/>
          <w:szCs w:val="28"/>
        </w:rPr>
        <w:t>»</w:t>
      </w:r>
    </w:p>
    <w:p w:rsidR="00460057" w:rsidRPr="006C1FB0" w:rsidRDefault="00460057" w:rsidP="00460057">
      <w:pPr>
        <w:pStyle w:val="afff"/>
        <w:rPr>
          <w:rFonts w:ascii="Times New Roman" w:hAnsi="Times New Roman" w:cs="Times New Roman"/>
          <w:sz w:val="28"/>
          <w:szCs w:val="28"/>
        </w:rPr>
      </w:pPr>
    </w:p>
    <w:p w:rsidR="00460057" w:rsidRPr="006C1FB0" w:rsidRDefault="00460057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80F0F" w:rsidRPr="006C1FB0" w:rsidRDefault="00B80F0F" w:rsidP="00EC34D1">
      <w:pPr>
        <w:pStyle w:val="afff"/>
        <w:rPr>
          <w:rFonts w:ascii="Times New Roman" w:hAnsi="Times New Roman" w:cs="Times New Roman"/>
          <w:sz w:val="28"/>
          <w:szCs w:val="28"/>
        </w:rPr>
      </w:pPr>
    </w:p>
    <w:sectPr w:rsidR="00B80F0F" w:rsidRPr="006C1FB0" w:rsidSect="00ED5D0A">
      <w:headerReference w:type="default" r:id="rId27"/>
      <w:footerReference w:type="default" r:id="rId28"/>
      <w:pgSz w:w="16837" w:h="11905" w:orient="landscape"/>
      <w:pgMar w:top="851" w:right="1134" w:bottom="1701" w:left="1134" w:header="720" w:footer="720" w:gutter="0"/>
      <w:pgNumType w:start="6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8B" w:rsidRDefault="00590A8B" w:rsidP="00417AFD">
      <w:r>
        <w:separator/>
      </w:r>
    </w:p>
  </w:endnote>
  <w:endnote w:type="continuationSeparator" w:id="1">
    <w:p w:rsidR="00590A8B" w:rsidRDefault="00590A8B" w:rsidP="0041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48" w:rsidRDefault="001C4048">
    <w:pPr>
      <w:pStyle w:val="affff0"/>
      <w:framePr w:wrap="auto" w:vAnchor="text" w:hAnchor="margin" w:xAlign="right" w:y="1"/>
      <w:rPr>
        <w:rStyle w:val="affff2"/>
        <w:rFonts w:cs="Arial"/>
      </w:rPr>
    </w:pPr>
  </w:p>
  <w:p w:rsidR="001C4048" w:rsidRDefault="001C4048">
    <w:pPr>
      <w:pStyle w:val="aff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48" w:rsidRDefault="001C4048">
    <w:pPr>
      <w:pStyle w:val="affff0"/>
      <w:framePr w:wrap="auto" w:vAnchor="text" w:hAnchor="margin" w:xAlign="right" w:y="1"/>
      <w:rPr>
        <w:rStyle w:val="affff2"/>
        <w:rFonts w:cs="Arial"/>
      </w:rPr>
    </w:pPr>
  </w:p>
  <w:p w:rsidR="001C4048" w:rsidRDefault="001C4048">
    <w:pPr>
      <w:pStyle w:val="aff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8B" w:rsidRDefault="00590A8B" w:rsidP="00417AFD">
      <w:r>
        <w:separator/>
      </w:r>
    </w:p>
  </w:footnote>
  <w:footnote w:type="continuationSeparator" w:id="1">
    <w:p w:rsidR="00590A8B" w:rsidRDefault="00590A8B" w:rsidP="00417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48" w:rsidRDefault="001C4048">
    <w:pPr>
      <w:pStyle w:val="aff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0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E7693"/>
    <w:multiLevelType w:val="hybridMultilevel"/>
    <w:tmpl w:val="537400E8"/>
    <w:lvl w:ilvl="0" w:tplc="8A30DE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6256A"/>
    <w:multiLevelType w:val="hybridMultilevel"/>
    <w:tmpl w:val="9952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E68FF"/>
    <w:multiLevelType w:val="hybridMultilevel"/>
    <w:tmpl w:val="5BD2E4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D3500"/>
    <w:rsid w:val="00006384"/>
    <w:rsid w:val="00006717"/>
    <w:rsid w:val="00011EB8"/>
    <w:rsid w:val="000120FE"/>
    <w:rsid w:val="00013714"/>
    <w:rsid w:val="000147AA"/>
    <w:rsid w:val="00016AF2"/>
    <w:rsid w:val="0001732D"/>
    <w:rsid w:val="00022283"/>
    <w:rsid w:val="000222DE"/>
    <w:rsid w:val="0002695D"/>
    <w:rsid w:val="0003086C"/>
    <w:rsid w:val="000407F0"/>
    <w:rsid w:val="00040E7A"/>
    <w:rsid w:val="00042107"/>
    <w:rsid w:val="00044CB5"/>
    <w:rsid w:val="00050CA8"/>
    <w:rsid w:val="0005129F"/>
    <w:rsid w:val="000521F2"/>
    <w:rsid w:val="000541FB"/>
    <w:rsid w:val="000608FF"/>
    <w:rsid w:val="00063053"/>
    <w:rsid w:val="00063D87"/>
    <w:rsid w:val="00065B94"/>
    <w:rsid w:val="00066E0E"/>
    <w:rsid w:val="000679A2"/>
    <w:rsid w:val="000719CA"/>
    <w:rsid w:val="00072E29"/>
    <w:rsid w:val="00072F75"/>
    <w:rsid w:val="00077395"/>
    <w:rsid w:val="0007753A"/>
    <w:rsid w:val="00083627"/>
    <w:rsid w:val="00084864"/>
    <w:rsid w:val="000858EA"/>
    <w:rsid w:val="0008590A"/>
    <w:rsid w:val="000916FB"/>
    <w:rsid w:val="00091A38"/>
    <w:rsid w:val="00092C44"/>
    <w:rsid w:val="0009564A"/>
    <w:rsid w:val="0009721F"/>
    <w:rsid w:val="000A344E"/>
    <w:rsid w:val="000A4F0F"/>
    <w:rsid w:val="000A6E5D"/>
    <w:rsid w:val="000B0AFA"/>
    <w:rsid w:val="000B5DAD"/>
    <w:rsid w:val="000C1BFF"/>
    <w:rsid w:val="000C3415"/>
    <w:rsid w:val="000C3B9F"/>
    <w:rsid w:val="000C4868"/>
    <w:rsid w:val="000C4A56"/>
    <w:rsid w:val="000D222B"/>
    <w:rsid w:val="000D22E2"/>
    <w:rsid w:val="000D4837"/>
    <w:rsid w:val="000E1DA0"/>
    <w:rsid w:val="000E4356"/>
    <w:rsid w:val="000F5E62"/>
    <w:rsid w:val="000F5FA5"/>
    <w:rsid w:val="000F61D7"/>
    <w:rsid w:val="000F66A9"/>
    <w:rsid w:val="00100DB9"/>
    <w:rsid w:val="00101A1A"/>
    <w:rsid w:val="00102D33"/>
    <w:rsid w:val="00106961"/>
    <w:rsid w:val="00110DFA"/>
    <w:rsid w:val="00111FA0"/>
    <w:rsid w:val="00115B9F"/>
    <w:rsid w:val="001167E4"/>
    <w:rsid w:val="001168AD"/>
    <w:rsid w:val="00117D36"/>
    <w:rsid w:val="001207BB"/>
    <w:rsid w:val="001212E2"/>
    <w:rsid w:val="00121570"/>
    <w:rsid w:val="00123092"/>
    <w:rsid w:val="00124EEC"/>
    <w:rsid w:val="00125AE9"/>
    <w:rsid w:val="001260EF"/>
    <w:rsid w:val="001272B8"/>
    <w:rsid w:val="00136C62"/>
    <w:rsid w:val="001406A3"/>
    <w:rsid w:val="001444D6"/>
    <w:rsid w:val="0014687C"/>
    <w:rsid w:val="00147C13"/>
    <w:rsid w:val="0015009B"/>
    <w:rsid w:val="0015290C"/>
    <w:rsid w:val="00154789"/>
    <w:rsid w:val="0015702F"/>
    <w:rsid w:val="0016230D"/>
    <w:rsid w:val="00164A74"/>
    <w:rsid w:val="001679A8"/>
    <w:rsid w:val="0017027E"/>
    <w:rsid w:val="00170B03"/>
    <w:rsid w:val="00172F03"/>
    <w:rsid w:val="0017542F"/>
    <w:rsid w:val="00176DA3"/>
    <w:rsid w:val="0018193C"/>
    <w:rsid w:val="0018468B"/>
    <w:rsid w:val="00186DD5"/>
    <w:rsid w:val="0019481C"/>
    <w:rsid w:val="0019668C"/>
    <w:rsid w:val="001A089E"/>
    <w:rsid w:val="001A72C5"/>
    <w:rsid w:val="001B0DC7"/>
    <w:rsid w:val="001B154C"/>
    <w:rsid w:val="001B5201"/>
    <w:rsid w:val="001B7D70"/>
    <w:rsid w:val="001C0596"/>
    <w:rsid w:val="001C4048"/>
    <w:rsid w:val="001C4E2D"/>
    <w:rsid w:val="001C78B4"/>
    <w:rsid w:val="001D09E0"/>
    <w:rsid w:val="001D443B"/>
    <w:rsid w:val="001D44FF"/>
    <w:rsid w:val="001E03D0"/>
    <w:rsid w:val="001E23E0"/>
    <w:rsid w:val="001E4724"/>
    <w:rsid w:val="001E580C"/>
    <w:rsid w:val="001E5B4F"/>
    <w:rsid w:val="001E6198"/>
    <w:rsid w:val="001F0543"/>
    <w:rsid w:val="001F7869"/>
    <w:rsid w:val="00200050"/>
    <w:rsid w:val="00201291"/>
    <w:rsid w:val="00202234"/>
    <w:rsid w:val="00202B6A"/>
    <w:rsid w:val="00204B2F"/>
    <w:rsid w:val="00204CA3"/>
    <w:rsid w:val="00206C23"/>
    <w:rsid w:val="00211DA2"/>
    <w:rsid w:val="00211ED8"/>
    <w:rsid w:val="00216F39"/>
    <w:rsid w:val="00217403"/>
    <w:rsid w:val="002178B0"/>
    <w:rsid w:val="00220DD4"/>
    <w:rsid w:val="0022309B"/>
    <w:rsid w:val="00227698"/>
    <w:rsid w:val="0023018A"/>
    <w:rsid w:val="00230672"/>
    <w:rsid w:val="0023077E"/>
    <w:rsid w:val="002339F8"/>
    <w:rsid w:val="002343F4"/>
    <w:rsid w:val="0024179F"/>
    <w:rsid w:val="0024309F"/>
    <w:rsid w:val="00243C02"/>
    <w:rsid w:val="00244939"/>
    <w:rsid w:val="0024583B"/>
    <w:rsid w:val="00247831"/>
    <w:rsid w:val="00250DD3"/>
    <w:rsid w:val="002662B3"/>
    <w:rsid w:val="002666E8"/>
    <w:rsid w:val="00270480"/>
    <w:rsid w:val="00270DD5"/>
    <w:rsid w:val="00272EBE"/>
    <w:rsid w:val="002756A2"/>
    <w:rsid w:val="00280CA4"/>
    <w:rsid w:val="00283754"/>
    <w:rsid w:val="002846AC"/>
    <w:rsid w:val="002853A3"/>
    <w:rsid w:val="002979AA"/>
    <w:rsid w:val="002A47AD"/>
    <w:rsid w:val="002B00C6"/>
    <w:rsid w:val="002B0221"/>
    <w:rsid w:val="002B2C91"/>
    <w:rsid w:val="002B3776"/>
    <w:rsid w:val="002B3D66"/>
    <w:rsid w:val="002C64E7"/>
    <w:rsid w:val="002D1621"/>
    <w:rsid w:val="002D411F"/>
    <w:rsid w:val="002D6DFA"/>
    <w:rsid w:val="002E152A"/>
    <w:rsid w:val="002E54C2"/>
    <w:rsid w:val="002E7EA5"/>
    <w:rsid w:val="002F26C1"/>
    <w:rsid w:val="002F3B8D"/>
    <w:rsid w:val="002F4EAA"/>
    <w:rsid w:val="002F6A49"/>
    <w:rsid w:val="003003EA"/>
    <w:rsid w:val="00301811"/>
    <w:rsid w:val="00302956"/>
    <w:rsid w:val="00303001"/>
    <w:rsid w:val="003046BA"/>
    <w:rsid w:val="003058B2"/>
    <w:rsid w:val="003100BB"/>
    <w:rsid w:val="00313045"/>
    <w:rsid w:val="0031552C"/>
    <w:rsid w:val="00315CCC"/>
    <w:rsid w:val="00324353"/>
    <w:rsid w:val="003251AF"/>
    <w:rsid w:val="00332C9D"/>
    <w:rsid w:val="00333EA4"/>
    <w:rsid w:val="00335535"/>
    <w:rsid w:val="00340200"/>
    <w:rsid w:val="0034450B"/>
    <w:rsid w:val="003455DD"/>
    <w:rsid w:val="0034606D"/>
    <w:rsid w:val="00346EB9"/>
    <w:rsid w:val="003541BF"/>
    <w:rsid w:val="00354FCD"/>
    <w:rsid w:val="003618EB"/>
    <w:rsid w:val="00361B45"/>
    <w:rsid w:val="00363603"/>
    <w:rsid w:val="00363B91"/>
    <w:rsid w:val="003726DC"/>
    <w:rsid w:val="00377E38"/>
    <w:rsid w:val="003838AA"/>
    <w:rsid w:val="0038468C"/>
    <w:rsid w:val="003847D6"/>
    <w:rsid w:val="003867BB"/>
    <w:rsid w:val="00387541"/>
    <w:rsid w:val="00391E3E"/>
    <w:rsid w:val="00396772"/>
    <w:rsid w:val="003A1701"/>
    <w:rsid w:val="003A1EC9"/>
    <w:rsid w:val="003A2DDE"/>
    <w:rsid w:val="003A3D26"/>
    <w:rsid w:val="003A5FBA"/>
    <w:rsid w:val="003B1ACB"/>
    <w:rsid w:val="003B1CC4"/>
    <w:rsid w:val="003B20DF"/>
    <w:rsid w:val="003B39D4"/>
    <w:rsid w:val="003B62BB"/>
    <w:rsid w:val="003B73BC"/>
    <w:rsid w:val="003C09BF"/>
    <w:rsid w:val="003C14A7"/>
    <w:rsid w:val="003C32C7"/>
    <w:rsid w:val="003C3BE6"/>
    <w:rsid w:val="003C435D"/>
    <w:rsid w:val="003C5FA8"/>
    <w:rsid w:val="003C622A"/>
    <w:rsid w:val="003C6C5F"/>
    <w:rsid w:val="003C6E0E"/>
    <w:rsid w:val="003C7892"/>
    <w:rsid w:val="003D0BCC"/>
    <w:rsid w:val="003D4678"/>
    <w:rsid w:val="003D6BAE"/>
    <w:rsid w:val="003E536D"/>
    <w:rsid w:val="003E5D84"/>
    <w:rsid w:val="003E76F6"/>
    <w:rsid w:val="003F25F5"/>
    <w:rsid w:val="003F2647"/>
    <w:rsid w:val="003F3DBB"/>
    <w:rsid w:val="003F511B"/>
    <w:rsid w:val="003F5D74"/>
    <w:rsid w:val="003F7411"/>
    <w:rsid w:val="00401621"/>
    <w:rsid w:val="004032B9"/>
    <w:rsid w:val="00404E4F"/>
    <w:rsid w:val="00411458"/>
    <w:rsid w:val="004148C7"/>
    <w:rsid w:val="004162B9"/>
    <w:rsid w:val="00417AFD"/>
    <w:rsid w:val="00422351"/>
    <w:rsid w:val="0042506E"/>
    <w:rsid w:val="00426194"/>
    <w:rsid w:val="004262E7"/>
    <w:rsid w:val="0043359F"/>
    <w:rsid w:val="004372D3"/>
    <w:rsid w:val="004421FF"/>
    <w:rsid w:val="00443867"/>
    <w:rsid w:val="004462B3"/>
    <w:rsid w:val="00450EF7"/>
    <w:rsid w:val="00452B67"/>
    <w:rsid w:val="004531D9"/>
    <w:rsid w:val="00456CD2"/>
    <w:rsid w:val="00457FCC"/>
    <w:rsid w:val="00460057"/>
    <w:rsid w:val="00462183"/>
    <w:rsid w:val="004647ED"/>
    <w:rsid w:val="00464DFD"/>
    <w:rsid w:val="00473195"/>
    <w:rsid w:val="00474A6B"/>
    <w:rsid w:val="00482E5D"/>
    <w:rsid w:val="004862DA"/>
    <w:rsid w:val="00486D64"/>
    <w:rsid w:val="00487672"/>
    <w:rsid w:val="00487B36"/>
    <w:rsid w:val="00496B4F"/>
    <w:rsid w:val="00496D24"/>
    <w:rsid w:val="0049764C"/>
    <w:rsid w:val="004A113A"/>
    <w:rsid w:val="004A3792"/>
    <w:rsid w:val="004A5007"/>
    <w:rsid w:val="004A74D7"/>
    <w:rsid w:val="004B02A1"/>
    <w:rsid w:val="004B4B60"/>
    <w:rsid w:val="004B6EAF"/>
    <w:rsid w:val="004C000F"/>
    <w:rsid w:val="004C296F"/>
    <w:rsid w:val="004C3994"/>
    <w:rsid w:val="004C3B13"/>
    <w:rsid w:val="004C473D"/>
    <w:rsid w:val="004C52C9"/>
    <w:rsid w:val="004C6D56"/>
    <w:rsid w:val="004D2BEF"/>
    <w:rsid w:val="004D353A"/>
    <w:rsid w:val="004D3789"/>
    <w:rsid w:val="004D4FE8"/>
    <w:rsid w:val="004E0574"/>
    <w:rsid w:val="004E75E2"/>
    <w:rsid w:val="004F0E24"/>
    <w:rsid w:val="004F1BEA"/>
    <w:rsid w:val="004F4BD5"/>
    <w:rsid w:val="004F5D8F"/>
    <w:rsid w:val="00500509"/>
    <w:rsid w:val="00506D92"/>
    <w:rsid w:val="00507815"/>
    <w:rsid w:val="0051061E"/>
    <w:rsid w:val="0051105C"/>
    <w:rsid w:val="005135B9"/>
    <w:rsid w:val="00521BCB"/>
    <w:rsid w:val="0052452D"/>
    <w:rsid w:val="00532AA5"/>
    <w:rsid w:val="00535D46"/>
    <w:rsid w:val="005363EE"/>
    <w:rsid w:val="00537909"/>
    <w:rsid w:val="00540EF1"/>
    <w:rsid w:val="00542311"/>
    <w:rsid w:val="00544F50"/>
    <w:rsid w:val="00545BED"/>
    <w:rsid w:val="00547D35"/>
    <w:rsid w:val="00554A9C"/>
    <w:rsid w:val="00556911"/>
    <w:rsid w:val="00556AE6"/>
    <w:rsid w:val="005601DB"/>
    <w:rsid w:val="0056040E"/>
    <w:rsid w:val="00560A1C"/>
    <w:rsid w:val="005615EE"/>
    <w:rsid w:val="00561B3E"/>
    <w:rsid w:val="0056339D"/>
    <w:rsid w:val="005636E7"/>
    <w:rsid w:val="00563B6A"/>
    <w:rsid w:val="005731FA"/>
    <w:rsid w:val="0057391D"/>
    <w:rsid w:val="00575502"/>
    <w:rsid w:val="00575CE4"/>
    <w:rsid w:val="00581C6B"/>
    <w:rsid w:val="00590A8B"/>
    <w:rsid w:val="00590FE4"/>
    <w:rsid w:val="00591275"/>
    <w:rsid w:val="00591F67"/>
    <w:rsid w:val="00593C24"/>
    <w:rsid w:val="005A0B97"/>
    <w:rsid w:val="005A205A"/>
    <w:rsid w:val="005A2131"/>
    <w:rsid w:val="005A409D"/>
    <w:rsid w:val="005A55DE"/>
    <w:rsid w:val="005A61BC"/>
    <w:rsid w:val="005A692D"/>
    <w:rsid w:val="005A6C9B"/>
    <w:rsid w:val="005B126E"/>
    <w:rsid w:val="005B49AC"/>
    <w:rsid w:val="005C144F"/>
    <w:rsid w:val="005C2FEC"/>
    <w:rsid w:val="005C6C1D"/>
    <w:rsid w:val="005D0132"/>
    <w:rsid w:val="005D0193"/>
    <w:rsid w:val="005D553F"/>
    <w:rsid w:val="005D71EF"/>
    <w:rsid w:val="005E27DB"/>
    <w:rsid w:val="005E3DCE"/>
    <w:rsid w:val="005E3E6C"/>
    <w:rsid w:val="005E4812"/>
    <w:rsid w:val="005F3458"/>
    <w:rsid w:val="005F491A"/>
    <w:rsid w:val="005F5934"/>
    <w:rsid w:val="005F5A98"/>
    <w:rsid w:val="005F6DDA"/>
    <w:rsid w:val="006004DD"/>
    <w:rsid w:val="00600773"/>
    <w:rsid w:val="00600D15"/>
    <w:rsid w:val="00603D6B"/>
    <w:rsid w:val="00605B62"/>
    <w:rsid w:val="006066D6"/>
    <w:rsid w:val="00611E2F"/>
    <w:rsid w:val="00614B41"/>
    <w:rsid w:val="0061546A"/>
    <w:rsid w:val="00616888"/>
    <w:rsid w:val="00617B20"/>
    <w:rsid w:val="00624B8B"/>
    <w:rsid w:val="00624BD2"/>
    <w:rsid w:val="00630059"/>
    <w:rsid w:val="0063118B"/>
    <w:rsid w:val="00633CD6"/>
    <w:rsid w:val="00636091"/>
    <w:rsid w:val="00637116"/>
    <w:rsid w:val="006453D6"/>
    <w:rsid w:val="0065013F"/>
    <w:rsid w:val="00653689"/>
    <w:rsid w:val="006566D6"/>
    <w:rsid w:val="00657DDF"/>
    <w:rsid w:val="00660A85"/>
    <w:rsid w:val="00666169"/>
    <w:rsid w:val="006669F1"/>
    <w:rsid w:val="0066734B"/>
    <w:rsid w:val="00673C48"/>
    <w:rsid w:val="0067415A"/>
    <w:rsid w:val="00675611"/>
    <w:rsid w:val="00677218"/>
    <w:rsid w:val="00677220"/>
    <w:rsid w:val="00680FB6"/>
    <w:rsid w:val="00681C9D"/>
    <w:rsid w:val="00684949"/>
    <w:rsid w:val="00684FA0"/>
    <w:rsid w:val="0068509E"/>
    <w:rsid w:val="00687415"/>
    <w:rsid w:val="006977DA"/>
    <w:rsid w:val="006A27B5"/>
    <w:rsid w:val="006A4E66"/>
    <w:rsid w:val="006A548F"/>
    <w:rsid w:val="006A5B13"/>
    <w:rsid w:val="006A5BA5"/>
    <w:rsid w:val="006A68EB"/>
    <w:rsid w:val="006A754D"/>
    <w:rsid w:val="006B056F"/>
    <w:rsid w:val="006B06F9"/>
    <w:rsid w:val="006B0798"/>
    <w:rsid w:val="006B15D2"/>
    <w:rsid w:val="006B207D"/>
    <w:rsid w:val="006B2721"/>
    <w:rsid w:val="006B2AAB"/>
    <w:rsid w:val="006B3938"/>
    <w:rsid w:val="006B4149"/>
    <w:rsid w:val="006C1FB0"/>
    <w:rsid w:val="006C4E35"/>
    <w:rsid w:val="006C7000"/>
    <w:rsid w:val="006C7242"/>
    <w:rsid w:val="006C7960"/>
    <w:rsid w:val="006C7CE2"/>
    <w:rsid w:val="006D2CC1"/>
    <w:rsid w:val="006D614D"/>
    <w:rsid w:val="006D7D38"/>
    <w:rsid w:val="006E111E"/>
    <w:rsid w:val="006E2ED9"/>
    <w:rsid w:val="006F562C"/>
    <w:rsid w:val="00700CA3"/>
    <w:rsid w:val="007036F5"/>
    <w:rsid w:val="007048DC"/>
    <w:rsid w:val="007051F8"/>
    <w:rsid w:val="00706461"/>
    <w:rsid w:val="00712BF1"/>
    <w:rsid w:val="00713B8A"/>
    <w:rsid w:val="0071506D"/>
    <w:rsid w:val="00715D99"/>
    <w:rsid w:val="00720A62"/>
    <w:rsid w:val="00720BB0"/>
    <w:rsid w:val="00720D01"/>
    <w:rsid w:val="00722319"/>
    <w:rsid w:val="007223BC"/>
    <w:rsid w:val="00723529"/>
    <w:rsid w:val="0072538E"/>
    <w:rsid w:val="00725650"/>
    <w:rsid w:val="00730109"/>
    <w:rsid w:val="00732080"/>
    <w:rsid w:val="007320FA"/>
    <w:rsid w:val="00732B68"/>
    <w:rsid w:val="00732DFF"/>
    <w:rsid w:val="0073373F"/>
    <w:rsid w:val="00735622"/>
    <w:rsid w:val="00736DA2"/>
    <w:rsid w:val="007416EC"/>
    <w:rsid w:val="00743CC6"/>
    <w:rsid w:val="00745F78"/>
    <w:rsid w:val="007462B9"/>
    <w:rsid w:val="007474B4"/>
    <w:rsid w:val="0074784A"/>
    <w:rsid w:val="00747978"/>
    <w:rsid w:val="00754336"/>
    <w:rsid w:val="00762A10"/>
    <w:rsid w:val="007641D6"/>
    <w:rsid w:val="007659CE"/>
    <w:rsid w:val="007659EA"/>
    <w:rsid w:val="00771B75"/>
    <w:rsid w:val="007734C1"/>
    <w:rsid w:val="0078151D"/>
    <w:rsid w:val="00782759"/>
    <w:rsid w:val="0078389C"/>
    <w:rsid w:val="00783C85"/>
    <w:rsid w:val="00783FEF"/>
    <w:rsid w:val="0078428E"/>
    <w:rsid w:val="0078765A"/>
    <w:rsid w:val="00792742"/>
    <w:rsid w:val="00792C2B"/>
    <w:rsid w:val="007955B2"/>
    <w:rsid w:val="007A2A22"/>
    <w:rsid w:val="007A2F3C"/>
    <w:rsid w:val="007A3739"/>
    <w:rsid w:val="007A3C66"/>
    <w:rsid w:val="007A5109"/>
    <w:rsid w:val="007A7035"/>
    <w:rsid w:val="007B0A03"/>
    <w:rsid w:val="007B305D"/>
    <w:rsid w:val="007B756F"/>
    <w:rsid w:val="007C060B"/>
    <w:rsid w:val="007C09AA"/>
    <w:rsid w:val="007C2402"/>
    <w:rsid w:val="007C40C4"/>
    <w:rsid w:val="007C4C9B"/>
    <w:rsid w:val="007C4F59"/>
    <w:rsid w:val="007C6589"/>
    <w:rsid w:val="007C7096"/>
    <w:rsid w:val="007D3738"/>
    <w:rsid w:val="007E3DE2"/>
    <w:rsid w:val="007E6775"/>
    <w:rsid w:val="007E67CB"/>
    <w:rsid w:val="007E77E4"/>
    <w:rsid w:val="007F155D"/>
    <w:rsid w:val="007F1B89"/>
    <w:rsid w:val="007F1C99"/>
    <w:rsid w:val="007F2AA1"/>
    <w:rsid w:val="007F2FF1"/>
    <w:rsid w:val="007F5E7F"/>
    <w:rsid w:val="007F5FE0"/>
    <w:rsid w:val="007F7E01"/>
    <w:rsid w:val="00804B77"/>
    <w:rsid w:val="0081040D"/>
    <w:rsid w:val="0081051F"/>
    <w:rsid w:val="008130FF"/>
    <w:rsid w:val="008138D0"/>
    <w:rsid w:val="00814639"/>
    <w:rsid w:val="00817B08"/>
    <w:rsid w:val="00817DF9"/>
    <w:rsid w:val="008265C5"/>
    <w:rsid w:val="00826DFF"/>
    <w:rsid w:val="00840FB9"/>
    <w:rsid w:val="008439FA"/>
    <w:rsid w:val="00845366"/>
    <w:rsid w:val="00846BE6"/>
    <w:rsid w:val="00850ED4"/>
    <w:rsid w:val="00852FEB"/>
    <w:rsid w:val="00863033"/>
    <w:rsid w:val="0086668F"/>
    <w:rsid w:val="008711FC"/>
    <w:rsid w:val="00871BF2"/>
    <w:rsid w:val="008755A6"/>
    <w:rsid w:val="00881639"/>
    <w:rsid w:val="00881DAC"/>
    <w:rsid w:val="00882DB5"/>
    <w:rsid w:val="00883166"/>
    <w:rsid w:val="00883AC5"/>
    <w:rsid w:val="008858B8"/>
    <w:rsid w:val="0089226F"/>
    <w:rsid w:val="00892A6D"/>
    <w:rsid w:val="0089371C"/>
    <w:rsid w:val="008957D0"/>
    <w:rsid w:val="00897C45"/>
    <w:rsid w:val="008A09A7"/>
    <w:rsid w:val="008A168F"/>
    <w:rsid w:val="008A1BC5"/>
    <w:rsid w:val="008A4109"/>
    <w:rsid w:val="008A7DF3"/>
    <w:rsid w:val="008B0F70"/>
    <w:rsid w:val="008B2A5F"/>
    <w:rsid w:val="008B57B8"/>
    <w:rsid w:val="008B7E9C"/>
    <w:rsid w:val="008C1A44"/>
    <w:rsid w:val="008C5CC5"/>
    <w:rsid w:val="008C741B"/>
    <w:rsid w:val="008C7FD4"/>
    <w:rsid w:val="008D1A8C"/>
    <w:rsid w:val="008D2E86"/>
    <w:rsid w:val="008D386B"/>
    <w:rsid w:val="008D48DD"/>
    <w:rsid w:val="008D729C"/>
    <w:rsid w:val="008D7635"/>
    <w:rsid w:val="008E02E6"/>
    <w:rsid w:val="008E0775"/>
    <w:rsid w:val="008E33DB"/>
    <w:rsid w:val="008E3742"/>
    <w:rsid w:val="008E66BE"/>
    <w:rsid w:val="008E6E4C"/>
    <w:rsid w:val="008F025C"/>
    <w:rsid w:val="008F67F5"/>
    <w:rsid w:val="008F7CA5"/>
    <w:rsid w:val="00900026"/>
    <w:rsid w:val="00904A97"/>
    <w:rsid w:val="00911B7B"/>
    <w:rsid w:val="00913DB9"/>
    <w:rsid w:val="00915066"/>
    <w:rsid w:val="00916EB6"/>
    <w:rsid w:val="009224EC"/>
    <w:rsid w:val="00922E19"/>
    <w:rsid w:val="0092517D"/>
    <w:rsid w:val="00927F08"/>
    <w:rsid w:val="009309CD"/>
    <w:rsid w:val="00930E4D"/>
    <w:rsid w:val="009312FC"/>
    <w:rsid w:val="00934757"/>
    <w:rsid w:val="0093475E"/>
    <w:rsid w:val="00934896"/>
    <w:rsid w:val="00934A6F"/>
    <w:rsid w:val="00940E68"/>
    <w:rsid w:val="00943079"/>
    <w:rsid w:val="00944F48"/>
    <w:rsid w:val="0094660C"/>
    <w:rsid w:val="00947750"/>
    <w:rsid w:val="00950AE8"/>
    <w:rsid w:val="0095160E"/>
    <w:rsid w:val="00955666"/>
    <w:rsid w:val="0096043C"/>
    <w:rsid w:val="00960902"/>
    <w:rsid w:val="009624CA"/>
    <w:rsid w:val="009660C1"/>
    <w:rsid w:val="0096665E"/>
    <w:rsid w:val="009708D1"/>
    <w:rsid w:val="00970A61"/>
    <w:rsid w:val="00976DB7"/>
    <w:rsid w:val="0098748F"/>
    <w:rsid w:val="009944DB"/>
    <w:rsid w:val="00995B4C"/>
    <w:rsid w:val="00995BA7"/>
    <w:rsid w:val="00997EB8"/>
    <w:rsid w:val="009A0101"/>
    <w:rsid w:val="009A3C13"/>
    <w:rsid w:val="009A419F"/>
    <w:rsid w:val="009A4678"/>
    <w:rsid w:val="009B0FA4"/>
    <w:rsid w:val="009B2DC5"/>
    <w:rsid w:val="009C49D4"/>
    <w:rsid w:val="009C541B"/>
    <w:rsid w:val="009D0D5B"/>
    <w:rsid w:val="009D236F"/>
    <w:rsid w:val="009D3500"/>
    <w:rsid w:val="009D3557"/>
    <w:rsid w:val="009D6F50"/>
    <w:rsid w:val="009D771B"/>
    <w:rsid w:val="009E0C61"/>
    <w:rsid w:val="009E1AD1"/>
    <w:rsid w:val="009E792E"/>
    <w:rsid w:val="009E7DD8"/>
    <w:rsid w:val="009F348B"/>
    <w:rsid w:val="009F4961"/>
    <w:rsid w:val="009F6C22"/>
    <w:rsid w:val="00A11924"/>
    <w:rsid w:val="00A12E79"/>
    <w:rsid w:val="00A1605A"/>
    <w:rsid w:val="00A16230"/>
    <w:rsid w:val="00A2340A"/>
    <w:rsid w:val="00A24891"/>
    <w:rsid w:val="00A25DC4"/>
    <w:rsid w:val="00A27539"/>
    <w:rsid w:val="00A30145"/>
    <w:rsid w:val="00A30D56"/>
    <w:rsid w:val="00A32176"/>
    <w:rsid w:val="00A344B3"/>
    <w:rsid w:val="00A348AB"/>
    <w:rsid w:val="00A36A27"/>
    <w:rsid w:val="00A37D84"/>
    <w:rsid w:val="00A42E4B"/>
    <w:rsid w:val="00A43587"/>
    <w:rsid w:val="00A439E8"/>
    <w:rsid w:val="00A44075"/>
    <w:rsid w:val="00A462D2"/>
    <w:rsid w:val="00A51C3D"/>
    <w:rsid w:val="00A57EF7"/>
    <w:rsid w:val="00A605D1"/>
    <w:rsid w:val="00A618A0"/>
    <w:rsid w:val="00A62502"/>
    <w:rsid w:val="00A6461B"/>
    <w:rsid w:val="00A675A9"/>
    <w:rsid w:val="00A6788B"/>
    <w:rsid w:val="00A728AC"/>
    <w:rsid w:val="00A7790D"/>
    <w:rsid w:val="00A8015A"/>
    <w:rsid w:val="00A80187"/>
    <w:rsid w:val="00A81233"/>
    <w:rsid w:val="00A81700"/>
    <w:rsid w:val="00A83F08"/>
    <w:rsid w:val="00A8415F"/>
    <w:rsid w:val="00A859D5"/>
    <w:rsid w:val="00A911B0"/>
    <w:rsid w:val="00A952EA"/>
    <w:rsid w:val="00AA0C04"/>
    <w:rsid w:val="00AA2058"/>
    <w:rsid w:val="00AA508F"/>
    <w:rsid w:val="00AA5C22"/>
    <w:rsid w:val="00AA63F8"/>
    <w:rsid w:val="00AB56B8"/>
    <w:rsid w:val="00AC1021"/>
    <w:rsid w:val="00AC1DA0"/>
    <w:rsid w:val="00AC3B7D"/>
    <w:rsid w:val="00AC725E"/>
    <w:rsid w:val="00AC7C80"/>
    <w:rsid w:val="00AD01CD"/>
    <w:rsid w:val="00AD33C0"/>
    <w:rsid w:val="00AD6004"/>
    <w:rsid w:val="00AD7C41"/>
    <w:rsid w:val="00AD7C78"/>
    <w:rsid w:val="00AE5CA5"/>
    <w:rsid w:val="00AE6B2A"/>
    <w:rsid w:val="00AF2250"/>
    <w:rsid w:val="00AF45D7"/>
    <w:rsid w:val="00AF466E"/>
    <w:rsid w:val="00AF69F0"/>
    <w:rsid w:val="00AF6C13"/>
    <w:rsid w:val="00B0273C"/>
    <w:rsid w:val="00B0309C"/>
    <w:rsid w:val="00B03464"/>
    <w:rsid w:val="00B0699E"/>
    <w:rsid w:val="00B069DA"/>
    <w:rsid w:val="00B102ED"/>
    <w:rsid w:val="00B11628"/>
    <w:rsid w:val="00B11AB5"/>
    <w:rsid w:val="00B12452"/>
    <w:rsid w:val="00B14997"/>
    <w:rsid w:val="00B162C1"/>
    <w:rsid w:val="00B2183A"/>
    <w:rsid w:val="00B277E4"/>
    <w:rsid w:val="00B30EEB"/>
    <w:rsid w:val="00B3313E"/>
    <w:rsid w:val="00B364E7"/>
    <w:rsid w:val="00B440C4"/>
    <w:rsid w:val="00B47640"/>
    <w:rsid w:val="00B511F1"/>
    <w:rsid w:val="00B51462"/>
    <w:rsid w:val="00B54ABA"/>
    <w:rsid w:val="00B557F0"/>
    <w:rsid w:val="00B61D53"/>
    <w:rsid w:val="00B659BA"/>
    <w:rsid w:val="00B73644"/>
    <w:rsid w:val="00B73F33"/>
    <w:rsid w:val="00B74001"/>
    <w:rsid w:val="00B77697"/>
    <w:rsid w:val="00B80F0F"/>
    <w:rsid w:val="00B8252F"/>
    <w:rsid w:val="00B906C1"/>
    <w:rsid w:val="00B91ED1"/>
    <w:rsid w:val="00B94CAF"/>
    <w:rsid w:val="00B9645B"/>
    <w:rsid w:val="00B96A96"/>
    <w:rsid w:val="00BA2467"/>
    <w:rsid w:val="00BA4CFC"/>
    <w:rsid w:val="00BA56DD"/>
    <w:rsid w:val="00BA6FA0"/>
    <w:rsid w:val="00BA76B9"/>
    <w:rsid w:val="00BB051E"/>
    <w:rsid w:val="00BB0B79"/>
    <w:rsid w:val="00BB2309"/>
    <w:rsid w:val="00BB23C9"/>
    <w:rsid w:val="00BB43BB"/>
    <w:rsid w:val="00BB54DF"/>
    <w:rsid w:val="00BB5D0F"/>
    <w:rsid w:val="00BC17FE"/>
    <w:rsid w:val="00BC365C"/>
    <w:rsid w:val="00BC525C"/>
    <w:rsid w:val="00BC6236"/>
    <w:rsid w:val="00BC7587"/>
    <w:rsid w:val="00BD0A93"/>
    <w:rsid w:val="00BD19FB"/>
    <w:rsid w:val="00BD2328"/>
    <w:rsid w:val="00BD269E"/>
    <w:rsid w:val="00BD44C9"/>
    <w:rsid w:val="00BE0E53"/>
    <w:rsid w:val="00BE131F"/>
    <w:rsid w:val="00BE1473"/>
    <w:rsid w:val="00BE1E36"/>
    <w:rsid w:val="00BE6481"/>
    <w:rsid w:val="00BE77A0"/>
    <w:rsid w:val="00BE7848"/>
    <w:rsid w:val="00BF0F7B"/>
    <w:rsid w:val="00BF168F"/>
    <w:rsid w:val="00BF2A38"/>
    <w:rsid w:val="00BF5D1D"/>
    <w:rsid w:val="00BF7308"/>
    <w:rsid w:val="00C058FF"/>
    <w:rsid w:val="00C17306"/>
    <w:rsid w:val="00C20C78"/>
    <w:rsid w:val="00C27318"/>
    <w:rsid w:val="00C30978"/>
    <w:rsid w:val="00C30B1A"/>
    <w:rsid w:val="00C31D58"/>
    <w:rsid w:val="00C337B0"/>
    <w:rsid w:val="00C339E9"/>
    <w:rsid w:val="00C33BB3"/>
    <w:rsid w:val="00C42CED"/>
    <w:rsid w:val="00C46453"/>
    <w:rsid w:val="00C50ED9"/>
    <w:rsid w:val="00C51FC1"/>
    <w:rsid w:val="00C550A0"/>
    <w:rsid w:val="00C566A0"/>
    <w:rsid w:val="00C6149A"/>
    <w:rsid w:val="00C61F27"/>
    <w:rsid w:val="00C63492"/>
    <w:rsid w:val="00C640E7"/>
    <w:rsid w:val="00C650FF"/>
    <w:rsid w:val="00C65C0F"/>
    <w:rsid w:val="00C6785B"/>
    <w:rsid w:val="00C80031"/>
    <w:rsid w:val="00C809FE"/>
    <w:rsid w:val="00C837A2"/>
    <w:rsid w:val="00C92549"/>
    <w:rsid w:val="00C93AB0"/>
    <w:rsid w:val="00C9486D"/>
    <w:rsid w:val="00C953A7"/>
    <w:rsid w:val="00C953E2"/>
    <w:rsid w:val="00CA0232"/>
    <w:rsid w:val="00CA0F2C"/>
    <w:rsid w:val="00CA1B07"/>
    <w:rsid w:val="00CA2504"/>
    <w:rsid w:val="00CA3D2F"/>
    <w:rsid w:val="00CA57E2"/>
    <w:rsid w:val="00CA63F2"/>
    <w:rsid w:val="00CB2AF4"/>
    <w:rsid w:val="00CB2EEF"/>
    <w:rsid w:val="00CB3E05"/>
    <w:rsid w:val="00CB467D"/>
    <w:rsid w:val="00CB49F1"/>
    <w:rsid w:val="00CB51E1"/>
    <w:rsid w:val="00CB749D"/>
    <w:rsid w:val="00CC0874"/>
    <w:rsid w:val="00CC165D"/>
    <w:rsid w:val="00CC3F8A"/>
    <w:rsid w:val="00CD1CB4"/>
    <w:rsid w:val="00CD1D9E"/>
    <w:rsid w:val="00CD238F"/>
    <w:rsid w:val="00CD4490"/>
    <w:rsid w:val="00CD5A08"/>
    <w:rsid w:val="00CD6B21"/>
    <w:rsid w:val="00CE1DDF"/>
    <w:rsid w:val="00CE296C"/>
    <w:rsid w:val="00CE4E0E"/>
    <w:rsid w:val="00CE7A3F"/>
    <w:rsid w:val="00CF0899"/>
    <w:rsid w:val="00CF1326"/>
    <w:rsid w:val="00CF5522"/>
    <w:rsid w:val="00CF7BE1"/>
    <w:rsid w:val="00D00520"/>
    <w:rsid w:val="00D00A8A"/>
    <w:rsid w:val="00D03239"/>
    <w:rsid w:val="00D07293"/>
    <w:rsid w:val="00D15D02"/>
    <w:rsid w:val="00D1777A"/>
    <w:rsid w:val="00D21199"/>
    <w:rsid w:val="00D270CC"/>
    <w:rsid w:val="00D350F1"/>
    <w:rsid w:val="00D3542F"/>
    <w:rsid w:val="00D35C2C"/>
    <w:rsid w:val="00D3735D"/>
    <w:rsid w:val="00D4089A"/>
    <w:rsid w:val="00D415FA"/>
    <w:rsid w:val="00D41A2E"/>
    <w:rsid w:val="00D43177"/>
    <w:rsid w:val="00D4473D"/>
    <w:rsid w:val="00D4491B"/>
    <w:rsid w:val="00D574D7"/>
    <w:rsid w:val="00D57E09"/>
    <w:rsid w:val="00D6150F"/>
    <w:rsid w:val="00D6315A"/>
    <w:rsid w:val="00D6591A"/>
    <w:rsid w:val="00D67BFD"/>
    <w:rsid w:val="00D70278"/>
    <w:rsid w:val="00D7259A"/>
    <w:rsid w:val="00D738BA"/>
    <w:rsid w:val="00D800A1"/>
    <w:rsid w:val="00D842FD"/>
    <w:rsid w:val="00D9228A"/>
    <w:rsid w:val="00D94F13"/>
    <w:rsid w:val="00D95DFC"/>
    <w:rsid w:val="00D964E5"/>
    <w:rsid w:val="00D96A4D"/>
    <w:rsid w:val="00D96C46"/>
    <w:rsid w:val="00D97FAB"/>
    <w:rsid w:val="00DA180C"/>
    <w:rsid w:val="00DA1F65"/>
    <w:rsid w:val="00DA4B3F"/>
    <w:rsid w:val="00DB23D2"/>
    <w:rsid w:val="00DB3119"/>
    <w:rsid w:val="00DB441E"/>
    <w:rsid w:val="00DB725D"/>
    <w:rsid w:val="00DC0F12"/>
    <w:rsid w:val="00DC1CA6"/>
    <w:rsid w:val="00DC4C47"/>
    <w:rsid w:val="00DC7F1D"/>
    <w:rsid w:val="00DD17B9"/>
    <w:rsid w:val="00DD46EA"/>
    <w:rsid w:val="00DE3566"/>
    <w:rsid w:val="00DE380C"/>
    <w:rsid w:val="00DE4D70"/>
    <w:rsid w:val="00DE6E76"/>
    <w:rsid w:val="00DF15BB"/>
    <w:rsid w:val="00DF275A"/>
    <w:rsid w:val="00DF6B8C"/>
    <w:rsid w:val="00DF718E"/>
    <w:rsid w:val="00E04CC3"/>
    <w:rsid w:val="00E057EB"/>
    <w:rsid w:val="00E07802"/>
    <w:rsid w:val="00E10B31"/>
    <w:rsid w:val="00E116CF"/>
    <w:rsid w:val="00E20156"/>
    <w:rsid w:val="00E20A67"/>
    <w:rsid w:val="00E22244"/>
    <w:rsid w:val="00E230A9"/>
    <w:rsid w:val="00E2332C"/>
    <w:rsid w:val="00E272FC"/>
    <w:rsid w:val="00E323F8"/>
    <w:rsid w:val="00E37B44"/>
    <w:rsid w:val="00E41CF4"/>
    <w:rsid w:val="00E44BE4"/>
    <w:rsid w:val="00E454C5"/>
    <w:rsid w:val="00E45C1D"/>
    <w:rsid w:val="00E50DBC"/>
    <w:rsid w:val="00E51607"/>
    <w:rsid w:val="00E53F5C"/>
    <w:rsid w:val="00E54376"/>
    <w:rsid w:val="00E55F68"/>
    <w:rsid w:val="00E61CF9"/>
    <w:rsid w:val="00E6468A"/>
    <w:rsid w:val="00E7018C"/>
    <w:rsid w:val="00E7105A"/>
    <w:rsid w:val="00E711A3"/>
    <w:rsid w:val="00E713DD"/>
    <w:rsid w:val="00E74266"/>
    <w:rsid w:val="00E75F92"/>
    <w:rsid w:val="00E85C6D"/>
    <w:rsid w:val="00E86066"/>
    <w:rsid w:val="00E86658"/>
    <w:rsid w:val="00E936A6"/>
    <w:rsid w:val="00E94255"/>
    <w:rsid w:val="00E94D5A"/>
    <w:rsid w:val="00E97992"/>
    <w:rsid w:val="00EA1681"/>
    <w:rsid w:val="00EA42A9"/>
    <w:rsid w:val="00EB06EE"/>
    <w:rsid w:val="00EB127E"/>
    <w:rsid w:val="00EB3BAB"/>
    <w:rsid w:val="00EB41F5"/>
    <w:rsid w:val="00EB4234"/>
    <w:rsid w:val="00EB44B1"/>
    <w:rsid w:val="00EB4F79"/>
    <w:rsid w:val="00EB5568"/>
    <w:rsid w:val="00EB56BA"/>
    <w:rsid w:val="00EC0547"/>
    <w:rsid w:val="00EC0E2B"/>
    <w:rsid w:val="00EC2498"/>
    <w:rsid w:val="00EC34D1"/>
    <w:rsid w:val="00EC3816"/>
    <w:rsid w:val="00EC6042"/>
    <w:rsid w:val="00ED22D9"/>
    <w:rsid w:val="00ED28CA"/>
    <w:rsid w:val="00ED2ABD"/>
    <w:rsid w:val="00ED5D0A"/>
    <w:rsid w:val="00ED7679"/>
    <w:rsid w:val="00EE051A"/>
    <w:rsid w:val="00EE28CE"/>
    <w:rsid w:val="00EE430A"/>
    <w:rsid w:val="00EF176F"/>
    <w:rsid w:val="00EF5DDE"/>
    <w:rsid w:val="00EF745C"/>
    <w:rsid w:val="00F011A5"/>
    <w:rsid w:val="00F026D1"/>
    <w:rsid w:val="00F03F9B"/>
    <w:rsid w:val="00F0500D"/>
    <w:rsid w:val="00F05A2A"/>
    <w:rsid w:val="00F06C93"/>
    <w:rsid w:val="00F07683"/>
    <w:rsid w:val="00F10B02"/>
    <w:rsid w:val="00F1685D"/>
    <w:rsid w:val="00F168BB"/>
    <w:rsid w:val="00F16A97"/>
    <w:rsid w:val="00F16F06"/>
    <w:rsid w:val="00F20179"/>
    <w:rsid w:val="00F2028F"/>
    <w:rsid w:val="00F211CC"/>
    <w:rsid w:val="00F21AAA"/>
    <w:rsid w:val="00F32567"/>
    <w:rsid w:val="00F34F48"/>
    <w:rsid w:val="00F35051"/>
    <w:rsid w:val="00F427B3"/>
    <w:rsid w:val="00F464AE"/>
    <w:rsid w:val="00F470C4"/>
    <w:rsid w:val="00F5175B"/>
    <w:rsid w:val="00F54C1A"/>
    <w:rsid w:val="00F60E79"/>
    <w:rsid w:val="00F6119E"/>
    <w:rsid w:val="00F65EE5"/>
    <w:rsid w:val="00F66F24"/>
    <w:rsid w:val="00F676F8"/>
    <w:rsid w:val="00F70123"/>
    <w:rsid w:val="00F73B82"/>
    <w:rsid w:val="00F73E5D"/>
    <w:rsid w:val="00F73E8B"/>
    <w:rsid w:val="00F747D9"/>
    <w:rsid w:val="00F77EFF"/>
    <w:rsid w:val="00F804B9"/>
    <w:rsid w:val="00F8178D"/>
    <w:rsid w:val="00F82590"/>
    <w:rsid w:val="00F825C6"/>
    <w:rsid w:val="00F82611"/>
    <w:rsid w:val="00F840FF"/>
    <w:rsid w:val="00F85ED7"/>
    <w:rsid w:val="00F907F2"/>
    <w:rsid w:val="00F938D6"/>
    <w:rsid w:val="00FA002A"/>
    <w:rsid w:val="00FA03C4"/>
    <w:rsid w:val="00FA144E"/>
    <w:rsid w:val="00FA343E"/>
    <w:rsid w:val="00FA5CE8"/>
    <w:rsid w:val="00FA778A"/>
    <w:rsid w:val="00FB49CE"/>
    <w:rsid w:val="00FB520E"/>
    <w:rsid w:val="00FB6971"/>
    <w:rsid w:val="00FC00A6"/>
    <w:rsid w:val="00FC082E"/>
    <w:rsid w:val="00FC171C"/>
    <w:rsid w:val="00FC2D63"/>
    <w:rsid w:val="00FD18C5"/>
    <w:rsid w:val="00FD2671"/>
    <w:rsid w:val="00FD576A"/>
    <w:rsid w:val="00FD5EF7"/>
    <w:rsid w:val="00FD6753"/>
    <w:rsid w:val="00FD7366"/>
    <w:rsid w:val="00FD75A6"/>
    <w:rsid w:val="00FE0FD0"/>
    <w:rsid w:val="00FE11E7"/>
    <w:rsid w:val="00FE4FDC"/>
    <w:rsid w:val="00FE684B"/>
    <w:rsid w:val="00FF0E97"/>
    <w:rsid w:val="00FF1B1C"/>
    <w:rsid w:val="00FF3CD1"/>
    <w:rsid w:val="00FF4015"/>
    <w:rsid w:val="00FF67AB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AF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17A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17AF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417AFD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417AFD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417AF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3">
    <w:name w:val="Заголовок чужого сообщения"/>
    <w:uiPriority w:val="99"/>
    <w:rsid w:val="00417AF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17AF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17AF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17AF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17AF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17AF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17AFD"/>
  </w:style>
  <w:style w:type="paragraph" w:customStyle="1" w:styleId="aff2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417AFD"/>
    <w:rPr>
      <w:rFonts w:cs="Times New Roman"/>
      <w:b/>
      <w:bCs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417AFD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17AFD"/>
    <w:pPr>
      <w:ind w:left="140"/>
    </w:pPr>
  </w:style>
  <w:style w:type="character" w:customStyle="1" w:styleId="aff9">
    <w:name w:val="Опечатки"/>
    <w:uiPriority w:val="99"/>
    <w:rsid w:val="00417AFD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7AFD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7AFD"/>
  </w:style>
  <w:style w:type="paragraph" w:customStyle="1" w:styleId="affe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17AFD"/>
  </w:style>
  <w:style w:type="paragraph" w:customStyle="1" w:styleId="afff1">
    <w:name w:val="Примечание."/>
    <w:basedOn w:val="a6"/>
    <w:next w:val="a"/>
    <w:uiPriority w:val="99"/>
    <w:rsid w:val="00417AFD"/>
  </w:style>
  <w:style w:type="character" w:customStyle="1" w:styleId="afff2">
    <w:name w:val="Продолжение ссылки"/>
    <w:basedOn w:val="a4"/>
    <w:uiPriority w:val="99"/>
    <w:rsid w:val="00417AFD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4">
    <w:name w:val="Сравнение редакций"/>
    <w:uiPriority w:val="99"/>
    <w:rsid w:val="00417AFD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7AFD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417AFD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7AFD"/>
  </w:style>
  <w:style w:type="paragraph" w:customStyle="1" w:styleId="afff8">
    <w:name w:val="Текст в таблице"/>
    <w:basedOn w:val="aff6"/>
    <w:next w:val="a"/>
    <w:uiPriority w:val="99"/>
    <w:rsid w:val="00417AF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417AF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0">
    <w:name w:val="footer"/>
    <w:basedOn w:val="a"/>
    <w:link w:val="affff1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2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F011A5"/>
    <w:rPr>
      <w:rFonts w:cs="Calibri"/>
      <w:sz w:val="22"/>
      <w:szCs w:val="22"/>
      <w:lang w:eastAsia="en-US"/>
    </w:rPr>
  </w:style>
  <w:style w:type="character" w:styleId="affff3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F938D6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 Знак1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sz w:val="28"/>
      <w:szCs w:val="28"/>
    </w:rPr>
  </w:style>
  <w:style w:type="paragraph" w:styleId="affffa">
    <w:name w:val="Body Text"/>
    <w:basedOn w:val="a"/>
    <w:link w:val="affffb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table" w:styleId="affffc">
    <w:name w:val="Table Grid"/>
    <w:basedOn w:val="a1"/>
    <w:uiPriority w:val="59"/>
    <w:locked/>
    <w:rsid w:val="00B3313E"/>
    <w:pPr>
      <w:widowControl w:val="0"/>
      <w:autoSpaceDE w:val="0"/>
      <w:autoSpaceDN w:val="0"/>
      <w:adjustRightInd w:val="0"/>
      <w:ind w:firstLine="72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No Spacing"/>
    <w:link w:val="affffe"/>
    <w:uiPriority w:val="1"/>
    <w:qFormat/>
    <w:rsid w:val="00ED22D9"/>
    <w:rPr>
      <w:rFonts w:cs="Calibri"/>
      <w:sz w:val="22"/>
      <w:szCs w:val="22"/>
      <w:lang w:eastAsia="en-US"/>
    </w:rPr>
  </w:style>
  <w:style w:type="character" w:customStyle="1" w:styleId="affffe">
    <w:name w:val="Без интервала Знак"/>
    <w:basedOn w:val="a0"/>
    <w:link w:val="affffd"/>
    <w:uiPriority w:val="1"/>
    <w:locked/>
    <w:rsid w:val="00ED22D9"/>
    <w:rPr>
      <w:rFonts w:cs="Calibri"/>
      <w:sz w:val="22"/>
      <w:szCs w:val="22"/>
      <w:lang w:val="ru-RU" w:eastAsia="en-US" w:bidi="ar-SA"/>
    </w:rPr>
  </w:style>
  <w:style w:type="paragraph" w:styleId="afffff">
    <w:name w:val="List Paragraph"/>
    <w:basedOn w:val="a"/>
    <w:uiPriority w:val="34"/>
    <w:qFormat/>
    <w:rsid w:val="005F593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D0052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rmal (Web)"/>
    <w:basedOn w:val="a"/>
    <w:uiPriority w:val="99"/>
    <w:unhideWhenUsed/>
    <w:rsid w:val="000972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1">
    <w:name w:val="Hyperlink"/>
    <w:basedOn w:val="a0"/>
    <w:uiPriority w:val="99"/>
    <w:unhideWhenUsed/>
    <w:rsid w:val="008E6E4C"/>
    <w:rPr>
      <w:color w:val="0000FF"/>
      <w:u w:val="single"/>
    </w:rPr>
  </w:style>
  <w:style w:type="paragraph" w:customStyle="1" w:styleId="formattext">
    <w:name w:val="formattext"/>
    <w:basedOn w:val="a"/>
    <w:rsid w:val="007543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B73F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AF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17A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17AF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417AFD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417AFD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417AF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3">
    <w:name w:val="Заголовок чужого сообщения"/>
    <w:uiPriority w:val="99"/>
    <w:rsid w:val="00417AF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17AF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17AF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17AF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17AF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17AF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17AFD"/>
  </w:style>
  <w:style w:type="paragraph" w:customStyle="1" w:styleId="aff2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417AFD"/>
    <w:rPr>
      <w:rFonts w:cs="Times New Roman"/>
      <w:b/>
      <w:bCs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417AFD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17AFD"/>
    <w:pPr>
      <w:ind w:left="140"/>
    </w:pPr>
  </w:style>
  <w:style w:type="character" w:customStyle="1" w:styleId="aff9">
    <w:name w:val="Опечатки"/>
    <w:uiPriority w:val="99"/>
    <w:rsid w:val="00417AFD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7AFD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7AFD"/>
  </w:style>
  <w:style w:type="paragraph" w:customStyle="1" w:styleId="affe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17AFD"/>
  </w:style>
  <w:style w:type="paragraph" w:customStyle="1" w:styleId="afff1">
    <w:name w:val="Примечание."/>
    <w:basedOn w:val="a6"/>
    <w:next w:val="a"/>
    <w:uiPriority w:val="99"/>
    <w:rsid w:val="00417AFD"/>
  </w:style>
  <w:style w:type="character" w:customStyle="1" w:styleId="afff2">
    <w:name w:val="Продолжение ссылки"/>
    <w:basedOn w:val="a4"/>
    <w:uiPriority w:val="99"/>
    <w:rsid w:val="00417AFD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4">
    <w:name w:val="Сравнение редакций"/>
    <w:uiPriority w:val="99"/>
    <w:rsid w:val="00417AFD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7AFD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417AFD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7AFD"/>
  </w:style>
  <w:style w:type="paragraph" w:customStyle="1" w:styleId="afff8">
    <w:name w:val="Текст в таблице"/>
    <w:basedOn w:val="aff6"/>
    <w:next w:val="a"/>
    <w:uiPriority w:val="99"/>
    <w:rsid w:val="00417AF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417AF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0">
    <w:name w:val="footer"/>
    <w:basedOn w:val="a"/>
    <w:link w:val="affff1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2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F011A5"/>
    <w:rPr>
      <w:rFonts w:cs="Calibri"/>
      <w:sz w:val="22"/>
      <w:szCs w:val="22"/>
      <w:lang w:eastAsia="en-US"/>
    </w:rPr>
  </w:style>
  <w:style w:type="character" w:styleId="affff3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F938D6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 Знак1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sz w:val="28"/>
      <w:szCs w:val="28"/>
    </w:rPr>
  </w:style>
  <w:style w:type="paragraph" w:styleId="affffa">
    <w:name w:val="Body Text"/>
    <w:basedOn w:val="a"/>
    <w:link w:val="affffb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table" w:styleId="affffc">
    <w:name w:val="Table Grid"/>
    <w:basedOn w:val="a1"/>
    <w:uiPriority w:val="59"/>
    <w:locked/>
    <w:rsid w:val="00B3313E"/>
    <w:pPr>
      <w:widowControl w:val="0"/>
      <w:autoSpaceDE w:val="0"/>
      <w:autoSpaceDN w:val="0"/>
      <w:adjustRightInd w:val="0"/>
      <w:ind w:firstLine="72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No Spacing"/>
    <w:link w:val="affffe"/>
    <w:uiPriority w:val="1"/>
    <w:qFormat/>
    <w:rsid w:val="00ED22D9"/>
    <w:rPr>
      <w:rFonts w:cs="Calibri"/>
      <w:sz w:val="22"/>
      <w:szCs w:val="22"/>
      <w:lang w:eastAsia="en-US"/>
    </w:rPr>
  </w:style>
  <w:style w:type="character" w:customStyle="1" w:styleId="affffe">
    <w:name w:val="Без интервала Знак"/>
    <w:basedOn w:val="a0"/>
    <w:link w:val="affffd"/>
    <w:uiPriority w:val="1"/>
    <w:locked/>
    <w:rsid w:val="00ED22D9"/>
    <w:rPr>
      <w:rFonts w:cs="Calibri"/>
      <w:sz w:val="22"/>
      <w:szCs w:val="22"/>
      <w:lang w:val="ru-RU" w:eastAsia="en-US" w:bidi="ar-SA"/>
    </w:rPr>
  </w:style>
  <w:style w:type="paragraph" w:styleId="afffff">
    <w:name w:val="List Paragraph"/>
    <w:basedOn w:val="a"/>
    <w:uiPriority w:val="34"/>
    <w:qFormat/>
    <w:rsid w:val="005F593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D0052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rmal (Web)"/>
    <w:basedOn w:val="a"/>
    <w:uiPriority w:val="99"/>
    <w:semiHidden/>
    <w:unhideWhenUsed/>
    <w:rsid w:val="000972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1">
    <w:name w:val="Hyperlink"/>
    <w:basedOn w:val="a0"/>
    <w:uiPriority w:val="99"/>
    <w:semiHidden/>
    <w:unhideWhenUsed/>
    <w:rsid w:val="008E6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-be.orb.ru/activity/6753/" TargetMode="External"/><Relationship Id="rId18" Type="http://schemas.openxmlformats.org/officeDocument/2006/relationships/hyperlink" Target="garantF1://27420188.0" TargetMode="External"/><Relationship Id="rId26" Type="http://schemas.openxmlformats.org/officeDocument/2006/relationships/hyperlink" Target="garantF1://27420188.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-be.orb.ru/activity/706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.orb.ru/document/76/e/f/efe54b3725150d55d8d896622c34b18f.rar" TargetMode="External"/><Relationship Id="rId17" Type="http://schemas.openxmlformats.org/officeDocument/2006/relationships/image" Target="media/image4.gif"/><Relationship Id="rId25" Type="http://schemas.openxmlformats.org/officeDocument/2006/relationships/hyperlink" Target="garantF1://27420188.0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hyperlink" Target="https://mo-be.orb.ru/activity/674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-be.orb.ru/council/solutions/" TargetMode="External"/><Relationship Id="rId24" Type="http://schemas.openxmlformats.org/officeDocument/2006/relationships/hyperlink" Target="garantF1://2742018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420188.0" TargetMode="External"/><Relationship Id="rId23" Type="http://schemas.openxmlformats.org/officeDocument/2006/relationships/footer" Target="footer1.xml"/><Relationship Id="rId28" Type="http://schemas.openxmlformats.org/officeDocument/2006/relationships/footer" Target="footer2.xml"/><Relationship Id="rId10" Type="http://schemas.openxmlformats.org/officeDocument/2006/relationships/hyperlink" Target="garantF1://70178636.0" TargetMode="External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7512806/0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s://mo-be.orb.ru/activity/7066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E8CA-099E-43D2-AC5F-0A508CBB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15638</Words>
  <Characters>89140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 Правительства</vt:lpstr>
    </vt:vector>
  </TitlesOfParts>
  <Company>НПП "Гарант-Сервис"</Company>
  <LinksUpToDate>false</LinksUpToDate>
  <CharactersWithSpaces>104569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Правительства</dc:title>
  <dc:creator>НПП "Гарант-Сервис"</dc:creator>
  <dc:description>Документ экспортирован из системы ГАРАНТ</dc:description>
  <cp:lastModifiedBy>Zelenskaya</cp:lastModifiedBy>
  <cp:revision>2</cp:revision>
  <cp:lastPrinted>2021-12-17T09:38:00Z</cp:lastPrinted>
  <dcterms:created xsi:type="dcterms:W3CDTF">2021-12-28T06:28:00Z</dcterms:created>
  <dcterms:modified xsi:type="dcterms:W3CDTF">2021-12-28T06:28:00Z</dcterms:modified>
</cp:coreProperties>
</file>