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58" w:rsidRDefault="00900B58" w:rsidP="00900B58">
      <w:pPr>
        <w:jc w:val="center"/>
        <w:rPr>
          <w:b/>
        </w:rPr>
      </w:pPr>
      <w:r>
        <w:rPr>
          <w:b/>
        </w:rPr>
        <w:t>СОВЕТ ДЕПУТАТОВ</w:t>
      </w:r>
    </w:p>
    <w:p w:rsidR="00900B58" w:rsidRDefault="00900B58" w:rsidP="00900B58">
      <w:pPr>
        <w:jc w:val="center"/>
        <w:rPr>
          <w:b/>
        </w:rPr>
      </w:pPr>
      <w:r>
        <w:rPr>
          <w:b/>
        </w:rPr>
        <w:t>МУНИЦИПАЛЬНОГО ОБРАЗОВАНИЯ БЕЛОГОРСКИЙ СЕЛЬСОВЕТ</w:t>
      </w:r>
    </w:p>
    <w:p w:rsidR="00900B58" w:rsidRDefault="00900B58" w:rsidP="00900B58">
      <w:pPr>
        <w:jc w:val="center"/>
        <w:rPr>
          <w:b/>
        </w:rPr>
      </w:pPr>
      <w:r>
        <w:rPr>
          <w:b/>
        </w:rPr>
        <w:t>БЕЛЯЕВСКОГО РАЙОНА ОРЕНБУРГСКОЙ ОБЛАСТИ</w:t>
      </w:r>
    </w:p>
    <w:p w:rsidR="00900B58" w:rsidRDefault="00900B58" w:rsidP="00900B58">
      <w:pPr>
        <w:jc w:val="center"/>
        <w:rPr>
          <w:b/>
        </w:rPr>
      </w:pPr>
      <w:r>
        <w:rPr>
          <w:b/>
        </w:rPr>
        <w:t>четвертого созыва</w:t>
      </w:r>
    </w:p>
    <w:p w:rsidR="00900B58" w:rsidRDefault="00900B58" w:rsidP="00900B58">
      <w:pPr>
        <w:jc w:val="center"/>
        <w:rPr>
          <w:b/>
        </w:rPr>
      </w:pPr>
    </w:p>
    <w:p w:rsidR="00900B58" w:rsidRDefault="00900B58" w:rsidP="00900B58">
      <w:pPr>
        <w:jc w:val="center"/>
        <w:rPr>
          <w:b/>
        </w:rPr>
      </w:pPr>
      <w:r>
        <w:rPr>
          <w:b/>
        </w:rPr>
        <w:t>РЕШЕНИЕ</w:t>
      </w:r>
      <w:r w:rsidR="008E0D73">
        <w:rPr>
          <w:b/>
        </w:rPr>
        <w:t xml:space="preserve">  (ПРОЕКТ)</w:t>
      </w:r>
    </w:p>
    <w:p w:rsidR="00900B58" w:rsidRDefault="00900B58" w:rsidP="00900B58">
      <w:pPr>
        <w:jc w:val="center"/>
        <w:rPr>
          <w:b/>
        </w:rPr>
      </w:pPr>
    </w:p>
    <w:p w:rsidR="00900B58" w:rsidRDefault="00900B58" w:rsidP="00900B58">
      <w:pPr>
        <w:jc w:val="center"/>
      </w:pPr>
      <w:r>
        <w:t>п. Белогорский</w:t>
      </w:r>
    </w:p>
    <w:p w:rsidR="00900B58" w:rsidRDefault="00900B58" w:rsidP="00900B58">
      <w:pPr>
        <w:jc w:val="both"/>
        <w:rPr>
          <w:b/>
        </w:rPr>
      </w:pPr>
    </w:p>
    <w:p w:rsidR="00900B58" w:rsidRDefault="008E0D73" w:rsidP="00900B58">
      <w:pPr>
        <w:jc w:val="center"/>
        <w:rPr>
          <w:sz w:val="28"/>
          <w:szCs w:val="28"/>
        </w:rPr>
      </w:pPr>
      <w:r>
        <w:rPr>
          <w:sz w:val="28"/>
          <w:szCs w:val="28"/>
        </w:rPr>
        <w:t>00</w:t>
      </w:r>
      <w:r w:rsidR="00900B58">
        <w:rPr>
          <w:sz w:val="28"/>
          <w:szCs w:val="28"/>
        </w:rPr>
        <w:t>.12.2021</w:t>
      </w:r>
      <w:r w:rsidR="00900B58">
        <w:rPr>
          <w:sz w:val="28"/>
          <w:szCs w:val="28"/>
        </w:rPr>
        <w:t xml:space="preserve">                                                            </w:t>
      </w:r>
      <w:r w:rsidR="00900B58">
        <w:rPr>
          <w:sz w:val="28"/>
          <w:szCs w:val="28"/>
        </w:rPr>
        <w:t xml:space="preserve">                            №</w:t>
      </w:r>
      <w:r>
        <w:rPr>
          <w:sz w:val="28"/>
          <w:szCs w:val="28"/>
        </w:rPr>
        <w:t>00</w:t>
      </w:r>
      <w:bookmarkStart w:id="0" w:name="_GoBack"/>
      <w:bookmarkEnd w:id="0"/>
    </w:p>
    <w:p w:rsidR="00900B58" w:rsidRDefault="00900B58" w:rsidP="00900B58">
      <w:pPr>
        <w:jc w:val="center"/>
        <w:rPr>
          <w:sz w:val="28"/>
          <w:szCs w:val="28"/>
        </w:rPr>
      </w:pPr>
    </w:p>
    <w:p w:rsidR="00900B58" w:rsidRDefault="00900B58" w:rsidP="00900B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900B58" w:rsidRDefault="00900B58" w:rsidP="00900B58">
      <w:pPr>
        <w:jc w:val="center"/>
        <w:rPr>
          <w:sz w:val="28"/>
          <w:szCs w:val="28"/>
        </w:rPr>
      </w:pPr>
      <w:r>
        <w:rPr>
          <w:sz w:val="28"/>
          <w:szCs w:val="28"/>
        </w:rPr>
        <w:t>в Устав муниципального образования</w:t>
      </w:r>
    </w:p>
    <w:p w:rsidR="00900B58" w:rsidRDefault="00900B58" w:rsidP="00900B58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Белогорский сельсовет Беляевского района</w:t>
      </w:r>
    </w:p>
    <w:p w:rsidR="00900B58" w:rsidRDefault="00900B58" w:rsidP="00900B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Оренбургской области</w:t>
      </w:r>
    </w:p>
    <w:p w:rsidR="00900B58" w:rsidRDefault="00900B58" w:rsidP="00900B58">
      <w:pPr>
        <w:jc w:val="center"/>
        <w:rPr>
          <w:sz w:val="28"/>
          <w:szCs w:val="28"/>
        </w:rPr>
      </w:pPr>
    </w:p>
    <w:p w:rsidR="00900B58" w:rsidRDefault="00900B58" w:rsidP="00900B58">
      <w:pPr>
        <w:jc w:val="center"/>
        <w:rPr>
          <w:sz w:val="28"/>
          <w:szCs w:val="28"/>
        </w:rPr>
      </w:pPr>
    </w:p>
    <w:p w:rsidR="00900B58" w:rsidRDefault="00900B58" w:rsidP="00900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B2140">
        <w:rPr>
          <w:sz w:val="28"/>
          <w:szCs w:val="28"/>
        </w:rPr>
        <w:t>Рассмотрев информацию прокуратуры Беляевского района, руководствуясь статьёй 28 и статьёй 44 Федерального закона от 06.10.2003 №131-ФЗ «Об общих принципах организации местного самоуправления в Российской Федерации» №131-ФЗ, статьёй 1</w:t>
      </w:r>
      <w:r>
        <w:rPr>
          <w:sz w:val="28"/>
          <w:szCs w:val="28"/>
        </w:rPr>
        <w:t>6</w:t>
      </w:r>
      <w:r w:rsidRPr="006B2140">
        <w:rPr>
          <w:sz w:val="28"/>
          <w:szCs w:val="28"/>
        </w:rPr>
        <w:t xml:space="preserve"> и статьёй </w:t>
      </w:r>
      <w:r>
        <w:rPr>
          <w:sz w:val="28"/>
          <w:szCs w:val="28"/>
        </w:rPr>
        <w:t>64</w:t>
      </w:r>
      <w:r w:rsidRPr="006B2140">
        <w:rPr>
          <w:sz w:val="28"/>
          <w:szCs w:val="28"/>
        </w:rPr>
        <w:t xml:space="preserve"> Устава муниципального образования сельсовет и Положением  о публичных слушаниях на территории муниципального образования </w:t>
      </w:r>
      <w:r>
        <w:rPr>
          <w:color w:val="000000" w:themeColor="text1"/>
          <w:sz w:val="28"/>
          <w:szCs w:val="28"/>
        </w:rPr>
        <w:t>Белогорский</w:t>
      </w:r>
      <w:r w:rsidRPr="006B2140">
        <w:rPr>
          <w:sz w:val="28"/>
          <w:szCs w:val="28"/>
        </w:rPr>
        <w:t xml:space="preserve"> сельсовет, Совет депутатов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</w:t>
      </w:r>
      <w:r w:rsidRPr="006B2140">
        <w:rPr>
          <w:sz w:val="28"/>
          <w:szCs w:val="28"/>
        </w:rPr>
        <w:t>:</w:t>
      </w:r>
    </w:p>
    <w:p w:rsidR="00900B58" w:rsidRPr="00970991" w:rsidRDefault="00900B58" w:rsidP="00900B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 изменения в </w:t>
      </w:r>
      <w:r w:rsidRPr="00970991">
        <w:rPr>
          <w:sz w:val="28"/>
          <w:szCs w:val="28"/>
        </w:rPr>
        <w:t>Устав муниципального образования</w:t>
      </w:r>
      <w:r>
        <w:rPr>
          <w:sz w:val="28"/>
          <w:szCs w:val="28"/>
        </w:rPr>
        <w:t xml:space="preserve"> </w:t>
      </w:r>
      <w:r w:rsidRPr="00970991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Белогорский</w:t>
      </w:r>
      <w:r w:rsidRPr="009709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 Беляевского района </w:t>
      </w:r>
      <w:r w:rsidRPr="00970991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>,</w:t>
      </w:r>
      <w:r w:rsidRPr="00970991">
        <w:rPr>
          <w:sz w:val="28"/>
          <w:szCs w:val="28"/>
        </w:rPr>
        <w:t xml:space="preserve"> согласно приложению. </w:t>
      </w:r>
    </w:p>
    <w:p w:rsidR="00900B58" w:rsidRDefault="00900B58" w:rsidP="00900B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0991">
        <w:rPr>
          <w:sz w:val="28"/>
          <w:szCs w:val="28"/>
        </w:rPr>
        <w:t xml:space="preserve">2. Главе муниципального образования </w:t>
      </w:r>
      <w:r>
        <w:rPr>
          <w:color w:val="000000" w:themeColor="text1"/>
          <w:sz w:val="28"/>
          <w:szCs w:val="28"/>
        </w:rPr>
        <w:t>Белогорский</w:t>
      </w:r>
      <w:r>
        <w:rPr>
          <w:sz w:val="28"/>
          <w:szCs w:val="28"/>
        </w:rPr>
        <w:t xml:space="preserve"> сельсовет Беляевского района Оренбургской области </w:t>
      </w:r>
      <w:r w:rsidRPr="00900B58">
        <w:rPr>
          <w:sz w:val="28"/>
          <w:szCs w:val="28"/>
        </w:rPr>
        <w:t>Карих И.В</w:t>
      </w:r>
      <w:r>
        <w:rPr>
          <w:color w:val="FF0000"/>
          <w:sz w:val="28"/>
          <w:szCs w:val="28"/>
        </w:rPr>
        <w:t>.</w:t>
      </w:r>
      <w:r w:rsidRPr="00970991">
        <w:rPr>
          <w:sz w:val="28"/>
          <w:szCs w:val="28"/>
        </w:rPr>
        <w:t xml:space="preserve">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Устав.</w:t>
      </w:r>
    </w:p>
    <w:p w:rsidR="00900B58" w:rsidRPr="0088280D" w:rsidRDefault="00900B58" w:rsidP="00900B58">
      <w:pPr>
        <w:ind w:firstLine="709"/>
        <w:jc w:val="both"/>
        <w:rPr>
          <w:sz w:val="28"/>
          <w:szCs w:val="28"/>
        </w:rPr>
      </w:pPr>
      <w:r w:rsidRPr="0088280D">
        <w:rPr>
          <w:sz w:val="28"/>
          <w:szCs w:val="28"/>
        </w:rPr>
        <w:t xml:space="preserve">3. </w:t>
      </w:r>
      <w:proofErr w:type="gramStart"/>
      <w:r w:rsidRPr="0088280D">
        <w:rPr>
          <w:sz w:val="28"/>
          <w:szCs w:val="28"/>
        </w:rPr>
        <w:t xml:space="preserve">Глава муниципального образования 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Белогорский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Беляе</w:t>
      </w:r>
      <w:r w:rsidRPr="0088280D">
        <w:rPr>
          <w:sz w:val="28"/>
          <w:szCs w:val="28"/>
        </w:rPr>
        <w:t>вского района Оренбургской области</w:t>
      </w:r>
      <w:r>
        <w:rPr>
          <w:sz w:val="28"/>
          <w:szCs w:val="28"/>
        </w:rPr>
        <w:t xml:space="preserve"> </w:t>
      </w:r>
      <w:r w:rsidRPr="0088280D">
        <w:rPr>
          <w:sz w:val="28"/>
          <w:szCs w:val="28"/>
        </w:rPr>
        <w:t xml:space="preserve"> </w:t>
      </w:r>
      <w:r>
        <w:rPr>
          <w:sz w:val="28"/>
          <w:szCs w:val="28"/>
        </w:rPr>
        <w:t>Карих И.В.</w:t>
      </w:r>
      <w:r w:rsidRPr="0088280D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Pr="007073B2">
        <w:rPr>
          <w:sz w:val="28"/>
          <w:szCs w:val="28"/>
        </w:rPr>
        <w:t>обязан опубликовать зарегистрированное решение о внесении изменений в устав муниципального образования в течение семи дней со дня поступления из Управления Министерства юстиции РФ по Оренбургской области уведомления о включении сведений о муниципальном правовом акте, о внесении изменений в Устав муниципального образования в государственный реестр уставов муниципальных образований Оренбургской</w:t>
      </w:r>
      <w:proofErr w:type="gramEnd"/>
      <w:r w:rsidRPr="007073B2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</w:t>
      </w:r>
      <w:r w:rsidRPr="0088280D">
        <w:rPr>
          <w:sz w:val="28"/>
          <w:szCs w:val="28"/>
        </w:rPr>
        <w:t xml:space="preserve">в муниципальной газете </w:t>
      </w:r>
      <w:r w:rsidRPr="00900B58">
        <w:rPr>
          <w:sz w:val="28"/>
          <w:szCs w:val="28"/>
        </w:rPr>
        <w:t>«Вестник</w:t>
      </w:r>
      <w:r w:rsidRPr="00900B58">
        <w:rPr>
          <w:sz w:val="28"/>
          <w:szCs w:val="28"/>
        </w:rPr>
        <w:t xml:space="preserve"> </w:t>
      </w:r>
      <w:r w:rsidRPr="00900B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Белогорского сельсовета» </w:t>
      </w:r>
      <w:r w:rsidRPr="0088280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8280D">
        <w:rPr>
          <w:sz w:val="28"/>
          <w:szCs w:val="28"/>
        </w:rPr>
        <w:t xml:space="preserve">на сайте муниципального образования </w:t>
      </w:r>
      <w:r>
        <w:rPr>
          <w:color w:val="000000" w:themeColor="text1"/>
          <w:sz w:val="28"/>
          <w:szCs w:val="28"/>
        </w:rPr>
        <w:t>Белогорский</w:t>
      </w:r>
      <w:r w:rsidRPr="0088280D">
        <w:rPr>
          <w:sz w:val="28"/>
          <w:szCs w:val="28"/>
        </w:rPr>
        <w:t xml:space="preserve"> сельсовет.</w:t>
      </w:r>
    </w:p>
    <w:p w:rsidR="00900B58" w:rsidRPr="00970991" w:rsidRDefault="00900B58" w:rsidP="00900B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70991">
        <w:rPr>
          <w:sz w:val="28"/>
          <w:szCs w:val="28"/>
        </w:rPr>
        <w:t xml:space="preserve">. Направить сведения </w:t>
      </w:r>
      <w:proofErr w:type="gramStart"/>
      <w:r w:rsidRPr="00970991">
        <w:rPr>
          <w:sz w:val="28"/>
          <w:szCs w:val="28"/>
        </w:rPr>
        <w:t xml:space="preserve">об официальном опубликовании решения о внесении изменений в Устав в Управление Минюста России по </w:t>
      </w:r>
      <w:r>
        <w:rPr>
          <w:sz w:val="28"/>
          <w:szCs w:val="28"/>
        </w:rPr>
        <w:lastRenderedPageBreak/>
        <w:t>Оренбургской области</w:t>
      </w:r>
      <w:proofErr w:type="gramEnd"/>
      <w:r>
        <w:rPr>
          <w:sz w:val="28"/>
          <w:szCs w:val="28"/>
        </w:rPr>
        <w:t xml:space="preserve"> в течение</w:t>
      </w:r>
      <w:r w:rsidRPr="00970991">
        <w:rPr>
          <w:sz w:val="28"/>
          <w:szCs w:val="28"/>
        </w:rPr>
        <w:t xml:space="preserve"> 10 дней после дня</w:t>
      </w:r>
      <w:r>
        <w:rPr>
          <w:sz w:val="28"/>
          <w:szCs w:val="28"/>
        </w:rPr>
        <w:t xml:space="preserve"> его официального опубликования.</w:t>
      </w:r>
    </w:p>
    <w:p w:rsidR="00900B58" w:rsidRPr="00970991" w:rsidRDefault="00900B58" w:rsidP="00900B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0991">
        <w:rPr>
          <w:sz w:val="28"/>
          <w:szCs w:val="28"/>
        </w:rPr>
        <w:t>5. Настоящее решение вступает в силу после его государственной регистрац</w:t>
      </w:r>
      <w:r>
        <w:rPr>
          <w:sz w:val="28"/>
          <w:szCs w:val="28"/>
        </w:rPr>
        <w:t>ии и официального опубликования.</w:t>
      </w:r>
    </w:p>
    <w:p w:rsidR="00900B58" w:rsidRDefault="00900B58" w:rsidP="00900B58">
      <w:pPr>
        <w:ind w:firstLine="540"/>
        <w:jc w:val="both"/>
        <w:rPr>
          <w:sz w:val="28"/>
          <w:szCs w:val="28"/>
        </w:rPr>
      </w:pPr>
      <w:r w:rsidRPr="00B320AD">
        <w:rPr>
          <w:sz w:val="28"/>
          <w:szCs w:val="28"/>
        </w:rPr>
        <w:t xml:space="preserve">6. </w:t>
      </w:r>
      <w:proofErr w:type="gramStart"/>
      <w:r w:rsidRPr="00B320AD">
        <w:rPr>
          <w:sz w:val="28"/>
          <w:szCs w:val="28"/>
        </w:rPr>
        <w:t>Контроль за</w:t>
      </w:r>
      <w:proofErr w:type="gramEnd"/>
      <w:r w:rsidRPr="00B320AD">
        <w:rPr>
          <w:sz w:val="28"/>
          <w:szCs w:val="28"/>
        </w:rPr>
        <w:t xml:space="preserve"> исполнением настоящего решения возложить </w:t>
      </w:r>
      <w:proofErr w:type="spellStart"/>
      <w:r w:rsidRPr="00B320AD">
        <w:rPr>
          <w:sz w:val="28"/>
          <w:szCs w:val="28"/>
        </w:rPr>
        <w:t>на</w:t>
      </w:r>
      <w:r>
        <w:rPr>
          <w:sz w:val="28"/>
          <w:szCs w:val="28"/>
        </w:rPr>
        <w:t>постоянную</w:t>
      </w:r>
      <w:proofErr w:type="spellEnd"/>
      <w:r>
        <w:rPr>
          <w:sz w:val="28"/>
          <w:szCs w:val="28"/>
        </w:rPr>
        <w:t xml:space="preserve"> комиссию по образованию, здравоохранению, социальной политике, делам молодежи и культуре</w:t>
      </w:r>
      <w:r w:rsidRPr="00ED676A">
        <w:rPr>
          <w:sz w:val="28"/>
          <w:szCs w:val="28"/>
        </w:rPr>
        <w:t>.</w:t>
      </w:r>
    </w:p>
    <w:p w:rsidR="00900B58" w:rsidRDefault="00900B58" w:rsidP="00900B58">
      <w:pPr>
        <w:shd w:val="clear" w:color="auto" w:fill="FFFFFF"/>
        <w:spacing w:line="322" w:lineRule="exact"/>
        <w:ind w:right="29" w:firstLine="540"/>
        <w:jc w:val="both"/>
        <w:rPr>
          <w:color w:val="000000"/>
          <w:sz w:val="28"/>
          <w:szCs w:val="28"/>
        </w:rPr>
      </w:pPr>
    </w:p>
    <w:tbl>
      <w:tblPr>
        <w:tblW w:w="9935" w:type="dxa"/>
        <w:tblLook w:val="04A0" w:firstRow="1" w:lastRow="0" w:firstColumn="1" w:lastColumn="0" w:noHBand="0" w:noVBand="1"/>
      </w:tblPr>
      <w:tblGrid>
        <w:gridCol w:w="5505"/>
        <w:gridCol w:w="4430"/>
      </w:tblGrid>
      <w:tr w:rsidR="008E0D73" w:rsidRPr="008E0D73" w:rsidTr="003716BD">
        <w:trPr>
          <w:trHeight w:val="1454"/>
        </w:trPr>
        <w:tc>
          <w:tcPr>
            <w:tcW w:w="5505" w:type="dxa"/>
            <w:shd w:val="clear" w:color="auto" w:fill="auto"/>
          </w:tcPr>
          <w:p w:rsidR="008E0D73" w:rsidRPr="008E0D73" w:rsidRDefault="008E0D73" w:rsidP="008E0D73">
            <w:pPr>
              <w:ind w:left="-170"/>
              <w:jc w:val="both"/>
              <w:rPr>
                <w:sz w:val="28"/>
                <w:szCs w:val="28"/>
                <w:lang w:eastAsia="en-US"/>
              </w:rPr>
            </w:pPr>
          </w:p>
          <w:p w:rsidR="008E0D73" w:rsidRPr="008E0D73" w:rsidRDefault="008E0D73" w:rsidP="008E0D73">
            <w:pPr>
              <w:jc w:val="both"/>
              <w:rPr>
                <w:sz w:val="28"/>
                <w:szCs w:val="28"/>
                <w:lang w:eastAsia="en-US"/>
              </w:rPr>
            </w:pPr>
            <w:r w:rsidRPr="008E0D73">
              <w:rPr>
                <w:sz w:val="28"/>
                <w:szCs w:val="28"/>
                <w:lang w:eastAsia="en-US"/>
              </w:rPr>
              <w:t>Глава муниципального образования</w:t>
            </w:r>
          </w:p>
          <w:p w:rsidR="008E0D73" w:rsidRDefault="008E0D73" w:rsidP="008E0D73">
            <w:pPr>
              <w:jc w:val="both"/>
              <w:rPr>
                <w:sz w:val="28"/>
                <w:szCs w:val="28"/>
                <w:lang w:eastAsia="en-US"/>
              </w:rPr>
            </w:pPr>
            <w:r w:rsidRPr="008E0D73">
              <w:rPr>
                <w:sz w:val="28"/>
                <w:szCs w:val="28"/>
                <w:lang w:eastAsia="en-US"/>
              </w:rPr>
              <w:t xml:space="preserve">Белогорский сельсовет </w:t>
            </w:r>
          </w:p>
          <w:p w:rsidR="008E0D73" w:rsidRPr="008E0D73" w:rsidRDefault="008E0D73" w:rsidP="008E0D7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E0D73" w:rsidRPr="008E0D73" w:rsidRDefault="008E0D73" w:rsidP="008E0D73">
            <w:pPr>
              <w:ind w:left="-170"/>
              <w:jc w:val="both"/>
              <w:rPr>
                <w:sz w:val="28"/>
                <w:szCs w:val="28"/>
                <w:lang w:eastAsia="en-US"/>
              </w:rPr>
            </w:pPr>
            <w:r w:rsidRPr="008E0D73">
              <w:rPr>
                <w:sz w:val="28"/>
                <w:szCs w:val="28"/>
                <w:lang w:eastAsia="en-US"/>
              </w:rPr>
              <w:t>______________ И.В. Карих</w:t>
            </w:r>
          </w:p>
        </w:tc>
        <w:tc>
          <w:tcPr>
            <w:tcW w:w="4430" w:type="dxa"/>
            <w:tcBorders>
              <w:left w:val="nil"/>
            </w:tcBorders>
            <w:shd w:val="clear" w:color="auto" w:fill="auto"/>
          </w:tcPr>
          <w:p w:rsidR="008E0D73" w:rsidRPr="008E0D73" w:rsidRDefault="008E0D73" w:rsidP="008E0D73">
            <w:pPr>
              <w:ind w:left="-170"/>
              <w:rPr>
                <w:sz w:val="28"/>
                <w:szCs w:val="28"/>
                <w:lang w:eastAsia="en-US"/>
              </w:rPr>
            </w:pPr>
          </w:p>
          <w:p w:rsidR="008E0D73" w:rsidRPr="008E0D73" w:rsidRDefault="008E0D73" w:rsidP="008E0D73">
            <w:pPr>
              <w:ind w:left="-170"/>
              <w:rPr>
                <w:sz w:val="28"/>
                <w:szCs w:val="28"/>
                <w:lang w:eastAsia="en-US"/>
              </w:rPr>
            </w:pPr>
            <w:r w:rsidRPr="008E0D73">
              <w:rPr>
                <w:sz w:val="28"/>
                <w:szCs w:val="28"/>
                <w:lang w:eastAsia="en-US"/>
              </w:rPr>
              <w:t xml:space="preserve">  Председатель Совета депутатов</w:t>
            </w:r>
          </w:p>
          <w:p w:rsidR="008E0D73" w:rsidRPr="008E0D73" w:rsidRDefault="008E0D73" w:rsidP="008E0D73">
            <w:pPr>
              <w:ind w:left="-170"/>
              <w:rPr>
                <w:sz w:val="28"/>
                <w:szCs w:val="28"/>
                <w:lang w:eastAsia="en-US"/>
              </w:rPr>
            </w:pPr>
            <w:r w:rsidRPr="008E0D73">
              <w:rPr>
                <w:sz w:val="28"/>
                <w:szCs w:val="28"/>
                <w:lang w:eastAsia="en-US"/>
              </w:rPr>
              <w:t xml:space="preserve">  муниципального образования   </w:t>
            </w:r>
          </w:p>
          <w:p w:rsidR="008E0D73" w:rsidRPr="008E0D73" w:rsidRDefault="008E0D73" w:rsidP="008E0D73">
            <w:pPr>
              <w:ind w:left="-170"/>
              <w:rPr>
                <w:sz w:val="28"/>
                <w:szCs w:val="28"/>
                <w:lang w:eastAsia="en-US"/>
              </w:rPr>
            </w:pPr>
            <w:r w:rsidRPr="008E0D73">
              <w:rPr>
                <w:sz w:val="28"/>
                <w:szCs w:val="28"/>
                <w:lang w:eastAsia="en-US"/>
              </w:rPr>
              <w:t xml:space="preserve">  Белогорский сельсовет      ______________ Г.А. Васильева</w:t>
            </w:r>
          </w:p>
          <w:p w:rsidR="008E0D73" w:rsidRPr="008E0D73" w:rsidRDefault="008E0D73" w:rsidP="008E0D73">
            <w:pPr>
              <w:ind w:left="-170"/>
              <w:rPr>
                <w:sz w:val="28"/>
                <w:szCs w:val="28"/>
                <w:lang w:eastAsia="en-US"/>
              </w:rPr>
            </w:pPr>
          </w:p>
        </w:tc>
      </w:tr>
    </w:tbl>
    <w:p w:rsidR="00900B58" w:rsidRDefault="00900B58" w:rsidP="00900B58">
      <w:pPr>
        <w:jc w:val="both"/>
        <w:rPr>
          <w:sz w:val="28"/>
          <w:szCs w:val="28"/>
        </w:rPr>
      </w:pPr>
    </w:p>
    <w:p w:rsidR="00900B58" w:rsidRPr="00B320AD" w:rsidRDefault="00900B58" w:rsidP="00900B58">
      <w:pPr>
        <w:shd w:val="clear" w:color="auto" w:fill="FFFFFF"/>
        <w:spacing w:line="322" w:lineRule="exact"/>
        <w:ind w:right="29" w:firstLine="708"/>
        <w:jc w:val="both"/>
        <w:rPr>
          <w:color w:val="000000"/>
          <w:sz w:val="28"/>
          <w:szCs w:val="28"/>
        </w:rPr>
      </w:pPr>
      <w:r w:rsidRPr="00B320AD">
        <w:rPr>
          <w:color w:val="000000"/>
          <w:sz w:val="28"/>
          <w:szCs w:val="28"/>
        </w:rPr>
        <w:t>Разослано: прокуратуре, постоянным комиссиям</w:t>
      </w:r>
      <w:r>
        <w:rPr>
          <w:color w:val="000000"/>
          <w:sz w:val="28"/>
          <w:szCs w:val="28"/>
        </w:rPr>
        <w:t>.</w:t>
      </w:r>
    </w:p>
    <w:p w:rsidR="00900B58" w:rsidRDefault="00900B58" w:rsidP="00900B58">
      <w:pPr>
        <w:jc w:val="both"/>
        <w:rPr>
          <w:sz w:val="28"/>
          <w:szCs w:val="28"/>
        </w:rPr>
      </w:pPr>
    </w:p>
    <w:p w:rsidR="002534B2" w:rsidRDefault="002534B2"/>
    <w:sectPr w:rsidR="00253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3C"/>
    <w:rsid w:val="002534B2"/>
    <w:rsid w:val="008E0D73"/>
    <w:rsid w:val="00900B58"/>
    <w:rsid w:val="00D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2021-12-14T12:23:00Z</dcterms:created>
  <dcterms:modified xsi:type="dcterms:W3CDTF">2021-12-14T12:36:00Z</dcterms:modified>
</cp:coreProperties>
</file>