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9D" w:rsidRPr="00CE04A3" w:rsidRDefault="00164C9D" w:rsidP="008639E0">
      <w:pPr>
        <w:contextualSpacing/>
        <w:jc w:val="center"/>
        <w:rPr>
          <w:rFonts w:ascii="Times New Roman" w:hAnsi="Times New Roman" w:cs="Times New Roman"/>
          <w:sz w:val="28"/>
          <w:szCs w:val="28"/>
        </w:rPr>
      </w:pPr>
      <w:r w:rsidRPr="00CE04A3">
        <w:rPr>
          <w:rFonts w:ascii="Times New Roman" w:hAnsi="Times New Roman" w:cs="Times New Roman"/>
          <w:noProof/>
          <w:sz w:val="28"/>
          <w:szCs w:val="28"/>
        </w:rPr>
        <w:drawing>
          <wp:inline distT="0" distB="0" distL="0" distR="0">
            <wp:extent cx="571500" cy="685800"/>
            <wp:effectExtent l="19050" t="0" r="0" b="0"/>
            <wp:docPr id="3"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еляевского района"/>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9472"/>
      </w:tblGrid>
      <w:tr w:rsidR="00164C9D" w:rsidRPr="00CE04A3" w:rsidTr="00B11D59">
        <w:tc>
          <w:tcPr>
            <w:tcW w:w="9472" w:type="dxa"/>
          </w:tcPr>
          <w:p w:rsidR="00164C9D" w:rsidRPr="00106B4C" w:rsidRDefault="00164C9D" w:rsidP="00B11D59">
            <w:pPr>
              <w:jc w:val="center"/>
              <w:rPr>
                <w:b/>
                <w:sz w:val="28"/>
                <w:szCs w:val="28"/>
              </w:rPr>
            </w:pPr>
            <w:r w:rsidRPr="00106B4C">
              <w:rPr>
                <w:b/>
                <w:sz w:val="28"/>
                <w:szCs w:val="28"/>
              </w:rPr>
              <w:t>АДМИНИСТРАЦИЯ</w:t>
            </w:r>
          </w:p>
          <w:p w:rsidR="00164C9D" w:rsidRPr="00106B4C" w:rsidRDefault="00164C9D" w:rsidP="00B11D59">
            <w:pPr>
              <w:jc w:val="center"/>
              <w:rPr>
                <w:b/>
                <w:sz w:val="28"/>
                <w:szCs w:val="28"/>
              </w:rPr>
            </w:pPr>
            <w:r w:rsidRPr="00106B4C">
              <w:rPr>
                <w:b/>
                <w:sz w:val="28"/>
                <w:szCs w:val="28"/>
              </w:rPr>
              <w:t>БЕЛЯЕВСКОГО РАЙОНА ОРЕНБУРГСКОЙ ОБЛАСТИ</w:t>
            </w:r>
          </w:p>
          <w:p w:rsidR="00164C9D" w:rsidRPr="00106B4C" w:rsidRDefault="00164C9D" w:rsidP="00B11D59">
            <w:pPr>
              <w:jc w:val="center"/>
              <w:rPr>
                <w:b/>
                <w:sz w:val="28"/>
                <w:szCs w:val="28"/>
              </w:rPr>
            </w:pPr>
          </w:p>
          <w:p w:rsidR="00164C9D" w:rsidRPr="00CE04A3" w:rsidRDefault="00164C9D" w:rsidP="00B11D59">
            <w:pPr>
              <w:jc w:val="center"/>
              <w:rPr>
                <w:sz w:val="28"/>
                <w:szCs w:val="28"/>
              </w:rPr>
            </w:pPr>
            <w:proofErr w:type="gramStart"/>
            <w:r w:rsidRPr="00106B4C">
              <w:rPr>
                <w:b/>
                <w:sz w:val="28"/>
                <w:szCs w:val="28"/>
              </w:rPr>
              <w:t>П</w:t>
            </w:r>
            <w:proofErr w:type="gramEnd"/>
            <w:r w:rsidRPr="00106B4C">
              <w:rPr>
                <w:b/>
                <w:sz w:val="28"/>
                <w:szCs w:val="28"/>
              </w:rPr>
              <w:t xml:space="preserve"> О С Т А Н О В Л Е Н И </w:t>
            </w:r>
            <w:r w:rsidR="00BA06D7">
              <w:rPr>
                <w:b/>
                <w:sz w:val="28"/>
                <w:szCs w:val="28"/>
              </w:rPr>
              <w:t>Е</w:t>
            </w:r>
          </w:p>
        </w:tc>
      </w:tr>
    </w:tbl>
    <w:p w:rsidR="00CE3706" w:rsidRDefault="00164C9D" w:rsidP="008639E0">
      <w:pPr>
        <w:jc w:val="center"/>
        <w:rPr>
          <w:rFonts w:ascii="Times New Roman" w:hAnsi="Times New Roman" w:cs="Times New Roman"/>
        </w:rPr>
      </w:pPr>
      <w:proofErr w:type="gramStart"/>
      <w:r w:rsidRPr="00106B4C">
        <w:rPr>
          <w:rFonts w:ascii="Times New Roman" w:hAnsi="Times New Roman" w:cs="Times New Roman"/>
        </w:rPr>
        <w:t>с</w:t>
      </w:r>
      <w:proofErr w:type="gramEnd"/>
      <w:r w:rsidRPr="00106B4C">
        <w:rPr>
          <w:rFonts w:ascii="Times New Roman" w:hAnsi="Times New Roman" w:cs="Times New Roman"/>
        </w:rPr>
        <w:t>. Беляевка</w:t>
      </w:r>
    </w:p>
    <w:p w:rsidR="00164C9D" w:rsidRPr="00A26D8D" w:rsidRDefault="008639E0" w:rsidP="00A26D8D">
      <w:pPr>
        <w:rPr>
          <w:rFonts w:ascii="Times New Roman" w:hAnsi="Times New Roman" w:cs="Times New Roman"/>
        </w:rPr>
      </w:pPr>
      <w:r>
        <w:rPr>
          <w:rFonts w:ascii="Times New Roman" w:hAnsi="Times New Roman" w:cs="Times New Roman"/>
          <w:sz w:val="28"/>
          <w:szCs w:val="28"/>
        </w:rPr>
        <w:t>24.12.2021</w:t>
      </w:r>
      <w:r w:rsidR="00CE3706">
        <w:rPr>
          <w:rFonts w:ascii="Times New Roman" w:hAnsi="Times New Roman" w:cs="Times New Roman"/>
          <w:sz w:val="28"/>
          <w:szCs w:val="28"/>
        </w:rPr>
        <w:t xml:space="preserve">                                                                     </w:t>
      </w:r>
      <w:r>
        <w:rPr>
          <w:rFonts w:ascii="Times New Roman" w:hAnsi="Times New Roman" w:cs="Times New Roman"/>
          <w:sz w:val="28"/>
          <w:szCs w:val="28"/>
        </w:rPr>
        <w:t xml:space="preserve">                 </w:t>
      </w:r>
      <w:r w:rsidR="00CE3706">
        <w:rPr>
          <w:rFonts w:ascii="Times New Roman" w:hAnsi="Times New Roman" w:cs="Times New Roman"/>
          <w:sz w:val="28"/>
          <w:szCs w:val="28"/>
        </w:rPr>
        <w:t xml:space="preserve">               </w:t>
      </w:r>
      <w:r w:rsidR="00164C9D" w:rsidRPr="00C552DA">
        <w:rPr>
          <w:rFonts w:ascii="Times New Roman" w:hAnsi="Times New Roman" w:cs="Times New Roman"/>
          <w:sz w:val="28"/>
          <w:szCs w:val="28"/>
        </w:rPr>
        <w:t>№</w:t>
      </w:r>
      <w:r>
        <w:rPr>
          <w:rFonts w:ascii="Times New Roman" w:hAnsi="Times New Roman" w:cs="Times New Roman"/>
          <w:sz w:val="28"/>
          <w:szCs w:val="28"/>
        </w:rPr>
        <w:t xml:space="preserve"> 766-п</w:t>
      </w:r>
    </w:p>
    <w:p w:rsidR="00CE3706" w:rsidRPr="00CE3706" w:rsidRDefault="00CE3706" w:rsidP="00A26D8D">
      <w:pPr>
        <w:pStyle w:val="aa"/>
        <w:spacing w:before="0" w:beforeAutospacing="0" w:after="0" w:afterAutospacing="0"/>
        <w:contextualSpacing/>
        <w:jc w:val="center"/>
        <w:rPr>
          <w:color w:val="000000"/>
          <w:sz w:val="28"/>
          <w:szCs w:val="28"/>
        </w:rPr>
      </w:pPr>
      <w:r w:rsidRPr="00CE3706">
        <w:rPr>
          <w:color w:val="000000"/>
          <w:sz w:val="28"/>
          <w:szCs w:val="28"/>
        </w:rPr>
        <w:t>О внесении изменений в постановление администрации района</w:t>
      </w:r>
    </w:p>
    <w:p w:rsidR="00671728" w:rsidRPr="00595E08" w:rsidRDefault="00CE3706" w:rsidP="00A26D8D">
      <w:pPr>
        <w:pStyle w:val="aa"/>
        <w:spacing w:before="0" w:beforeAutospacing="0" w:after="0" w:afterAutospacing="0"/>
        <w:ind w:firstLine="709"/>
        <w:contextualSpacing/>
        <w:jc w:val="center"/>
        <w:rPr>
          <w:sz w:val="28"/>
          <w:szCs w:val="28"/>
        </w:rPr>
      </w:pPr>
      <w:r>
        <w:rPr>
          <w:color w:val="000000"/>
          <w:sz w:val="28"/>
          <w:szCs w:val="28"/>
        </w:rPr>
        <w:t xml:space="preserve">от  </w:t>
      </w:r>
      <w:r w:rsidR="00671728">
        <w:rPr>
          <w:sz w:val="28"/>
          <w:szCs w:val="28"/>
        </w:rPr>
        <w:t>24.05.2021</w:t>
      </w:r>
      <w:r w:rsidR="00671728" w:rsidRPr="00671728">
        <w:rPr>
          <w:sz w:val="28"/>
          <w:szCs w:val="28"/>
        </w:rPr>
        <w:t xml:space="preserve"> </w:t>
      </w:r>
      <w:r w:rsidR="00671728">
        <w:rPr>
          <w:sz w:val="28"/>
          <w:szCs w:val="28"/>
        </w:rPr>
        <w:t xml:space="preserve"> </w:t>
      </w:r>
      <w:r w:rsidR="00671728" w:rsidRPr="00595E08">
        <w:rPr>
          <w:sz w:val="28"/>
          <w:szCs w:val="28"/>
        </w:rPr>
        <w:t xml:space="preserve">№ </w:t>
      </w:r>
      <w:r w:rsidR="00671728">
        <w:rPr>
          <w:sz w:val="28"/>
          <w:szCs w:val="28"/>
        </w:rPr>
        <w:t>300-п</w:t>
      </w:r>
      <w:r w:rsidR="00671728" w:rsidRPr="00671728">
        <w:rPr>
          <w:sz w:val="28"/>
          <w:szCs w:val="28"/>
        </w:rPr>
        <w:t xml:space="preserve"> </w:t>
      </w:r>
      <w:r w:rsidR="00671728">
        <w:rPr>
          <w:sz w:val="28"/>
          <w:szCs w:val="28"/>
        </w:rPr>
        <w:t>«</w:t>
      </w:r>
      <w:r w:rsidR="00671728" w:rsidRPr="00595E08">
        <w:rPr>
          <w:color w:val="000000"/>
          <w:sz w:val="28"/>
          <w:szCs w:val="28"/>
        </w:rPr>
        <w:t xml:space="preserve">Об утверждении муниципальной программы </w:t>
      </w:r>
      <w:r w:rsidR="00671728" w:rsidRPr="00595E08">
        <w:rPr>
          <w:sz w:val="28"/>
          <w:szCs w:val="28"/>
        </w:rPr>
        <w:t>«Укрепление общественного здоровья в Беляевском районе»</w:t>
      </w:r>
      <w:r w:rsidR="00671728">
        <w:rPr>
          <w:sz w:val="28"/>
          <w:szCs w:val="28"/>
        </w:rPr>
        <w:t>»</w:t>
      </w:r>
    </w:p>
    <w:p w:rsidR="00671728" w:rsidRPr="00671728" w:rsidRDefault="00671728" w:rsidP="00A26D8D">
      <w:pPr>
        <w:spacing w:line="240" w:lineRule="auto"/>
        <w:rPr>
          <w:rFonts w:ascii="Times New Roman" w:hAnsi="Times New Roman" w:cs="Times New Roman"/>
        </w:rPr>
      </w:pPr>
    </w:p>
    <w:p w:rsidR="00A921ED" w:rsidRPr="00671728" w:rsidRDefault="00671728" w:rsidP="00A26D8D">
      <w:pPr>
        <w:pStyle w:val="aa"/>
        <w:spacing w:before="0" w:beforeAutospacing="0" w:after="0" w:afterAutospacing="0"/>
        <w:ind w:firstLine="709"/>
        <w:contextualSpacing/>
        <w:jc w:val="both"/>
        <w:rPr>
          <w:sz w:val="28"/>
          <w:szCs w:val="28"/>
        </w:rPr>
      </w:pPr>
      <w:r>
        <w:rPr>
          <w:color w:val="000000"/>
          <w:sz w:val="28"/>
          <w:szCs w:val="28"/>
        </w:rPr>
        <w:t xml:space="preserve">  </w:t>
      </w:r>
      <w:r w:rsidR="00A921ED">
        <w:rPr>
          <w:color w:val="000000"/>
          <w:sz w:val="28"/>
          <w:szCs w:val="28"/>
        </w:rPr>
        <w:t>1.</w:t>
      </w:r>
      <w:r w:rsidR="00CE3706">
        <w:rPr>
          <w:color w:val="000000"/>
          <w:sz w:val="28"/>
          <w:szCs w:val="28"/>
        </w:rPr>
        <w:t>Внести в приложе</w:t>
      </w:r>
      <w:r w:rsidR="006D69AC">
        <w:rPr>
          <w:color w:val="000000"/>
          <w:sz w:val="28"/>
          <w:szCs w:val="28"/>
        </w:rPr>
        <w:t xml:space="preserve">ние к муниципальной программе </w:t>
      </w:r>
      <w:r w:rsidR="00CE3706">
        <w:rPr>
          <w:color w:val="000000"/>
          <w:sz w:val="28"/>
          <w:szCs w:val="28"/>
        </w:rPr>
        <w:t xml:space="preserve"> </w:t>
      </w:r>
      <w:r>
        <w:rPr>
          <w:color w:val="000000"/>
          <w:sz w:val="28"/>
          <w:szCs w:val="28"/>
        </w:rPr>
        <w:t xml:space="preserve">от  </w:t>
      </w:r>
      <w:r>
        <w:rPr>
          <w:sz w:val="28"/>
          <w:szCs w:val="28"/>
        </w:rPr>
        <w:t>24.05.2021</w:t>
      </w:r>
      <w:r w:rsidRPr="00671728">
        <w:rPr>
          <w:sz w:val="28"/>
          <w:szCs w:val="28"/>
        </w:rPr>
        <w:t xml:space="preserve"> </w:t>
      </w:r>
      <w:r>
        <w:rPr>
          <w:sz w:val="28"/>
          <w:szCs w:val="28"/>
        </w:rPr>
        <w:t xml:space="preserve"> </w:t>
      </w:r>
      <w:r w:rsidRPr="00595E08">
        <w:rPr>
          <w:sz w:val="28"/>
          <w:szCs w:val="28"/>
        </w:rPr>
        <w:t xml:space="preserve">№ </w:t>
      </w:r>
      <w:r>
        <w:rPr>
          <w:sz w:val="28"/>
          <w:szCs w:val="28"/>
        </w:rPr>
        <w:t>300-п</w:t>
      </w:r>
      <w:r w:rsidRPr="00671728">
        <w:rPr>
          <w:sz w:val="28"/>
          <w:szCs w:val="28"/>
        </w:rPr>
        <w:t xml:space="preserve"> </w:t>
      </w:r>
      <w:r>
        <w:rPr>
          <w:sz w:val="28"/>
          <w:szCs w:val="28"/>
        </w:rPr>
        <w:t>«</w:t>
      </w:r>
      <w:r w:rsidRPr="00595E08">
        <w:rPr>
          <w:color w:val="000000"/>
          <w:sz w:val="28"/>
          <w:szCs w:val="28"/>
        </w:rPr>
        <w:t xml:space="preserve">Об утверждении муниципальной программы </w:t>
      </w:r>
      <w:r w:rsidRPr="00595E08">
        <w:rPr>
          <w:sz w:val="28"/>
          <w:szCs w:val="28"/>
        </w:rPr>
        <w:t>«Укрепление общественного здоровья в Беляевском районе»</w:t>
      </w:r>
      <w:r>
        <w:rPr>
          <w:sz w:val="28"/>
          <w:szCs w:val="28"/>
        </w:rPr>
        <w:t xml:space="preserve">» </w:t>
      </w:r>
      <w:r w:rsidR="00CE3706" w:rsidRPr="00CE3706">
        <w:rPr>
          <w:color w:val="000000"/>
          <w:sz w:val="28"/>
          <w:szCs w:val="28"/>
        </w:rPr>
        <w:t>следующие изменения</w:t>
      </w:r>
      <w:r w:rsidR="00A921ED">
        <w:rPr>
          <w:color w:val="000000"/>
          <w:sz w:val="28"/>
          <w:szCs w:val="28"/>
        </w:rPr>
        <w:t xml:space="preserve"> и дополнения:</w:t>
      </w:r>
    </w:p>
    <w:p w:rsidR="00BB0331" w:rsidRDefault="00A921ED" w:rsidP="00A26D8D">
      <w:pPr>
        <w:spacing w:after="0" w:line="240" w:lineRule="auto"/>
        <w:jc w:val="both"/>
        <w:rPr>
          <w:rFonts w:ascii="Times New Roman" w:hAnsi="Times New Roman" w:cs="Times New Roman"/>
          <w:sz w:val="28"/>
          <w:szCs w:val="28"/>
        </w:rPr>
      </w:pPr>
      <w:r>
        <w:rPr>
          <w:color w:val="000000"/>
          <w:sz w:val="28"/>
          <w:szCs w:val="28"/>
        </w:rPr>
        <w:t xml:space="preserve">           </w:t>
      </w:r>
      <w:r w:rsidR="00671728">
        <w:rPr>
          <w:color w:val="000000"/>
          <w:sz w:val="28"/>
          <w:szCs w:val="28"/>
        </w:rPr>
        <w:t xml:space="preserve">  </w:t>
      </w:r>
      <w:r w:rsidR="006D69AC">
        <w:rPr>
          <w:rFonts w:ascii="Times New Roman" w:hAnsi="Times New Roman" w:cs="Times New Roman"/>
          <w:color w:val="000000"/>
          <w:sz w:val="28"/>
          <w:szCs w:val="28"/>
        </w:rPr>
        <w:t>а) в</w:t>
      </w:r>
      <w:r w:rsidRPr="00A921ED">
        <w:rPr>
          <w:rFonts w:ascii="Times New Roman" w:hAnsi="Times New Roman" w:cs="Times New Roman"/>
          <w:color w:val="000000"/>
          <w:sz w:val="28"/>
          <w:szCs w:val="28"/>
        </w:rPr>
        <w:t xml:space="preserve"> паспорте муниципальной программы раздел «</w:t>
      </w:r>
      <w:r w:rsidRPr="00A921ED">
        <w:rPr>
          <w:rFonts w:ascii="Times New Roman" w:hAnsi="Times New Roman" w:cs="Times New Roman"/>
          <w:sz w:val="28"/>
          <w:szCs w:val="28"/>
        </w:rPr>
        <w:t xml:space="preserve">Приоритетные проекты (программы), реализуемые в рамках Программы» </w:t>
      </w:r>
      <w:r>
        <w:rPr>
          <w:rFonts w:ascii="Times New Roman" w:hAnsi="Times New Roman" w:cs="Times New Roman"/>
          <w:sz w:val="28"/>
          <w:szCs w:val="28"/>
        </w:rPr>
        <w:t xml:space="preserve">дополнить </w:t>
      </w:r>
      <w:r w:rsidRPr="00A921ED">
        <w:rPr>
          <w:rFonts w:ascii="Times New Roman" w:hAnsi="Times New Roman" w:cs="Times New Roman"/>
          <w:sz w:val="28"/>
          <w:szCs w:val="28"/>
        </w:rPr>
        <w:t xml:space="preserve">словами  </w:t>
      </w:r>
      <w:r w:rsidRPr="00A921ED">
        <w:rPr>
          <w:rFonts w:ascii="Times New Roman" w:hAnsi="Times New Roman" w:cs="Times New Roman"/>
          <w:color w:val="000000"/>
          <w:sz w:val="28"/>
          <w:szCs w:val="28"/>
        </w:rPr>
        <w:t>«</w:t>
      </w:r>
      <w:r w:rsidRPr="00A921ED">
        <w:rPr>
          <w:rFonts w:ascii="Times New Roman" w:hAnsi="Times New Roman" w:cs="Times New Roman"/>
          <w:sz w:val="28"/>
          <w:szCs w:val="28"/>
        </w:rPr>
        <w:t>региональные проекты, реализуемые в рамках Программы</w:t>
      </w:r>
      <w:r>
        <w:rPr>
          <w:rFonts w:ascii="Times New Roman" w:hAnsi="Times New Roman" w:cs="Times New Roman"/>
          <w:sz w:val="28"/>
          <w:szCs w:val="28"/>
        </w:rPr>
        <w:t>»</w:t>
      </w:r>
    </w:p>
    <w:p w:rsidR="000F41F0" w:rsidRDefault="000F41F0" w:rsidP="00A26D8D">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б) в</w:t>
      </w:r>
      <w:r w:rsidRPr="00A921ED">
        <w:rPr>
          <w:rFonts w:ascii="Times New Roman" w:hAnsi="Times New Roman" w:cs="Times New Roman"/>
          <w:color w:val="000000"/>
          <w:sz w:val="28"/>
          <w:szCs w:val="28"/>
        </w:rPr>
        <w:t xml:space="preserve"> паспорте муниципальной программы раздел</w:t>
      </w:r>
      <w:r>
        <w:rPr>
          <w:rFonts w:ascii="Times New Roman" w:hAnsi="Times New Roman" w:cs="Times New Roman"/>
          <w:color w:val="000000"/>
          <w:sz w:val="28"/>
          <w:szCs w:val="28"/>
        </w:rPr>
        <w:t xml:space="preserve"> «</w:t>
      </w:r>
      <w:r>
        <w:rPr>
          <w:rFonts w:ascii="Times New Roman" w:hAnsi="Times New Roman" w:cs="Times New Roman"/>
          <w:sz w:val="28"/>
          <w:szCs w:val="28"/>
        </w:rPr>
        <w:t>Цель</w:t>
      </w:r>
      <w:r w:rsidRPr="00943E78">
        <w:rPr>
          <w:rFonts w:ascii="Times New Roman" w:hAnsi="Times New Roman" w:cs="Times New Roman"/>
          <w:sz w:val="28"/>
          <w:szCs w:val="28"/>
        </w:rPr>
        <w:t xml:space="preserve"> программы</w:t>
      </w:r>
      <w:r>
        <w:rPr>
          <w:rFonts w:ascii="Times New Roman" w:hAnsi="Times New Roman" w:cs="Times New Roman"/>
          <w:sz w:val="28"/>
          <w:szCs w:val="28"/>
        </w:rPr>
        <w:t>» читать в новой редакции:</w:t>
      </w:r>
    </w:p>
    <w:p w:rsidR="000F41F0" w:rsidRDefault="000F41F0" w:rsidP="00A26D8D">
      <w:pPr>
        <w:suppressAutoHyphens/>
        <w:spacing w:after="0" w:line="240" w:lineRule="auto"/>
        <w:contextualSpacing/>
        <w:jc w:val="both"/>
        <w:rPr>
          <w:rFonts w:ascii="Times New Roman" w:hAnsi="Times New Roman"/>
          <w:sz w:val="28"/>
          <w:szCs w:val="28"/>
        </w:rPr>
      </w:pPr>
      <w:r w:rsidRPr="000F41F0">
        <w:rPr>
          <w:rFonts w:ascii="Times New Roman" w:hAnsi="Times New Roman" w:cs="Times New Roman"/>
          <w:sz w:val="28"/>
          <w:szCs w:val="28"/>
        </w:rPr>
        <w:t xml:space="preserve">          «Цель программы - увеличение доли граждан, ведущих здоровый образ жизни </w:t>
      </w:r>
      <w:r w:rsidRPr="000F41F0">
        <w:rPr>
          <w:rFonts w:ascii="Times New Roman" w:hAnsi="Times New Roman"/>
          <w:sz w:val="28"/>
          <w:szCs w:val="28"/>
        </w:rPr>
        <w:t>»</w:t>
      </w:r>
    </w:p>
    <w:p w:rsidR="008C5A5E" w:rsidRDefault="008C5A5E" w:rsidP="008C5A5E">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            в)</w:t>
      </w:r>
      <w:r w:rsidRPr="008C5A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A921ED">
        <w:rPr>
          <w:rFonts w:ascii="Times New Roman" w:hAnsi="Times New Roman" w:cs="Times New Roman"/>
          <w:color w:val="000000"/>
          <w:sz w:val="28"/>
          <w:szCs w:val="28"/>
        </w:rPr>
        <w:t xml:space="preserve"> паспорте муниципальной программы раздел</w:t>
      </w:r>
      <w:r>
        <w:rPr>
          <w:rFonts w:ascii="Times New Roman" w:hAnsi="Times New Roman" w:cs="Times New Roman"/>
          <w:color w:val="000000"/>
          <w:sz w:val="28"/>
          <w:szCs w:val="28"/>
        </w:rPr>
        <w:t xml:space="preserve"> «</w:t>
      </w:r>
      <w:r>
        <w:rPr>
          <w:rFonts w:ascii="Times New Roman" w:hAnsi="Times New Roman" w:cs="Times New Roman"/>
          <w:sz w:val="28"/>
          <w:szCs w:val="28"/>
        </w:rPr>
        <w:t>Соисполнители программы» читать в новой редакции:</w:t>
      </w:r>
    </w:p>
    <w:p w:rsidR="008C5A5E" w:rsidRDefault="008C5A5E" w:rsidP="00A26D8D">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            «Соисполнители программы - отсутствуют»</w:t>
      </w:r>
    </w:p>
    <w:p w:rsidR="000F41F0" w:rsidRPr="000F41F0" w:rsidRDefault="008C5A5E" w:rsidP="00A26D8D">
      <w:pPr>
        <w:suppressAutoHyphens/>
        <w:spacing w:after="0" w:line="240" w:lineRule="auto"/>
        <w:contextualSpacing/>
        <w:jc w:val="both"/>
        <w:rPr>
          <w:rStyle w:val="ad"/>
          <w:rFonts w:ascii="Times New Roman" w:hAnsi="Times New Roman"/>
          <w:b w:val="0"/>
          <w:bCs w:val="0"/>
          <w:sz w:val="28"/>
          <w:szCs w:val="28"/>
        </w:rPr>
      </w:pPr>
      <w:r>
        <w:rPr>
          <w:rFonts w:ascii="Times New Roman" w:hAnsi="Times New Roman"/>
          <w:sz w:val="28"/>
          <w:szCs w:val="28"/>
        </w:rPr>
        <w:t xml:space="preserve">            г</w:t>
      </w:r>
      <w:r w:rsidR="00A921ED">
        <w:rPr>
          <w:rFonts w:ascii="Times New Roman" w:hAnsi="Times New Roman"/>
          <w:sz w:val="28"/>
          <w:szCs w:val="28"/>
        </w:rPr>
        <w:t>)</w:t>
      </w:r>
      <w:r w:rsidR="006D69AC">
        <w:rPr>
          <w:rFonts w:ascii="Times New Roman" w:hAnsi="Times New Roman"/>
          <w:sz w:val="28"/>
          <w:szCs w:val="28"/>
        </w:rPr>
        <w:t xml:space="preserve"> </w:t>
      </w:r>
      <w:r w:rsidR="000F41F0">
        <w:rPr>
          <w:rFonts w:ascii="Times New Roman" w:hAnsi="Times New Roman"/>
          <w:sz w:val="28"/>
          <w:szCs w:val="28"/>
        </w:rPr>
        <w:t xml:space="preserve">раздел </w:t>
      </w:r>
      <w:r w:rsidR="000F41F0">
        <w:rPr>
          <w:rFonts w:ascii="Times New Roman" w:hAnsi="Times New Roman" w:cs="Times New Roman"/>
          <w:sz w:val="28"/>
          <w:szCs w:val="28"/>
        </w:rPr>
        <w:t>2</w:t>
      </w:r>
      <w:r w:rsidR="000F41F0" w:rsidRPr="00447E82">
        <w:rPr>
          <w:rFonts w:ascii="Times New Roman" w:hAnsi="Times New Roman" w:cs="Times New Roman"/>
          <w:color w:val="000000"/>
          <w:sz w:val="28"/>
          <w:szCs w:val="28"/>
        </w:rPr>
        <w:t xml:space="preserve"> </w:t>
      </w:r>
      <w:r w:rsidR="000F41F0">
        <w:rPr>
          <w:rFonts w:ascii="Times New Roman" w:hAnsi="Times New Roman" w:cs="Times New Roman"/>
          <w:color w:val="000000"/>
          <w:sz w:val="28"/>
          <w:szCs w:val="28"/>
        </w:rPr>
        <w:t>«</w:t>
      </w:r>
      <w:r w:rsidR="000F41F0" w:rsidRPr="00855255">
        <w:rPr>
          <w:rFonts w:ascii="Times New Roman" w:hAnsi="Times New Roman" w:cs="Times New Roman"/>
          <w:color w:val="000000"/>
          <w:sz w:val="28"/>
          <w:szCs w:val="28"/>
        </w:rPr>
        <w:t>Перечень показателей (индикаторов) муниципальной программы</w:t>
      </w:r>
      <w:r w:rsidR="000F41F0">
        <w:rPr>
          <w:rFonts w:ascii="Times New Roman" w:hAnsi="Times New Roman" w:cs="Times New Roman"/>
          <w:color w:val="000000"/>
          <w:sz w:val="28"/>
          <w:szCs w:val="28"/>
        </w:rPr>
        <w:t xml:space="preserve">» читать в новой редакции согласно </w:t>
      </w:r>
      <w:r w:rsidR="000F41F0">
        <w:rPr>
          <w:rStyle w:val="ad"/>
          <w:rFonts w:ascii="Times New Roman" w:hAnsi="Times New Roman" w:cs="Times New Roman"/>
          <w:b w:val="0"/>
          <w:sz w:val="28"/>
          <w:szCs w:val="28"/>
        </w:rPr>
        <w:t>приложению</w:t>
      </w:r>
      <w:r w:rsidR="00A66E5B">
        <w:rPr>
          <w:rStyle w:val="ad"/>
          <w:rFonts w:ascii="Times New Roman" w:hAnsi="Times New Roman" w:cs="Times New Roman"/>
          <w:b w:val="0"/>
          <w:sz w:val="28"/>
          <w:szCs w:val="28"/>
        </w:rPr>
        <w:t xml:space="preserve"> 1</w:t>
      </w:r>
      <w:r w:rsidR="000F41F0">
        <w:rPr>
          <w:rStyle w:val="ad"/>
          <w:rFonts w:ascii="Times New Roman" w:hAnsi="Times New Roman" w:cs="Times New Roman"/>
          <w:b w:val="0"/>
          <w:sz w:val="28"/>
          <w:szCs w:val="28"/>
        </w:rPr>
        <w:t xml:space="preserve"> к постановлению.</w:t>
      </w:r>
    </w:p>
    <w:p w:rsidR="006D69AC" w:rsidRPr="00750DF5" w:rsidRDefault="00D3220F" w:rsidP="00A26D8D">
      <w:pPr>
        <w:pStyle w:val="a9"/>
        <w:contextualSpacing/>
        <w:jc w:val="both"/>
        <w:rPr>
          <w:rStyle w:val="ad"/>
          <w:rFonts w:ascii="Times New Roman" w:hAnsi="Times New Roman"/>
          <w:b w:val="0"/>
          <w:bCs w:val="0"/>
          <w:sz w:val="28"/>
          <w:szCs w:val="28"/>
        </w:rPr>
      </w:pPr>
      <w:r>
        <w:rPr>
          <w:rFonts w:ascii="Times New Roman" w:hAnsi="Times New Roman"/>
          <w:sz w:val="28"/>
          <w:szCs w:val="28"/>
          <w:lang w:eastAsia="en-US"/>
        </w:rPr>
        <w:t xml:space="preserve">         </w:t>
      </w:r>
      <w:r w:rsidR="00750DF5">
        <w:rPr>
          <w:rFonts w:ascii="Times New Roman" w:hAnsi="Times New Roman"/>
          <w:sz w:val="28"/>
          <w:szCs w:val="28"/>
        </w:rPr>
        <w:t xml:space="preserve"> </w:t>
      </w:r>
      <w:r w:rsidR="00A26D8D">
        <w:rPr>
          <w:rFonts w:ascii="Times New Roman" w:hAnsi="Times New Roman"/>
          <w:sz w:val="28"/>
          <w:szCs w:val="28"/>
        </w:rPr>
        <w:t xml:space="preserve"> </w:t>
      </w:r>
      <w:proofErr w:type="spellStart"/>
      <w:r w:rsidR="008C5A5E">
        <w:rPr>
          <w:rFonts w:ascii="Times New Roman" w:hAnsi="Times New Roman"/>
          <w:sz w:val="28"/>
          <w:szCs w:val="28"/>
        </w:rPr>
        <w:t>д</w:t>
      </w:r>
      <w:proofErr w:type="spellEnd"/>
      <w:r w:rsidR="006D69AC">
        <w:rPr>
          <w:rFonts w:ascii="Times New Roman" w:hAnsi="Times New Roman"/>
          <w:sz w:val="28"/>
          <w:szCs w:val="28"/>
        </w:rPr>
        <w:t>) приложение 1, приложение 2, п</w:t>
      </w:r>
      <w:r w:rsidR="006D69AC" w:rsidRPr="006D69AC">
        <w:rPr>
          <w:rFonts w:ascii="Times New Roman" w:hAnsi="Times New Roman"/>
          <w:sz w:val="28"/>
          <w:szCs w:val="28"/>
        </w:rPr>
        <w:t>риложение 3,</w:t>
      </w:r>
      <w:r w:rsidR="006D69AC">
        <w:rPr>
          <w:rFonts w:ascii="Times New Roman" w:hAnsi="Times New Roman"/>
          <w:sz w:val="28"/>
          <w:szCs w:val="28"/>
        </w:rPr>
        <w:t xml:space="preserve"> п</w:t>
      </w:r>
      <w:r w:rsidR="006D69AC" w:rsidRPr="006D69AC">
        <w:rPr>
          <w:rFonts w:ascii="Times New Roman" w:hAnsi="Times New Roman"/>
          <w:sz w:val="28"/>
          <w:szCs w:val="28"/>
        </w:rPr>
        <w:t>риложение 4 к муниципальной программе</w:t>
      </w:r>
      <w:r w:rsidR="006D69AC" w:rsidRPr="006D69AC">
        <w:rPr>
          <w:rFonts w:ascii="Times New Roman" w:hAnsi="Times New Roman"/>
          <w:b/>
          <w:sz w:val="28"/>
          <w:szCs w:val="28"/>
        </w:rPr>
        <w:t xml:space="preserve"> </w:t>
      </w:r>
      <w:r w:rsidR="007C3E17">
        <w:rPr>
          <w:rStyle w:val="ad"/>
          <w:rFonts w:ascii="Times New Roman" w:hAnsi="Times New Roman"/>
          <w:b w:val="0"/>
          <w:sz w:val="28"/>
          <w:szCs w:val="28"/>
        </w:rPr>
        <w:t>читать в новой редакции согласно приложению</w:t>
      </w:r>
      <w:r w:rsidR="00A66E5B">
        <w:rPr>
          <w:rStyle w:val="ad"/>
          <w:rFonts w:ascii="Times New Roman" w:hAnsi="Times New Roman"/>
          <w:b w:val="0"/>
          <w:sz w:val="28"/>
          <w:szCs w:val="28"/>
        </w:rPr>
        <w:t xml:space="preserve"> 2</w:t>
      </w:r>
      <w:r w:rsidR="007C3E17">
        <w:rPr>
          <w:rStyle w:val="ad"/>
          <w:rFonts w:ascii="Times New Roman" w:hAnsi="Times New Roman"/>
          <w:b w:val="0"/>
          <w:sz w:val="28"/>
          <w:szCs w:val="28"/>
        </w:rPr>
        <w:t xml:space="preserve"> к постановлению.</w:t>
      </w:r>
    </w:p>
    <w:p w:rsidR="006D69AC" w:rsidRPr="006109F0" w:rsidRDefault="008C5A5E" w:rsidP="00A26D8D">
      <w:pPr>
        <w:spacing w:after="0" w:line="240" w:lineRule="auto"/>
        <w:contextualSpacing/>
        <w:jc w:val="both"/>
        <w:rPr>
          <w:rFonts w:ascii="Times New Roman" w:hAnsi="Times New Roman" w:cs="Times New Roman"/>
          <w:sz w:val="28"/>
          <w:szCs w:val="28"/>
        </w:rPr>
      </w:pPr>
      <w:r>
        <w:rPr>
          <w:rStyle w:val="ad"/>
          <w:rFonts w:ascii="Times New Roman" w:hAnsi="Times New Roman" w:cs="Times New Roman"/>
          <w:b w:val="0"/>
          <w:sz w:val="28"/>
          <w:szCs w:val="28"/>
        </w:rPr>
        <w:t xml:space="preserve">           е</w:t>
      </w:r>
      <w:r w:rsidR="006D69AC">
        <w:rPr>
          <w:rStyle w:val="ad"/>
          <w:rFonts w:ascii="Times New Roman" w:hAnsi="Times New Roman" w:cs="Times New Roman"/>
          <w:b w:val="0"/>
          <w:sz w:val="28"/>
          <w:szCs w:val="28"/>
        </w:rPr>
        <w:t xml:space="preserve">) дополнить приложением 5 к муниципальной программе «План </w:t>
      </w:r>
      <w:r w:rsidR="006D69AC" w:rsidRPr="00240820">
        <w:rPr>
          <w:rFonts w:ascii="Times New Roman" w:hAnsi="Times New Roman" w:cs="Times New Roman"/>
          <w:sz w:val="28"/>
          <w:szCs w:val="28"/>
        </w:rPr>
        <w:t xml:space="preserve">реализации муниципальной программы на </w:t>
      </w:r>
      <w:r w:rsidR="006D69AC">
        <w:rPr>
          <w:rFonts w:ascii="Times New Roman" w:hAnsi="Times New Roman" w:cs="Times New Roman"/>
          <w:sz w:val="28"/>
          <w:szCs w:val="28"/>
        </w:rPr>
        <w:t xml:space="preserve">2022 </w:t>
      </w:r>
      <w:r w:rsidR="006D69AC" w:rsidRPr="00240820">
        <w:rPr>
          <w:rFonts w:ascii="Times New Roman" w:hAnsi="Times New Roman" w:cs="Times New Roman"/>
          <w:sz w:val="28"/>
          <w:szCs w:val="28"/>
        </w:rPr>
        <w:t>год</w:t>
      </w:r>
      <w:r w:rsidR="006D69AC">
        <w:rPr>
          <w:rFonts w:ascii="Times New Roman" w:hAnsi="Times New Roman" w:cs="Times New Roman"/>
          <w:sz w:val="28"/>
          <w:szCs w:val="28"/>
        </w:rPr>
        <w:t xml:space="preserve">» согласно приложению </w:t>
      </w:r>
      <w:r w:rsidR="00A66E5B">
        <w:rPr>
          <w:rFonts w:ascii="Times New Roman" w:hAnsi="Times New Roman" w:cs="Times New Roman"/>
          <w:sz w:val="28"/>
          <w:szCs w:val="28"/>
        </w:rPr>
        <w:t>3</w:t>
      </w:r>
      <w:r w:rsidR="007C3E17">
        <w:rPr>
          <w:rFonts w:ascii="Times New Roman" w:hAnsi="Times New Roman" w:cs="Times New Roman"/>
          <w:sz w:val="28"/>
          <w:szCs w:val="28"/>
        </w:rPr>
        <w:t xml:space="preserve"> </w:t>
      </w:r>
      <w:r w:rsidR="006D69AC">
        <w:rPr>
          <w:rFonts w:ascii="Times New Roman" w:hAnsi="Times New Roman" w:cs="Times New Roman"/>
          <w:sz w:val="28"/>
          <w:szCs w:val="28"/>
        </w:rPr>
        <w:t>к постановлению.</w:t>
      </w:r>
    </w:p>
    <w:p w:rsidR="00B44F95" w:rsidRDefault="006D69AC" w:rsidP="00A26D8D">
      <w:pPr>
        <w:pStyle w:val="aa"/>
        <w:spacing w:before="0" w:beforeAutospacing="0" w:after="0" w:afterAutospacing="0"/>
        <w:ind w:firstLine="709"/>
        <w:contextualSpacing/>
        <w:jc w:val="both"/>
        <w:rPr>
          <w:color w:val="000000"/>
          <w:sz w:val="28"/>
          <w:szCs w:val="28"/>
        </w:rPr>
      </w:pPr>
      <w:r>
        <w:rPr>
          <w:color w:val="000000"/>
          <w:sz w:val="28"/>
          <w:szCs w:val="28"/>
        </w:rPr>
        <w:t>2</w:t>
      </w:r>
      <w:r w:rsidR="00BA06D7" w:rsidRPr="00BA06D7">
        <w:rPr>
          <w:color w:val="000000"/>
          <w:sz w:val="28"/>
          <w:szCs w:val="28"/>
        </w:rPr>
        <w:t>.</w:t>
      </w:r>
      <w:proofErr w:type="gramStart"/>
      <w:r w:rsidR="00BA06D7" w:rsidRPr="00BA06D7">
        <w:rPr>
          <w:color w:val="000000"/>
          <w:sz w:val="28"/>
          <w:szCs w:val="28"/>
        </w:rPr>
        <w:t>Контроль за</w:t>
      </w:r>
      <w:proofErr w:type="gramEnd"/>
      <w:r w:rsidR="00BA06D7" w:rsidRPr="00BA06D7">
        <w:rPr>
          <w:color w:val="000000"/>
          <w:sz w:val="28"/>
          <w:szCs w:val="28"/>
        </w:rPr>
        <w:t xml:space="preserve"> исполнением настоящего постановления возложить на заместителя г</w:t>
      </w:r>
      <w:r w:rsidR="008639E0">
        <w:rPr>
          <w:color w:val="000000"/>
          <w:sz w:val="28"/>
          <w:szCs w:val="28"/>
        </w:rPr>
        <w:t xml:space="preserve">лавы администрации по социальной </w:t>
      </w:r>
      <w:r w:rsidR="00BA06D7" w:rsidRPr="00BA06D7">
        <w:rPr>
          <w:color w:val="000000"/>
          <w:sz w:val="28"/>
          <w:szCs w:val="28"/>
        </w:rPr>
        <w:t xml:space="preserve"> политике Костенко Р.В.</w:t>
      </w:r>
    </w:p>
    <w:p w:rsidR="00B44F95" w:rsidRPr="00A26D8D" w:rsidRDefault="006D69AC" w:rsidP="00A26D8D">
      <w:pPr>
        <w:pStyle w:val="aa"/>
        <w:spacing w:before="0" w:beforeAutospacing="0" w:after="0" w:afterAutospacing="0"/>
        <w:ind w:firstLine="709"/>
        <w:contextualSpacing/>
        <w:jc w:val="both"/>
        <w:rPr>
          <w:color w:val="000000"/>
          <w:sz w:val="28"/>
          <w:szCs w:val="28"/>
        </w:rPr>
      </w:pPr>
      <w:r w:rsidRPr="00A26D8D">
        <w:rPr>
          <w:color w:val="000000"/>
          <w:sz w:val="28"/>
          <w:szCs w:val="28"/>
        </w:rPr>
        <w:t>3</w:t>
      </w:r>
      <w:r w:rsidR="00BA06D7" w:rsidRPr="00A26D8D">
        <w:rPr>
          <w:color w:val="000000"/>
          <w:sz w:val="28"/>
          <w:szCs w:val="28"/>
        </w:rPr>
        <w:t>.</w:t>
      </w:r>
      <w:r w:rsidR="00A26D8D" w:rsidRPr="00A26D8D">
        <w:rPr>
          <w:color w:val="000000"/>
          <w:sz w:val="28"/>
          <w:szCs w:val="28"/>
        </w:rPr>
        <w:t xml:space="preserve"> Постановление вступает в силу со дня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A26D8D" w:rsidRDefault="00A26D8D" w:rsidP="000F41F0">
      <w:pPr>
        <w:pStyle w:val="aa"/>
        <w:spacing w:before="0" w:beforeAutospacing="0" w:after="0" w:afterAutospacing="0"/>
        <w:contextualSpacing/>
        <w:jc w:val="both"/>
        <w:rPr>
          <w:color w:val="000000"/>
          <w:sz w:val="28"/>
          <w:szCs w:val="28"/>
        </w:rPr>
      </w:pPr>
    </w:p>
    <w:p w:rsidR="00BA06D7" w:rsidRDefault="00C82346" w:rsidP="000F41F0">
      <w:pPr>
        <w:pStyle w:val="aa"/>
        <w:spacing w:before="0" w:beforeAutospacing="0" w:after="0" w:afterAutospacing="0"/>
        <w:contextualSpacing/>
        <w:jc w:val="both"/>
        <w:rPr>
          <w:color w:val="000000"/>
          <w:sz w:val="28"/>
          <w:szCs w:val="28"/>
        </w:rPr>
      </w:pPr>
      <w:r>
        <w:rPr>
          <w:color w:val="000000"/>
          <w:sz w:val="28"/>
          <w:szCs w:val="28"/>
        </w:rPr>
        <w:t>Г</w:t>
      </w:r>
      <w:r w:rsidR="00D3220F">
        <w:rPr>
          <w:color w:val="000000"/>
          <w:sz w:val="28"/>
          <w:szCs w:val="28"/>
        </w:rPr>
        <w:t>лава</w:t>
      </w:r>
      <w:r w:rsidR="000237C9">
        <w:rPr>
          <w:color w:val="000000"/>
          <w:sz w:val="28"/>
          <w:szCs w:val="28"/>
        </w:rPr>
        <w:t xml:space="preserve"> района                                                                                </w:t>
      </w:r>
      <w:r>
        <w:rPr>
          <w:color w:val="000000"/>
          <w:sz w:val="28"/>
          <w:szCs w:val="28"/>
        </w:rPr>
        <w:t xml:space="preserve">    </w:t>
      </w:r>
      <w:r w:rsidR="00B44F95">
        <w:rPr>
          <w:color w:val="000000"/>
          <w:sz w:val="28"/>
          <w:szCs w:val="28"/>
        </w:rPr>
        <w:t xml:space="preserve">  </w:t>
      </w:r>
      <w:r w:rsidR="000237C9">
        <w:rPr>
          <w:color w:val="000000"/>
          <w:sz w:val="28"/>
          <w:szCs w:val="28"/>
        </w:rPr>
        <w:t>А.А. Федотов</w:t>
      </w:r>
    </w:p>
    <w:p w:rsidR="00164C9D" w:rsidRDefault="00164C9D" w:rsidP="000F41F0">
      <w:pPr>
        <w:spacing w:after="0" w:line="240" w:lineRule="auto"/>
        <w:contextualSpacing/>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R="00164C9D" w:rsidTr="00B11D59">
        <w:tc>
          <w:tcPr>
            <w:tcW w:w="1526" w:type="dxa"/>
          </w:tcPr>
          <w:p w:rsidR="00164C9D" w:rsidRDefault="00164C9D" w:rsidP="000F41F0">
            <w:pPr>
              <w:contextualSpacing/>
              <w:rPr>
                <w:sz w:val="28"/>
                <w:szCs w:val="28"/>
              </w:rPr>
            </w:pPr>
            <w:r w:rsidRPr="00D03F1A">
              <w:rPr>
                <w:sz w:val="28"/>
                <w:szCs w:val="28"/>
              </w:rPr>
              <w:t xml:space="preserve">Разослано:  </w:t>
            </w:r>
          </w:p>
        </w:tc>
        <w:tc>
          <w:tcPr>
            <w:tcW w:w="8045" w:type="dxa"/>
          </w:tcPr>
          <w:p w:rsidR="000F41F0" w:rsidRDefault="00D3220F" w:rsidP="000F41F0">
            <w:pPr>
              <w:contextualSpacing/>
              <w:jc w:val="both"/>
              <w:rPr>
                <w:sz w:val="28"/>
                <w:szCs w:val="28"/>
              </w:rPr>
            </w:pPr>
            <w:r>
              <w:rPr>
                <w:sz w:val="28"/>
                <w:szCs w:val="28"/>
              </w:rPr>
              <w:t xml:space="preserve">Бучневой Л.М., </w:t>
            </w:r>
            <w:r w:rsidR="00164C9D" w:rsidRPr="00D21206">
              <w:rPr>
                <w:sz w:val="28"/>
                <w:szCs w:val="28"/>
              </w:rPr>
              <w:t xml:space="preserve">Костенко Р.В., финансовому отделу, </w:t>
            </w:r>
            <w:r w:rsidR="000237C9">
              <w:rPr>
                <w:sz w:val="28"/>
                <w:szCs w:val="28"/>
              </w:rPr>
              <w:t xml:space="preserve">отделу </w:t>
            </w:r>
            <w:proofErr w:type="gramStart"/>
            <w:r w:rsidR="000237C9">
              <w:rPr>
                <w:sz w:val="28"/>
                <w:szCs w:val="28"/>
              </w:rPr>
              <w:t>по</w:t>
            </w:r>
            <w:proofErr w:type="gramEnd"/>
          </w:p>
          <w:p w:rsidR="00164C9D" w:rsidRPr="00D21206" w:rsidRDefault="000237C9" w:rsidP="000F41F0">
            <w:pPr>
              <w:contextualSpacing/>
              <w:jc w:val="both"/>
              <w:rPr>
                <w:sz w:val="28"/>
                <w:szCs w:val="28"/>
              </w:rPr>
            </w:pPr>
            <w:r>
              <w:rPr>
                <w:sz w:val="28"/>
                <w:szCs w:val="28"/>
              </w:rPr>
              <w:t>спорту</w:t>
            </w:r>
            <w:r w:rsidR="00164C9D" w:rsidRPr="00D21206">
              <w:rPr>
                <w:sz w:val="28"/>
                <w:szCs w:val="28"/>
              </w:rPr>
              <w:t>, прокурору, в дело.</w:t>
            </w:r>
          </w:p>
          <w:p w:rsidR="00164C9D" w:rsidRDefault="00164C9D" w:rsidP="000F41F0">
            <w:pPr>
              <w:contextualSpacing/>
              <w:rPr>
                <w:sz w:val="28"/>
                <w:szCs w:val="28"/>
              </w:rPr>
            </w:pPr>
          </w:p>
        </w:tc>
      </w:tr>
    </w:tbl>
    <w:p w:rsidR="002C76B4" w:rsidRDefault="00A66E5B" w:rsidP="00957FC3">
      <w:pPr>
        <w:spacing w:after="0" w:line="240" w:lineRule="auto"/>
        <w:contextualSpacing/>
        <w:jc w:val="center"/>
        <w:rPr>
          <w:rFonts w:ascii="Times New Roman" w:hAnsi="Times New Roman" w:cs="Times New Roman"/>
          <w:sz w:val="28"/>
          <w:szCs w:val="28"/>
        </w:rPr>
      </w:pPr>
      <w:bookmarkStart w:id="0" w:name="sub_1400"/>
      <w:r>
        <w:rPr>
          <w:rFonts w:ascii="Times New Roman" w:hAnsi="Times New Roman" w:cs="Times New Roman"/>
          <w:sz w:val="28"/>
          <w:szCs w:val="28"/>
        </w:rPr>
        <w:lastRenderedPageBreak/>
        <w:t xml:space="preserve">                       </w:t>
      </w:r>
      <w:r w:rsidR="00957FC3">
        <w:rPr>
          <w:rFonts w:ascii="Times New Roman" w:hAnsi="Times New Roman" w:cs="Times New Roman"/>
          <w:sz w:val="28"/>
          <w:szCs w:val="28"/>
        </w:rPr>
        <w:t xml:space="preserve">                                         Приложение 1</w:t>
      </w:r>
    </w:p>
    <w:p w:rsidR="00957FC3" w:rsidRDefault="00957FC3" w:rsidP="00957FC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2C76B4">
        <w:rPr>
          <w:rFonts w:ascii="Times New Roman" w:hAnsi="Times New Roman" w:cs="Times New Roman"/>
          <w:sz w:val="28"/>
          <w:szCs w:val="28"/>
        </w:rPr>
        <w:t xml:space="preserve">                                                                   </w:t>
      </w:r>
      <w:r w:rsidR="00A66E5B">
        <w:rPr>
          <w:rFonts w:ascii="Times New Roman" w:hAnsi="Times New Roman" w:cs="Times New Roman"/>
          <w:sz w:val="28"/>
          <w:szCs w:val="28"/>
        </w:rPr>
        <w:t>к постановлению</w:t>
      </w:r>
    </w:p>
    <w:p w:rsidR="002C76B4" w:rsidRDefault="00957FC3" w:rsidP="00A66E5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A66E5B">
        <w:rPr>
          <w:rFonts w:ascii="Times New Roman" w:hAnsi="Times New Roman" w:cs="Times New Roman"/>
          <w:sz w:val="28"/>
          <w:szCs w:val="28"/>
        </w:rPr>
        <w:t xml:space="preserve"> </w:t>
      </w:r>
      <w:r>
        <w:rPr>
          <w:rFonts w:ascii="Times New Roman" w:hAnsi="Times New Roman" w:cs="Times New Roman"/>
          <w:sz w:val="28"/>
          <w:szCs w:val="28"/>
        </w:rPr>
        <w:t xml:space="preserve">                         </w:t>
      </w:r>
      <w:r w:rsidR="002C76B4">
        <w:rPr>
          <w:rFonts w:ascii="Times New Roman" w:hAnsi="Times New Roman" w:cs="Times New Roman"/>
          <w:sz w:val="28"/>
          <w:szCs w:val="28"/>
        </w:rPr>
        <w:t xml:space="preserve">              </w:t>
      </w:r>
      <w:r w:rsidR="00A66E5B">
        <w:rPr>
          <w:rFonts w:ascii="Times New Roman" w:hAnsi="Times New Roman" w:cs="Times New Roman"/>
          <w:sz w:val="28"/>
          <w:szCs w:val="28"/>
        </w:rPr>
        <w:t>админист</w:t>
      </w:r>
      <w:r>
        <w:rPr>
          <w:rFonts w:ascii="Times New Roman" w:hAnsi="Times New Roman" w:cs="Times New Roman"/>
          <w:sz w:val="28"/>
          <w:szCs w:val="28"/>
        </w:rPr>
        <w:t>ра</w:t>
      </w:r>
      <w:r w:rsidR="00A66E5B">
        <w:rPr>
          <w:rFonts w:ascii="Times New Roman" w:hAnsi="Times New Roman" w:cs="Times New Roman"/>
          <w:sz w:val="28"/>
          <w:szCs w:val="28"/>
        </w:rPr>
        <w:t xml:space="preserve">ции </w:t>
      </w:r>
      <w:r w:rsidR="002C76B4">
        <w:rPr>
          <w:rFonts w:ascii="Times New Roman" w:hAnsi="Times New Roman" w:cs="Times New Roman"/>
          <w:sz w:val="28"/>
          <w:szCs w:val="28"/>
        </w:rPr>
        <w:t xml:space="preserve">района </w:t>
      </w:r>
    </w:p>
    <w:p w:rsidR="00D3220F" w:rsidRPr="00A66E5B" w:rsidRDefault="002C76B4" w:rsidP="00A66E5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от 24.12.2021 № 766-п</w:t>
      </w:r>
      <w:r w:rsidR="00A66E5B">
        <w:rPr>
          <w:rFonts w:ascii="Times New Roman" w:hAnsi="Times New Roman" w:cs="Times New Roman"/>
          <w:sz w:val="28"/>
          <w:szCs w:val="28"/>
        </w:rPr>
        <w:t xml:space="preserve">                                                                                                                                   </w:t>
      </w:r>
    </w:p>
    <w:p w:rsidR="00A66E5B" w:rsidRDefault="00D3220F" w:rsidP="00D3220F">
      <w:pPr>
        <w:pBdr>
          <w:top w:val="single" w:sz="4" w:space="0" w:color="FFFFFF"/>
          <w:left w:val="single" w:sz="4" w:space="0" w:color="FFFFFF"/>
          <w:bottom w:val="single" w:sz="4" w:space="8" w:color="FFFFFF"/>
          <w:right w:val="single" w:sz="4" w:space="6" w:color="FFFFFF"/>
        </w:pBdr>
        <w:suppressAutoHyphens/>
        <w:spacing w:after="0" w:line="240" w:lineRule="auto"/>
        <w:ind w:right="-1"/>
        <w:contextualSpacing/>
        <w:rPr>
          <w:rStyle w:val="31"/>
          <w:rFonts w:ascii="Times New Roman" w:eastAsia="Times New Roman" w:hAnsi="Times New Roman" w:cs="Times New Roman"/>
          <w:b w:val="0"/>
          <w:sz w:val="26"/>
          <w:szCs w:val="26"/>
          <w:shd w:val="clear" w:color="auto" w:fill="auto"/>
        </w:rPr>
      </w:pPr>
      <w:r w:rsidRPr="00D3220F">
        <w:rPr>
          <w:rStyle w:val="31"/>
          <w:rFonts w:ascii="Times New Roman" w:eastAsia="Times New Roman" w:hAnsi="Times New Roman" w:cs="Times New Roman"/>
          <w:b w:val="0"/>
          <w:sz w:val="26"/>
          <w:szCs w:val="26"/>
          <w:shd w:val="clear" w:color="auto" w:fill="auto"/>
        </w:rPr>
        <w:t xml:space="preserve">                 </w:t>
      </w:r>
    </w:p>
    <w:p w:rsidR="00A66E5B" w:rsidRDefault="00A66E5B" w:rsidP="00D3220F">
      <w:pPr>
        <w:pBdr>
          <w:top w:val="single" w:sz="4" w:space="0" w:color="FFFFFF"/>
          <w:left w:val="single" w:sz="4" w:space="0" w:color="FFFFFF"/>
          <w:bottom w:val="single" w:sz="4" w:space="8" w:color="FFFFFF"/>
          <w:right w:val="single" w:sz="4" w:space="6" w:color="FFFFFF"/>
        </w:pBdr>
        <w:suppressAutoHyphens/>
        <w:spacing w:after="0" w:line="240" w:lineRule="auto"/>
        <w:ind w:right="-1"/>
        <w:contextualSpacing/>
        <w:rPr>
          <w:rStyle w:val="31"/>
          <w:rFonts w:ascii="Times New Roman" w:eastAsia="Times New Roman" w:hAnsi="Times New Roman" w:cs="Times New Roman"/>
          <w:b w:val="0"/>
          <w:sz w:val="26"/>
          <w:szCs w:val="26"/>
          <w:shd w:val="clear" w:color="auto" w:fill="auto"/>
        </w:rPr>
      </w:pPr>
    </w:p>
    <w:p w:rsidR="00D3220F" w:rsidRPr="00957FC3" w:rsidRDefault="00957FC3" w:rsidP="00D3220F">
      <w:pPr>
        <w:pBdr>
          <w:top w:val="single" w:sz="4" w:space="0" w:color="FFFFFF"/>
          <w:left w:val="single" w:sz="4" w:space="0" w:color="FFFFFF"/>
          <w:bottom w:val="single" w:sz="4" w:space="8" w:color="FFFFFF"/>
          <w:right w:val="single" w:sz="4" w:space="6" w:color="FFFFFF"/>
        </w:pBdr>
        <w:suppressAutoHyphens/>
        <w:spacing w:after="0" w:line="240" w:lineRule="auto"/>
        <w:ind w:right="-1"/>
        <w:contextualSpacing/>
        <w:rPr>
          <w:rFonts w:ascii="Times New Roman" w:hAnsi="Times New Roman" w:cs="Times New Roman"/>
          <w:sz w:val="28"/>
          <w:szCs w:val="28"/>
        </w:rPr>
      </w:pPr>
      <w:r>
        <w:rPr>
          <w:rStyle w:val="31"/>
          <w:rFonts w:ascii="Times New Roman" w:eastAsia="Times New Roman" w:hAnsi="Times New Roman" w:cs="Times New Roman"/>
          <w:b w:val="0"/>
          <w:shd w:val="clear" w:color="auto" w:fill="auto"/>
        </w:rPr>
        <w:t xml:space="preserve">           </w:t>
      </w:r>
      <w:r w:rsidR="00D3220F" w:rsidRPr="00957FC3">
        <w:rPr>
          <w:rStyle w:val="31"/>
          <w:rFonts w:ascii="Times New Roman" w:eastAsia="Times New Roman" w:hAnsi="Times New Roman" w:cs="Times New Roman"/>
          <w:b w:val="0"/>
          <w:shd w:val="clear" w:color="auto" w:fill="auto"/>
        </w:rPr>
        <w:t xml:space="preserve"> </w:t>
      </w:r>
      <w:r w:rsidR="00D3220F" w:rsidRPr="00957FC3">
        <w:rPr>
          <w:rFonts w:ascii="Times New Roman" w:hAnsi="Times New Roman" w:cs="Times New Roman"/>
          <w:bCs/>
          <w:sz w:val="28"/>
          <w:szCs w:val="28"/>
        </w:rPr>
        <w:t xml:space="preserve">2. Перечень </w:t>
      </w:r>
      <w:r w:rsidR="00F35A4D" w:rsidRPr="00957FC3">
        <w:rPr>
          <w:rFonts w:ascii="Times New Roman" w:hAnsi="Times New Roman" w:cs="Times New Roman"/>
          <w:sz w:val="28"/>
          <w:szCs w:val="28"/>
        </w:rPr>
        <w:t>показателей (индикаторов)  муниципальной п</w:t>
      </w:r>
      <w:r w:rsidR="00D3220F" w:rsidRPr="00957FC3">
        <w:rPr>
          <w:rFonts w:ascii="Times New Roman" w:hAnsi="Times New Roman" w:cs="Times New Roman"/>
          <w:sz w:val="28"/>
          <w:szCs w:val="28"/>
        </w:rPr>
        <w:t>рограммы</w:t>
      </w:r>
      <w:bookmarkEnd w:id="0"/>
    </w:p>
    <w:p w:rsidR="00D940A9" w:rsidRPr="00957FC3" w:rsidRDefault="00A3745B" w:rsidP="00D940A9">
      <w:pPr>
        <w:pStyle w:val="aa"/>
        <w:spacing w:before="0" w:beforeAutospacing="0" w:after="0" w:afterAutospacing="0"/>
        <w:contextualSpacing/>
        <w:jc w:val="both"/>
        <w:rPr>
          <w:bCs/>
          <w:sz w:val="28"/>
          <w:szCs w:val="28"/>
        </w:rPr>
      </w:pPr>
      <w:r w:rsidRPr="00957FC3">
        <w:rPr>
          <w:sz w:val="28"/>
          <w:szCs w:val="28"/>
        </w:rPr>
        <w:t xml:space="preserve">         </w:t>
      </w:r>
      <w:r w:rsidR="00423980" w:rsidRPr="00957FC3">
        <w:rPr>
          <w:sz w:val="28"/>
          <w:szCs w:val="28"/>
        </w:rPr>
        <w:t xml:space="preserve">  </w:t>
      </w:r>
      <w:r w:rsidR="00D940A9" w:rsidRPr="00957FC3">
        <w:rPr>
          <w:sz w:val="28"/>
          <w:szCs w:val="28"/>
        </w:rPr>
        <w:t xml:space="preserve">- </w:t>
      </w:r>
      <w:r w:rsidR="00D940A9" w:rsidRPr="00957FC3">
        <w:rPr>
          <w:bCs/>
          <w:sz w:val="28"/>
          <w:szCs w:val="28"/>
        </w:rPr>
        <w:t xml:space="preserve">смертность мужчин трудоспособного возраста (на 100 тыс. населения); </w:t>
      </w:r>
    </w:p>
    <w:p w:rsidR="00A3745B" w:rsidRPr="00957FC3" w:rsidRDefault="00A3745B" w:rsidP="00D940A9">
      <w:pPr>
        <w:pStyle w:val="aa"/>
        <w:spacing w:before="0" w:beforeAutospacing="0" w:after="0" w:afterAutospacing="0"/>
        <w:contextualSpacing/>
        <w:jc w:val="both"/>
        <w:rPr>
          <w:bCs/>
          <w:sz w:val="28"/>
          <w:szCs w:val="28"/>
        </w:rPr>
      </w:pPr>
      <w:r w:rsidRPr="00957FC3">
        <w:rPr>
          <w:bCs/>
          <w:sz w:val="28"/>
          <w:szCs w:val="28"/>
        </w:rPr>
        <w:t xml:space="preserve">         </w:t>
      </w:r>
      <w:r w:rsidR="00423980" w:rsidRPr="00957FC3">
        <w:rPr>
          <w:bCs/>
          <w:sz w:val="28"/>
          <w:szCs w:val="28"/>
        </w:rPr>
        <w:t xml:space="preserve">  </w:t>
      </w:r>
      <w:r w:rsidR="00D940A9" w:rsidRPr="00957FC3">
        <w:rPr>
          <w:bCs/>
          <w:sz w:val="28"/>
          <w:szCs w:val="28"/>
        </w:rPr>
        <w:t>Определение:</w:t>
      </w:r>
      <w:r w:rsidRPr="00957FC3">
        <w:rPr>
          <w:bCs/>
          <w:sz w:val="28"/>
          <w:szCs w:val="28"/>
        </w:rPr>
        <w:t xml:space="preserve"> расчетный показатель числа умерших мужчин в возрасте 16-59 лет к </w:t>
      </w:r>
      <w:r w:rsidR="00733823" w:rsidRPr="00957FC3">
        <w:rPr>
          <w:bCs/>
          <w:sz w:val="28"/>
          <w:szCs w:val="28"/>
        </w:rPr>
        <w:t xml:space="preserve">среднегодовой </w:t>
      </w:r>
      <w:r w:rsidRPr="00957FC3">
        <w:rPr>
          <w:bCs/>
          <w:sz w:val="28"/>
          <w:szCs w:val="28"/>
        </w:rPr>
        <w:t>численности мужчин этого возр</w:t>
      </w:r>
      <w:r w:rsidR="00423980" w:rsidRPr="00957FC3">
        <w:rPr>
          <w:bCs/>
          <w:sz w:val="28"/>
          <w:szCs w:val="28"/>
        </w:rPr>
        <w:t>а</w:t>
      </w:r>
      <w:r w:rsidRPr="00957FC3">
        <w:rPr>
          <w:bCs/>
          <w:sz w:val="28"/>
          <w:szCs w:val="28"/>
        </w:rPr>
        <w:t>ста на 100 тысяч человек в год.</w:t>
      </w:r>
      <w:r w:rsidR="005D7946" w:rsidRPr="00957FC3">
        <w:rPr>
          <w:bCs/>
          <w:sz w:val="28"/>
          <w:szCs w:val="28"/>
        </w:rPr>
        <w:t xml:space="preserve">                                             </w:t>
      </w:r>
    </w:p>
    <w:p w:rsidR="00A3745B" w:rsidRPr="00957FC3" w:rsidRDefault="00423980" w:rsidP="00423980">
      <w:pPr>
        <w:pStyle w:val="aa"/>
        <w:spacing w:before="0" w:beforeAutospacing="0" w:after="0" w:afterAutospacing="0"/>
        <w:ind w:firstLine="709"/>
        <w:contextualSpacing/>
        <w:jc w:val="both"/>
        <w:rPr>
          <w:bCs/>
          <w:sz w:val="28"/>
          <w:szCs w:val="28"/>
        </w:rPr>
      </w:pPr>
      <w:r w:rsidRPr="00957FC3">
        <w:rPr>
          <w:bCs/>
          <w:sz w:val="28"/>
          <w:szCs w:val="28"/>
        </w:rPr>
        <w:t>Алгоритм расчета</w:t>
      </w:r>
      <w:r w:rsidR="00A3745B" w:rsidRPr="00957FC3">
        <w:rPr>
          <w:bCs/>
          <w:sz w:val="28"/>
          <w:szCs w:val="28"/>
        </w:rPr>
        <w:t>: ОКС =</w:t>
      </w:r>
      <w:r w:rsidR="00A3745B" w:rsidRPr="00957FC3">
        <w:rPr>
          <w:bCs/>
          <w:sz w:val="28"/>
          <w:szCs w:val="28"/>
          <w:lang w:val="en-US"/>
        </w:rPr>
        <w:t>M</w:t>
      </w:r>
      <w:r w:rsidR="00A3745B" w:rsidRPr="00957FC3">
        <w:rPr>
          <w:bCs/>
          <w:sz w:val="28"/>
          <w:szCs w:val="28"/>
        </w:rPr>
        <w:t>/</w:t>
      </w:r>
      <w:r w:rsidR="00A3745B" w:rsidRPr="00957FC3">
        <w:rPr>
          <w:bCs/>
          <w:sz w:val="28"/>
          <w:szCs w:val="28"/>
          <w:lang w:val="en-US"/>
        </w:rPr>
        <w:t>S</w:t>
      </w:r>
      <w:r w:rsidR="00A3745B" w:rsidRPr="00957FC3">
        <w:rPr>
          <w:bCs/>
          <w:sz w:val="28"/>
          <w:szCs w:val="28"/>
        </w:rPr>
        <w:t xml:space="preserve"> *100 000, где</w:t>
      </w:r>
    </w:p>
    <w:p w:rsidR="00A3745B" w:rsidRPr="00957FC3" w:rsidRDefault="00A3745B" w:rsidP="00423980">
      <w:pPr>
        <w:pStyle w:val="aa"/>
        <w:spacing w:before="0" w:beforeAutospacing="0" w:after="0" w:afterAutospacing="0"/>
        <w:ind w:firstLine="709"/>
        <w:contextualSpacing/>
        <w:jc w:val="both"/>
        <w:rPr>
          <w:bCs/>
          <w:sz w:val="28"/>
          <w:szCs w:val="28"/>
        </w:rPr>
      </w:pPr>
      <w:r w:rsidRPr="00957FC3">
        <w:rPr>
          <w:bCs/>
          <w:sz w:val="28"/>
          <w:szCs w:val="28"/>
        </w:rPr>
        <w:t>ОКС – общий коэффициент смертности мужчин трудоспособного возраста</w:t>
      </w:r>
    </w:p>
    <w:p w:rsidR="00A3745B" w:rsidRPr="00957FC3" w:rsidRDefault="00A3745B" w:rsidP="00423980">
      <w:pPr>
        <w:pStyle w:val="aa"/>
        <w:spacing w:before="0" w:beforeAutospacing="0" w:after="0" w:afterAutospacing="0"/>
        <w:ind w:firstLine="709"/>
        <w:contextualSpacing/>
        <w:jc w:val="both"/>
        <w:rPr>
          <w:bCs/>
          <w:sz w:val="28"/>
          <w:szCs w:val="28"/>
        </w:rPr>
      </w:pPr>
      <w:r w:rsidRPr="00957FC3">
        <w:rPr>
          <w:bCs/>
          <w:sz w:val="28"/>
          <w:szCs w:val="28"/>
        </w:rPr>
        <w:t>М – число умерших мужчин в возрасте 16-59 лет</w:t>
      </w:r>
    </w:p>
    <w:p w:rsidR="00A3745B" w:rsidRPr="00957FC3" w:rsidRDefault="00A3745B" w:rsidP="00423980">
      <w:pPr>
        <w:pStyle w:val="aa"/>
        <w:spacing w:before="0" w:beforeAutospacing="0" w:after="0" w:afterAutospacing="0"/>
        <w:ind w:firstLine="709"/>
        <w:contextualSpacing/>
        <w:jc w:val="both"/>
        <w:rPr>
          <w:bCs/>
          <w:sz w:val="28"/>
          <w:szCs w:val="28"/>
        </w:rPr>
      </w:pPr>
      <w:r w:rsidRPr="00957FC3">
        <w:rPr>
          <w:bCs/>
          <w:sz w:val="28"/>
          <w:szCs w:val="28"/>
          <w:lang w:val="en-US"/>
        </w:rPr>
        <w:t>S</w:t>
      </w:r>
      <w:r w:rsidRPr="00957FC3">
        <w:rPr>
          <w:bCs/>
          <w:sz w:val="28"/>
          <w:szCs w:val="28"/>
        </w:rPr>
        <w:t xml:space="preserve"> – </w:t>
      </w:r>
      <w:proofErr w:type="gramStart"/>
      <w:r w:rsidRPr="00957FC3">
        <w:rPr>
          <w:bCs/>
          <w:sz w:val="28"/>
          <w:szCs w:val="28"/>
        </w:rPr>
        <w:t>среднегодовая</w:t>
      </w:r>
      <w:proofErr w:type="gramEnd"/>
      <w:r w:rsidRPr="00957FC3">
        <w:rPr>
          <w:bCs/>
          <w:sz w:val="28"/>
          <w:szCs w:val="28"/>
        </w:rPr>
        <w:t xml:space="preserve"> численность мужчин в возрасте 16-59 лет</w:t>
      </w:r>
    </w:p>
    <w:p w:rsidR="00D940A9" w:rsidRPr="00957FC3" w:rsidRDefault="00423980" w:rsidP="00423980">
      <w:pPr>
        <w:pStyle w:val="aa"/>
        <w:spacing w:before="0" w:beforeAutospacing="0" w:after="0" w:afterAutospacing="0"/>
        <w:ind w:firstLine="709"/>
        <w:contextualSpacing/>
        <w:jc w:val="both"/>
        <w:rPr>
          <w:bCs/>
          <w:sz w:val="28"/>
          <w:szCs w:val="28"/>
        </w:rPr>
      </w:pPr>
      <w:r w:rsidRPr="00957FC3">
        <w:rPr>
          <w:bCs/>
          <w:sz w:val="28"/>
          <w:szCs w:val="28"/>
        </w:rPr>
        <w:t>Источник информации:</w:t>
      </w:r>
      <w:r w:rsidR="00D940A9" w:rsidRPr="00957FC3">
        <w:rPr>
          <w:bCs/>
          <w:sz w:val="28"/>
          <w:szCs w:val="28"/>
        </w:rPr>
        <w:t xml:space="preserve"> ежеквартальный </w:t>
      </w:r>
      <w:r w:rsidR="00D940A9" w:rsidRPr="00957FC3">
        <w:rPr>
          <w:color w:val="000000"/>
          <w:sz w:val="28"/>
          <w:szCs w:val="28"/>
        </w:rPr>
        <w:t>отчет о результатах реализации муниципальной программы «Укрепление общественного здоровья в Беляевском районе»</w:t>
      </w:r>
    </w:p>
    <w:p w:rsidR="00423980" w:rsidRPr="00957FC3" w:rsidRDefault="00D940A9" w:rsidP="00D940A9">
      <w:pPr>
        <w:pStyle w:val="aa"/>
        <w:spacing w:before="0" w:beforeAutospacing="0" w:after="0" w:afterAutospacing="0"/>
        <w:contextualSpacing/>
        <w:jc w:val="both"/>
        <w:rPr>
          <w:bCs/>
          <w:sz w:val="28"/>
          <w:szCs w:val="28"/>
        </w:rPr>
      </w:pPr>
      <w:r w:rsidRPr="00957FC3">
        <w:rPr>
          <w:bCs/>
          <w:sz w:val="28"/>
          <w:szCs w:val="28"/>
        </w:rPr>
        <w:t xml:space="preserve">          - смертность женщин трудоспособного возраста (на 100 тыс. населения);</w:t>
      </w:r>
    </w:p>
    <w:p w:rsidR="00423980" w:rsidRPr="00957FC3" w:rsidRDefault="00423980" w:rsidP="00423980">
      <w:pPr>
        <w:pStyle w:val="aa"/>
        <w:spacing w:before="0" w:beforeAutospacing="0" w:after="0" w:afterAutospacing="0"/>
        <w:contextualSpacing/>
        <w:jc w:val="both"/>
        <w:rPr>
          <w:bCs/>
          <w:sz w:val="28"/>
          <w:szCs w:val="28"/>
        </w:rPr>
      </w:pPr>
      <w:r w:rsidRPr="00957FC3">
        <w:rPr>
          <w:bCs/>
          <w:sz w:val="28"/>
          <w:szCs w:val="28"/>
        </w:rPr>
        <w:t xml:space="preserve">           Определение: расчетный показатель числа умерших женщин в возрасте 16-54 лет к </w:t>
      </w:r>
      <w:r w:rsidR="00733823" w:rsidRPr="00957FC3">
        <w:rPr>
          <w:bCs/>
          <w:sz w:val="28"/>
          <w:szCs w:val="28"/>
        </w:rPr>
        <w:t xml:space="preserve">среднегодовой </w:t>
      </w:r>
      <w:r w:rsidRPr="00957FC3">
        <w:rPr>
          <w:bCs/>
          <w:sz w:val="28"/>
          <w:szCs w:val="28"/>
        </w:rPr>
        <w:t>численности женщин этого возраста на 100 тысяч человек в год.</w:t>
      </w:r>
    </w:p>
    <w:p w:rsidR="00423980" w:rsidRPr="00957FC3" w:rsidRDefault="00423980" w:rsidP="00423980">
      <w:pPr>
        <w:pStyle w:val="aa"/>
        <w:spacing w:before="0" w:beforeAutospacing="0" w:after="0" w:afterAutospacing="0"/>
        <w:ind w:firstLine="709"/>
        <w:contextualSpacing/>
        <w:jc w:val="both"/>
        <w:rPr>
          <w:bCs/>
          <w:sz w:val="28"/>
          <w:szCs w:val="28"/>
        </w:rPr>
      </w:pPr>
      <w:r w:rsidRPr="00957FC3">
        <w:rPr>
          <w:bCs/>
          <w:sz w:val="28"/>
          <w:szCs w:val="28"/>
        </w:rPr>
        <w:t>Алгоритм расчета: ОКС =</w:t>
      </w:r>
      <w:r w:rsidRPr="00957FC3">
        <w:rPr>
          <w:bCs/>
          <w:sz w:val="28"/>
          <w:szCs w:val="28"/>
          <w:lang w:val="en-US"/>
        </w:rPr>
        <w:t>M</w:t>
      </w:r>
      <w:r w:rsidRPr="00957FC3">
        <w:rPr>
          <w:bCs/>
          <w:sz w:val="28"/>
          <w:szCs w:val="28"/>
        </w:rPr>
        <w:t>/</w:t>
      </w:r>
      <w:r w:rsidRPr="00957FC3">
        <w:rPr>
          <w:bCs/>
          <w:sz w:val="28"/>
          <w:szCs w:val="28"/>
          <w:lang w:val="en-US"/>
        </w:rPr>
        <w:t>S</w:t>
      </w:r>
      <w:r w:rsidRPr="00957FC3">
        <w:rPr>
          <w:bCs/>
          <w:sz w:val="28"/>
          <w:szCs w:val="28"/>
        </w:rPr>
        <w:t xml:space="preserve"> *100 000, где</w:t>
      </w:r>
    </w:p>
    <w:p w:rsidR="00423980" w:rsidRPr="00957FC3" w:rsidRDefault="00423980" w:rsidP="00423980">
      <w:pPr>
        <w:pStyle w:val="aa"/>
        <w:spacing w:before="0" w:beforeAutospacing="0" w:after="0" w:afterAutospacing="0"/>
        <w:ind w:firstLine="709"/>
        <w:contextualSpacing/>
        <w:jc w:val="both"/>
        <w:rPr>
          <w:bCs/>
          <w:sz w:val="28"/>
          <w:szCs w:val="28"/>
        </w:rPr>
      </w:pPr>
      <w:r w:rsidRPr="00957FC3">
        <w:rPr>
          <w:bCs/>
          <w:sz w:val="28"/>
          <w:szCs w:val="28"/>
        </w:rPr>
        <w:t>ОКС – общий коэффициент смертности женщин трудоспособного возраста</w:t>
      </w:r>
    </w:p>
    <w:p w:rsidR="00423980" w:rsidRPr="00957FC3" w:rsidRDefault="00423980" w:rsidP="00423980">
      <w:pPr>
        <w:pStyle w:val="aa"/>
        <w:spacing w:before="0" w:beforeAutospacing="0" w:after="0" w:afterAutospacing="0"/>
        <w:ind w:firstLine="709"/>
        <w:contextualSpacing/>
        <w:jc w:val="both"/>
        <w:rPr>
          <w:bCs/>
          <w:sz w:val="28"/>
          <w:szCs w:val="28"/>
        </w:rPr>
      </w:pPr>
      <w:r w:rsidRPr="00957FC3">
        <w:rPr>
          <w:bCs/>
          <w:sz w:val="28"/>
          <w:szCs w:val="28"/>
        </w:rPr>
        <w:t>М – число умерших женщин в возрасте 16-54 лет</w:t>
      </w:r>
    </w:p>
    <w:p w:rsidR="00423980" w:rsidRPr="00957FC3" w:rsidRDefault="00423980" w:rsidP="00423980">
      <w:pPr>
        <w:pStyle w:val="aa"/>
        <w:spacing w:before="0" w:beforeAutospacing="0" w:after="0" w:afterAutospacing="0"/>
        <w:ind w:firstLine="709"/>
        <w:contextualSpacing/>
        <w:jc w:val="both"/>
        <w:rPr>
          <w:bCs/>
          <w:sz w:val="28"/>
          <w:szCs w:val="28"/>
        </w:rPr>
      </w:pPr>
      <w:r w:rsidRPr="00957FC3">
        <w:rPr>
          <w:bCs/>
          <w:sz w:val="28"/>
          <w:szCs w:val="28"/>
          <w:lang w:val="en-US"/>
        </w:rPr>
        <w:t>S</w:t>
      </w:r>
      <w:r w:rsidRPr="00957FC3">
        <w:rPr>
          <w:bCs/>
          <w:sz w:val="28"/>
          <w:szCs w:val="28"/>
        </w:rPr>
        <w:t xml:space="preserve"> – </w:t>
      </w:r>
      <w:proofErr w:type="gramStart"/>
      <w:r w:rsidRPr="00957FC3">
        <w:rPr>
          <w:bCs/>
          <w:sz w:val="28"/>
          <w:szCs w:val="28"/>
        </w:rPr>
        <w:t>среднегодовая</w:t>
      </w:r>
      <w:proofErr w:type="gramEnd"/>
      <w:r w:rsidRPr="00957FC3">
        <w:rPr>
          <w:bCs/>
          <w:sz w:val="28"/>
          <w:szCs w:val="28"/>
        </w:rPr>
        <w:t xml:space="preserve"> численность женщин в возрасте 16-54 лет</w:t>
      </w:r>
    </w:p>
    <w:p w:rsidR="00423980" w:rsidRPr="00957FC3" w:rsidRDefault="00423980" w:rsidP="00423980">
      <w:pPr>
        <w:pStyle w:val="aa"/>
        <w:spacing w:before="0" w:beforeAutospacing="0" w:after="0" w:afterAutospacing="0"/>
        <w:ind w:firstLine="709"/>
        <w:contextualSpacing/>
        <w:jc w:val="both"/>
        <w:rPr>
          <w:bCs/>
          <w:sz w:val="28"/>
          <w:szCs w:val="28"/>
        </w:rPr>
      </w:pPr>
      <w:r w:rsidRPr="00957FC3">
        <w:rPr>
          <w:bCs/>
          <w:sz w:val="28"/>
          <w:szCs w:val="28"/>
        </w:rPr>
        <w:t xml:space="preserve">Источник информации: ежеквартальный </w:t>
      </w:r>
      <w:r w:rsidRPr="00957FC3">
        <w:rPr>
          <w:color w:val="000000"/>
          <w:sz w:val="28"/>
          <w:szCs w:val="28"/>
        </w:rPr>
        <w:t>отчет о результатах реализации муниципальной программы «Укрепление общественного здоровья в Беляевском районе»</w:t>
      </w:r>
    </w:p>
    <w:p w:rsidR="00D940A9" w:rsidRPr="00957FC3" w:rsidRDefault="00D940A9" w:rsidP="00D940A9">
      <w:pPr>
        <w:pStyle w:val="aa"/>
        <w:spacing w:before="0" w:beforeAutospacing="0" w:after="0" w:afterAutospacing="0"/>
        <w:contextualSpacing/>
        <w:jc w:val="both"/>
        <w:rPr>
          <w:color w:val="000000"/>
          <w:sz w:val="28"/>
          <w:szCs w:val="28"/>
        </w:rPr>
      </w:pPr>
      <w:r w:rsidRPr="00957FC3">
        <w:rPr>
          <w:bCs/>
          <w:sz w:val="28"/>
          <w:szCs w:val="28"/>
        </w:rPr>
        <w:t xml:space="preserve">          - обращаемость в медицинские организации по вопросам здорового образа жизни; ежеквартальный </w:t>
      </w:r>
      <w:r w:rsidRPr="00957FC3">
        <w:rPr>
          <w:color w:val="000000"/>
          <w:sz w:val="28"/>
          <w:szCs w:val="28"/>
        </w:rPr>
        <w:t>отчет о результатах реализации муниципальной программы «Укрепление общественного здоровья в Беляевском районе»</w:t>
      </w:r>
    </w:p>
    <w:p w:rsidR="00423980" w:rsidRPr="00957FC3" w:rsidRDefault="00423980" w:rsidP="00423980">
      <w:pPr>
        <w:pStyle w:val="aa"/>
        <w:spacing w:before="0" w:beforeAutospacing="0" w:after="0" w:afterAutospacing="0"/>
        <w:contextualSpacing/>
        <w:jc w:val="both"/>
        <w:rPr>
          <w:color w:val="000000"/>
          <w:sz w:val="28"/>
          <w:szCs w:val="28"/>
        </w:rPr>
      </w:pPr>
      <w:r w:rsidRPr="00957FC3">
        <w:rPr>
          <w:color w:val="000000"/>
          <w:sz w:val="28"/>
          <w:szCs w:val="28"/>
        </w:rPr>
        <w:t xml:space="preserve">           Определение: абсолютное число случаев равное сумме обращений граждан по коду МКБ 10-72,0 в медицинские организации муниципального образования.</w:t>
      </w:r>
    </w:p>
    <w:p w:rsidR="00423980" w:rsidRPr="00957FC3" w:rsidRDefault="00423980" w:rsidP="00423980">
      <w:pPr>
        <w:pStyle w:val="aa"/>
        <w:spacing w:before="0" w:beforeAutospacing="0" w:after="0" w:afterAutospacing="0"/>
        <w:contextualSpacing/>
        <w:jc w:val="both"/>
        <w:rPr>
          <w:bCs/>
          <w:sz w:val="28"/>
          <w:szCs w:val="28"/>
        </w:rPr>
      </w:pPr>
      <w:r w:rsidRPr="00957FC3">
        <w:rPr>
          <w:color w:val="000000"/>
          <w:sz w:val="28"/>
          <w:szCs w:val="28"/>
        </w:rPr>
        <w:t xml:space="preserve">           Алгоритм расчета:  </w:t>
      </w:r>
      <w:r w:rsidRPr="00957FC3">
        <w:rPr>
          <w:b/>
          <w:bCs/>
          <w:sz w:val="28"/>
          <w:szCs w:val="28"/>
        </w:rPr>
        <w:t>∑</w:t>
      </w:r>
      <w:r w:rsidRPr="00957FC3">
        <w:rPr>
          <w:bCs/>
          <w:sz w:val="28"/>
          <w:szCs w:val="28"/>
          <w:lang w:val="en-US"/>
        </w:rPr>
        <w:t>n1n2</w:t>
      </w:r>
      <w:r w:rsidRPr="00957FC3">
        <w:rPr>
          <w:bCs/>
          <w:sz w:val="28"/>
          <w:szCs w:val="28"/>
        </w:rPr>
        <w:t>, где</w:t>
      </w:r>
    </w:p>
    <w:p w:rsidR="00434C45" w:rsidRPr="00957FC3" w:rsidRDefault="00434C45" w:rsidP="00423980">
      <w:pPr>
        <w:pStyle w:val="aa"/>
        <w:spacing w:before="0" w:beforeAutospacing="0" w:after="0" w:afterAutospacing="0"/>
        <w:contextualSpacing/>
        <w:jc w:val="both"/>
        <w:rPr>
          <w:bCs/>
          <w:sz w:val="28"/>
          <w:szCs w:val="28"/>
        </w:rPr>
      </w:pPr>
      <w:r w:rsidRPr="00957FC3">
        <w:rPr>
          <w:bCs/>
          <w:sz w:val="28"/>
          <w:szCs w:val="28"/>
        </w:rPr>
        <w:t xml:space="preserve">           </w:t>
      </w:r>
      <w:proofErr w:type="gramStart"/>
      <w:r w:rsidRPr="00957FC3">
        <w:rPr>
          <w:bCs/>
          <w:sz w:val="28"/>
          <w:szCs w:val="28"/>
          <w:lang w:val="en-US"/>
        </w:rPr>
        <w:t>n</w:t>
      </w:r>
      <w:r w:rsidRPr="00957FC3">
        <w:rPr>
          <w:bCs/>
          <w:sz w:val="28"/>
          <w:szCs w:val="28"/>
        </w:rPr>
        <w:t>1</w:t>
      </w:r>
      <w:r w:rsidRPr="00957FC3">
        <w:rPr>
          <w:bCs/>
          <w:sz w:val="28"/>
          <w:szCs w:val="28"/>
          <w:lang w:val="en-US"/>
        </w:rPr>
        <w:t>n</w:t>
      </w:r>
      <w:r w:rsidRPr="00957FC3">
        <w:rPr>
          <w:bCs/>
          <w:sz w:val="28"/>
          <w:szCs w:val="28"/>
        </w:rPr>
        <w:t>2-</w:t>
      </w:r>
      <w:proofErr w:type="gramEnd"/>
      <w:r w:rsidRPr="00957FC3">
        <w:rPr>
          <w:bCs/>
          <w:sz w:val="28"/>
          <w:szCs w:val="28"/>
        </w:rPr>
        <w:t xml:space="preserve"> число обращений в каждую медицинскую организацию, расположенную в муниципальном образовании.</w:t>
      </w:r>
    </w:p>
    <w:p w:rsidR="00434C45" w:rsidRPr="00957FC3" w:rsidRDefault="00434C45" w:rsidP="00434C45">
      <w:pPr>
        <w:pStyle w:val="aa"/>
        <w:spacing w:before="0" w:beforeAutospacing="0" w:after="0" w:afterAutospacing="0"/>
        <w:ind w:firstLine="709"/>
        <w:contextualSpacing/>
        <w:jc w:val="both"/>
        <w:rPr>
          <w:color w:val="000000"/>
          <w:sz w:val="28"/>
          <w:szCs w:val="28"/>
        </w:rPr>
      </w:pPr>
      <w:r w:rsidRPr="00957FC3">
        <w:rPr>
          <w:bCs/>
          <w:sz w:val="28"/>
          <w:szCs w:val="28"/>
        </w:rPr>
        <w:t xml:space="preserve">Источник информации: ежеквартальный </w:t>
      </w:r>
      <w:r w:rsidRPr="00957FC3">
        <w:rPr>
          <w:color w:val="000000"/>
          <w:sz w:val="28"/>
          <w:szCs w:val="28"/>
        </w:rPr>
        <w:t>отчет о результатах реализации муниципальной программы «Укрепление общественного здоровья в Беляевском районе»</w:t>
      </w:r>
    </w:p>
    <w:p w:rsidR="00434C45" w:rsidRPr="00957FC3" w:rsidRDefault="00D940A9" w:rsidP="00434C45">
      <w:pPr>
        <w:pStyle w:val="aa"/>
        <w:spacing w:before="0" w:beforeAutospacing="0" w:after="0" w:afterAutospacing="0"/>
        <w:ind w:firstLine="709"/>
        <w:contextualSpacing/>
        <w:jc w:val="both"/>
        <w:rPr>
          <w:bCs/>
          <w:sz w:val="28"/>
          <w:szCs w:val="28"/>
        </w:rPr>
      </w:pPr>
      <w:r w:rsidRPr="00957FC3">
        <w:rPr>
          <w:bCs/>
          <w:sz w:val="28"/>
          <w:szCs w:val="28"/>
        </w:rPr>
        <w:t xml:space="preserve">- охват населения муниципального образования ежегодным профилактическим осмотром диспансеризацией; </w:t>
      </w:r>
    </w:p>
    <w:p w:rsidR="00434C45" w:rsidRPr="00957FC3" w:rsidRDefault="00434C45" w:rsidP="00434C45">
      <w:pPr>
        <w:pStyle w:val="aa"/>
        <w:spacing w:before="0" w:beforeAutospacing="0" w:after="0" w:afterAutospacing="0"/>
        <w:ind w:firstLine="709"/>
        <w:contextualSpacing/>
        <w:jc w:val="both"/>
        <w:rPr>
          <w:color w:val="000000"/>
          <w:sz w:val="28"/>
          <w:szCs w:val="28"/>
        </w:rPr>
      </w:pPr>
      <w:r w:rsidRPr="00957FC3">
        <w:rPr>
          <w:color w:val="000000"/>
          <w:sz w:val="28"/>
          <w:szCs w:val="28"/>
        </w:rPr>
        <w:lastRenderedPageBreak/>
        <w:t>Определение: расчетный показатель числа населения муниципального образования, прошедшего осмотр с профилактической целью, к численности населения запланированного к осмотру.</w:t>
      </w:r>
    </w:p>
    <w:p w:rsidR="00434C45" w:rsidRPr="00957FC3" w:rsidRDefault="00434C45" w:rsidP="00434C45">
      <w:pPr>
        <w:pStyle w:val="aa"/>
        <w:spacing w:before="0" w:beforeAutospacing="0" w:after="0" w:afterAutospacing="0"/>
        <w:ind w:firstLine="709"/>
        <w:contextualSpacing/>
        <w:jc w:val="both"/>
        <w:rPr>
          <w:color w:val="000000"/>
          <w:sz w:val="28"/>
          <w:szCs w:val="28"/>
        </w:rPr>
      </w:pPr>
      <w:r w:rsidRPr="00957FC3">
        <w:rPr>
          <w:color w:val="000000"/>
          <w:sz w:val="28"/>
          <w:szCs w:val="28"/>
        </w:rPr>
        <w:t xml:space="preserve">Алгоритм расчета:  О = </w:t>
      </w:r>
      <w:r w:rsidRPr="00957FC3">
        <w:rPr>
          <w:color w:val="000000"/>
          <w:sz w:val="28"/>
          <w:szCs w:val="28"/>
          <w:lang w:val="en-US"/>
        </w:rPr>
        <w:t>n</w:t>
      </w:r>
      <w:r w:rsidRPr="00957FC3">
        <w:rPr>
          <w:color w:val="000000"/>
          <w:sz w:val="28"/>
          <w:szCs w:val="28"/>
        </w:rPr>
        <w:t>/</w:t>
      </w:r>
      <w:r w:rsidRPr="00957FC3">
        <w:rPr>
          <w:color w:val="000000"/>
          <w:sz w:val="28"/>
          <w:szCs w:val="28"/>
          <w:lang w:val="en-US"/>
        </w:rPr>
        <w:t>p</w:t>
      </w:r>
      <w:r w:rsidRPr="00957FC3">
        <w:rPr>
          <w:color w:val="000000"/>
          <w:sz w:val="28"/>
          <w:szCs w:val="28"/>
        </w:rPr>
        <w:t xml:space="preserve"> *100, где </w:t>
      </w:r>
    </w:p>
    <w:p w:rsidR="00434C45" w:rsidRPr="00957FC3" w:rsidRDefault="00434C45" w:rsidP="00434C45">
      <w:pPr>
        <w:pStyle w:val="aa"/>
        <w:spacing w:before="0" w:beforeAutospacing="0" w:after="0" w:afterAutospacing="0"/>
        <w:ind w:firstLine="709"/>
        <w:contextualSpacing/>
        <w:jc w:val="both"/>
        <w:rPr>
          <w:color w:val="000000"/>
          <w:sz w:val="28"/>
          <w:szCs w:val="28"/>
        </w:rPr>
      </w:pPr>
      <w:r w:rsidRPr="00957FC3">
        <w:rPr>
          <w:color w:val="000000"/>
          <w:sz w:val="28"/>
          <w:szCs w:val="28"/>
        </w:rPr>
        <w:t>О – охват</w:t>
      </w:r>
      <w:proofErr w:type="gramStart"/>
      <w:r w:rsidRPr="00957FC3">
        <w:rPr>
          <w:color w:val="000000"/>
          <w:sz w:val="28"/>
          <w:szCs w:val="28"/>
        </w:rPr>
        <w:t xml:space="preserve"> (%)</w:t>
      </w:r>
      <w:proofErr w:type="gramEnd"/>
    </w:p>
    <w:p w:rsidR="00434C45" w:rsidRPr="00957FC3" w:rsidRDefault="00434C45" w:rsidP="00434C45">
      <w:pPr>
        <w:pStyle w:val="aa"/>
        <w:spacing w:before="0" w:beforeAutospacing="0" w:after="0" w:afterAutospacing="0"/>
        <w:ind w:firstLine="709"/>
        <w:contextualSpacing/>
        <w:jc w:val="both"/>
        <w:rPr>
          <w:color w:val="000000"/>
          <w:sz w:val="28"/>
          <w:szCs w:val="28"/>
        </w:rPr>
      </w:pPr>
      <w:r w:rsidRPr="00957FC3">
        <w:rPr>
          <w:color w:val="000000"/>
          <w:sz w:val="28"/>
          <w:szCs w:val="28"/>
          <w:lang w:val="en-US"/>
        </w:rPr>
        <w:t>n</w:t>
      </w:r>
      <w:r w:rsidRPr="00957FC3">
        <w:rPr>
          <w:color w:val="000000"/>
          <w:sz w:val="28"/>
          <w:szCs w:val="28"/>
        </w:rPr>
        <w:t>-</w:t>
      </w:r>
      <w:r w:rsidR="00433112" w:rsidRPr="00957FC3">
        <w:rPr>
          <w:color w:val="000000"/>
          <w:sz w:val="28"/>
          <w:szCs w:val="28"/>
        </w:rPr>
        <w:t xml:space="preserve"> </w:t>
      </w:r>
      <w:proofErr w:type="gramStart"/>
      <w:r w:rsidR="00433112" w:rsidRPr="00957FC3">
        <w:rPr>
          <w:color w:val="000000"/>
          <w:sz w:val="28"/>
          <w:szCs w:val="28"/>
        </w:rPr>
        <w:t>число</w:t>
      </w:r>
      <w:proofErr w:type="gramEnd"/>
      <w:r w:rsidR="00433112" w:rsidRPr="00957FC3">
        <w:rPr>
          <w:color w:val="000000"/>
          <w:sz w:val="28"/>
          <w:szCs w:val="28"/>
        </w:rPr>
        <w:t xml:space="preserve"> граждан муниципального о</w:t>
      </w:r>
      <w:r w:rsidRPr="00957FC3">
        <w:rPr>
          <w:color w:val="000000"/>
          <w:sz w:val="28"/>
          <w:szCs w:val="28"/>
        </w:rPr>
        <w:t>бразования, прошедших ПМО (профилактические медицинские осмотры) и ДВН (диспансеризация определенных групп взрослого населения)</w:t>
      </w:r>
    </w:p>
    <w:p w:rsidR="00434C45" w:rsidRPr="00957FC3" w:rsidRDefault="00434C45" w:rsidP="00434C45">
      <w:pPr>
        <w:pStyle w:val="aa"/>
        <w:spacing w:before="0" w:beforeAutospacing="0" w:after="0" w:afterAutospacing="0"/>
        <w:ind w:firstLine="709"/>
        <w:contextualSpacing/>
        <w:jc w:val="both"/>
        <w:rPr>
          <w:color w:val="000000"/>
          <w:sz w:val="28"/>
          <w:szCs w:val="28"/>
        </w:rPr>
      </w:pPr>
      <w:proofErr w:type="spellStart"/>
      <w:proofErr w:type="gramStart"/>
      <w:r w:rsidRPr="00957FC3">
        <w:rPr>
          <w:color w:val="000000"/>
          <w:sz w:val="28"/>
          <w:szCs w:val="28"/>
        </w:rPr>
        <w:t>р</w:t>
      </w:r>
      <w:proofErr w:type="spellEnd"/>
      <w:r w:rsidRPr="00957FC3">
        <w:rPr>
          <w:color w:val="000000"/>
          <w:sz w:val="28"/>
          <w:szCs w:val="28"/>
        </w:rPr>
        <w:t>-</w:t>
      </w:r>
      <w:proofErr w:type="gramEnd"/>
      <w:r w:rsidRPr="00957FC3">
        <w:rPr>
          <w:color w:val="000000"/>
          <w:sz w:val="28"/>
          <w:szCs w:val="28"/>
        </w:rPr>
        <w:t xml:space="preserve"> плановое значение для осмотра</w:t>
      </w:r>
    </w:p>
    <w:p w:rsidR="00434C45" w:rsidRPr="00957FC3" w:rsidRDefault="00434C45" w:rsidP="00434C45">
      <w:pPr>
        <w:pStyle w:val="aa"/>
        <w:spacing w:before="0" w:beforeAutospacing="0" w:after="0" w:afterAutospacing="0"/>
        <w:ind w:firstLine="709"/>
        <w:contextualSpacing/>
        <w:jc w:val="both"/>
        <w:rPr>
          <w:color w:val="000000"/>
          <w:sz w:val="28"/>
          <w:szCs w:val="28"/>
        </w:rPr>
      </w:pPr>
      <w:r w:rsidRPr="00957FC3">
        <w:rPr>
          <w:bCs/>
          <w:sz w:val="28"/>
          <w:szCs w:val="28"/>
        </w:rPr>
        <w:t xml:space="preserve">Источник информации: ежеквартальный </w:t>
      </w:r>
      <w:r w:rsidRPr="00957FC3">
        <w:rPr>
          <w:color w:val="000000"/>
          <w:sz w:val="28"/>
          <w:szCs w:val="28"/>
        </w:rPr>
        <w:t>отчет о результатах реализации муниципальной программы «Укрепление общественного здоровья в Беляевском районе»</w:t>
      </w:r>
    </w:p>
    <w:p w:rsidR="00D940A9" w:rsidRPr="00957FC3" w:rsidRDefault="00434C45" w:rsidP="00D940A9">
      <w:pPr>
        <w:pStyle w:val="aa"/>
        <w:spacing w:before="0" w:beforeAutospacing="0" w:after="0" w:afterAutospacing="0"/>
        <w:contextualSpacing/>
        <w:jc w:val="both"/>
        <w:rPr>
          <w:color w:val="000000"/>
          <w:sz w:val="28"/>
          <w:szCs w:val="28"/>
        </w:rPr>
      </w:pPr>
      <w:r w:rsidRPr="00957FC3">
        <w:rPr>
          <w:bCs/>
          <w:sz w:val="28"/>
          <w:szCs w:val="28"/>
        </w:rPr>
        <w:t xml:space="preserve">           </w:t>
      </w:r>
      <w:r w:rsidR="00D940A9" w:rsidRPr="00957FC3">
        <w:rPr>
          <w:sz w:val="28"/>
          <w:szCs w:val="28"/>
        </w:rPr>
        <w:t>- 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муниципального образования;</w:t>
      </w:r>
      <w:r w:rsidR="00D940A9" w:rsidRPr="00957FC3">
        <w:rPr>
          <w:bCs/>
          <w:sz w:val="28"/>
          <w:szCs w:val="28"/>
        </w:rPr>
        <w:t xml:space="preserve"> </w:t>
      </w:r>
    </w:p>
    <w:p w:rsidR="00434C45" w:rsidRPr="00957FC3" w:rsidRDefault="00434C45" w:rsidP="00D940A9">
      <w:pPr>
        <w:pStyle w:val="aa"/>
        <w:spacing w:before="0" w:beforeAutospacing="0" w:after="0" w:afterAutospacing="0"/>
        <w:contextualSpacing/>
        <w:jc w:val="both"/>
        <w:rPr>
          <w:color w:val="000000"/>
          <w:sz w:val="28"/>
          <w:szCs w:val="28"/>
        </w:rPr>
      </w:pPr>
      <w:r w:rsidRPr="00957FC3">
        <w:rPr>
          <w:color w:val="000000"/>
          <w:sz w:val="28"/>
          <w:szCs w:val="28"/>
        </w:rPr>
        <w:t xml:space="preserve">          Определение: расчетный показатель доли населения муниципального образования, охваченного мероприятиями программы, к общей численности жителей муниципального образования.</w:t>
      </w:r>
    </w:p>
    <w:p w:rsidR="00434C45" w:rsidRPr="00957FC3" w:rsidRDefault="00434C45" w:rsidP="00D940A9">
      <w:pPr>
        <w:pStyle w:val="aa"/>
        <w:spacing w:before="0" w:beforeAutospacing="0" w:after="0" w:afterAutospacing="0"/>
        <w:contextualSpacing/>
        <w:jc w:val="both"/>
        <w:rPr>
          <w:bCs/>
          <w:sz w:val="28"/>
          <w:szCs w:val="28"/>
        </w:rPr>
      </w:pPr>
      <w:r w:rsidRPr="00957FC3">
        <w:rPr>
          <w:color w:val="000000"/>
          <w:sz w:val="28"/>
          <w:szCs w:val="28"/>
        </w:rPr>
        <w:t xml:space="preserve">          Алгоритм расчета: </w:t>
      </w:r>
      <w:r w:rsidRPr="00957FC3">
        <w:rPr>
          <w:b/>
          <w:bCs/>
          <w:sz w:val="28"/>
          <w:szCs w:val="28"/>
        </w:rPr>
        <w:t>∑(</w:t>
      </w:r>
      <w:r w:rsidRPr="00957FC3">
        <w:rPr>
          <w:bCs/>
          <w:sz w:val="28"/>
          <w:szCs w:val="28"/>
          <w:lang w:val="en-US"/>
        </w:rPr>
        <w:t>n</w:t>
      </w:r>
      <w:r w:rsidRPr="00957FC3">
        <w:rPr>
          <w:bCs/>
          <w:sz w:val="28"/>
          <w:szCs w:val="28"/>
        </w:rPr>
        <w:t>1</w:t>
      </w:r>
      <w:r w:rsidRPr="00957FC3">
        <w:rPr>
          <w:bCs/>
          <w:sz w:val="28"/>
          <w:szCs w:val="28"/>
          <w:lang w:val="en-US"/>
        </w:rPr>
        <w:t>n</w:t>
      </w:r>
      <w:r w:rsidRPr="00957FC3">
        <w:rPr>
          <w:bCs/>
          <w:sz w:val="28"/>
          <w:szCs w:val="28"/>
        </w:rPr>
        <w:t>2</w:t>
      </w:r>
      <w:r w:rsidRPr="00957FC3">
        <w:rPr>
          <w:bCs/>
          <w:sz w:val="28"/>
          <w:szCs w:val="28"/>
          <w:lang w:val="en-US"/>
        </w:rPr>
        <w:t>n</w:t>
      </w:r>
      <w:r w:rsidRPr="00957FC3">
        <w:rPr>
          <w:bCs/>
          <w:sz w:val="28"/>
          <w:szCs w:val="28"/>
        </w:rPr>
        <w:t xml:space="preserve">3) </w:t>
      </w:r>
      <w:r w:rsidRPr="00957FC3">
        <w:rPr>
          <w:bCs/>
          <w:sz w:val="28"/>
          <w:szCs w:val="28"/>
          <w:lang w:val="en-US"/>
        </w:rPr>
        <w:t>P</w:t>
      </w:r>
      <w:r w:rsidRPr="00957FC3">
        <w:rPr>
          <w:bCs/>
          <w:sz w:val="28"/>
          <w:szCs w:val="28"/>
        </w:rPr>
        <w:t xml:space="preserve"> *100%, где</w:t>
      </w:r>
    </w:p>
    <w:p w:rsidR="00434C45" w:rsidRPr="00957FC3" w:rsidRDefault="00434C45" w:rsidP="00D940A9">
      <w:pPr>
        <w:pStyle w:val="aa"/>
        <w:spacing w:before="0" w:beforeAutospacing="0" w:after="0" w:afterAutospacing="0"/>
        <w:contextualSpacing/>
        <w:jc w:val="both"/>
        <w:rPr>
          <w:bCs/>
          <w:sz w:val="28"/>
          <w:szCs w:val="28"/>
        </w:rPr>
      </w:pPr>
      <w:r w:rsidRPr="00957FC3">
        <w:rPr>
          <w:bCs/>
          <w:sz w:val="28"/>
          <w:szCs w:val="28"/>
        </w:rPr>
        <w:t xml:space="preserve">          </w:t>
      </w:r>
      <w:proofErr w:type="gramStart"/>
      <w:r w:rsidRPr="00957FC3">
        <w:rPr>
          <w:bCs/>
          <w:sz w:val="28"/>
          <w:szCs w:val="28"/>
          <w:lang w:val="en-US"/>
        </w:rPr>
        <w:t>n</w:t>
      </w:r>
      <w:r w:rsidRPr="00957FC3">
        <w:rPr>
          <w:bCs/>
          <w:sz w:val="28"/>
          <w:szCs w:val="28"/>
        </w:rPr>
        <w:t>1-</w:t>
      </w:r>
      <w:proofErr w:type="gramEnd"/>
      <w:r w:rsidRPr="00957FC3">
        <w:rPr>
          <w:bCs/>
          <w:sz w:val="28"/>
          <w:szCs w:val="28"/>
        </w:rPr>
        <w:t xml:space="preserve"> количество участников массовых мероприятий, чел.</w:t>
      </w:r>
    </w:p>
    <w:p w:rsidR="00434C45" w:rsidRPr="00957FC3" w:rsidRDefault="00434C45" w:rsidP="00D940A9">
      <w:pPr>
        <w:pStyle w:val="aa"/>
        <w:spacing w:before="0" w:beforeAutospacing="0" w:after="0" w:afterAutospacing="0"/>
        <w:contextualSpacing/>
        <w:jc w:val="both"/>
        <w:rPr>
          <w:color w:val="000000"/>
          <w:sz w:val="28"/>
          <w:szCs w:val="28"/>
        </w:rPr>
      </w:pPr>
      <w:r w:rsidRPr="00957FC3">
        <w:rPr>
          <w:bCs/>
          <w:sz w:val="28"/>
          <w:szCs w:val="28"/>
        </w:rPr>
        <w:t xml:space="preserve">          </w:t>
      </w:r>
      <w:proofErr w:type="gramStart"/>
      <w:r w:rsidRPr="00957FC3">
        <w:rPr>
          <w:bCs/>
          <w:sz w:val="28"/>
          <w:szCs w:val="28"/>
        </w:rPr>
        <w:t>Р-</w:t>
      </w:r>
      <w:proofErr w:type="gramEnd"/>
      <w:r w:rsidRPr="00957FC3">
        <w:rPr>
          <w:bCs/>
          <w:sz w:val="28"/>
          <w:szCs w:val="28"/>
        </w:rPr>
        <w:t xml:space="preserve"> среднегодовая численность населения города, чел.</w:t>
      </w:r>
    </w:p>
    <w:p w:rsidR="00434C45" w:rsidRPr="00957FC3" w:rsidRDefault="00434C45" w:rsidP="00434C45">
      <w:pPr>
        <w:pStyle w:val="aa"/>
        <w:spacing w:before="0" w:beforeAutospacing="0" w:after="0" w:afterAutospacing="0"/>
        <w:contextualSpacing/>
        <w:jc w:val="both"/>
        <w:rPr>
          <w:color w:val="000000"/>
          <w:sz w:val="28"/>
          <w:szCs w:val="28"/>
        </w:rPr>
      </w:pPr>
      <w:r w:rsidRPr="00957FC3">
        <w:rPr>
          <w:bCs/>
          <w:sz w:val="28"/>
          <w:szCs w:val="28"/>
        </w:rPr>
        <w:t xml:space="preserve">          Источник информации: ежеквартальный </w:t>
      </w:r>
      <w:r w:rsidRPr="00957FC3">
        <w:rPr>
          <w:color w:val="000000"/>
          <w:sz w:val="28"/>
          <w:szCs w:val="28"/>
        </w:rPr>
        <w:t>отчет о результатах реализации муниципальной программы «Укрепление общественного здоровья в Беляевском районе»</w:t>
      </w:r>
    </w:p>
    <w:p w:rsidR="00FD76FE" w:rsidRPr="00957FC3" w:rsidRDefault="00434C45" w:rsidP="00D940A9">
      <w:pPr>
        <w:pStyle w:val="aa"/>
        <w:spacing w:before="0" w:beforeAutospacing="0" w:after="0" w:afterAutospacing="0"/>
        <w:contextualSpacing/>
        <w:jc w:val="both"/>
        <w:rPr>
          <w:sz w:val="28"/>
          <w:szCs w:val="28"/>
          <w:lang w:eastAsia="en-US"/>
        </w:rPr>
      </w:pPr>
      <w:r w:rsidRPr="00957FC3">
        <w:rPr>
          <w:color w:val="000000"/>
          <w:sz w:val="28"/>
          <w:szCs w:val="28"/>
        </w:rPr>
        <w:t xml:space="preserve">        </w:t>
      </w:r>
      <w:r w:rsidR="00D940A9" w:rsidRPr="00957FC3">
        <w:rPr>
          <w:color w:val="000000"/>
          <w:sz w:val="28"/>
          <w:szCs w:val="28"/>
        </w:rPr>
        <w:t xml:space="preserve"> </w:t>
      </w:r>
      <w:r w:rsidR="00D940A9" w:rsidRPr="00957FC3">
        <w:rPr>
          <w:sz w:val="28"/>
          <w:szCs w:val="28"/>
          <w:lang w:eastAsia="en-US"/>
        </w:rPr>
        <w:t>-количество информационных профилактических материалов по вопросам профилактики неинфекционных и социально- значимых заболеваний по пропаганде ЗОЖ (листовки, памятки, статьи);</w:t>
      </w:r>
    </w:p>
    <w:p w:rsidR="00FD76FE" w:rsidRPr="00957FC3" w:rsidRDefault="00FD76FE" w:rsidP="00D940A9">
      <w:pPr>
        <w:pStyle w:val="aa"/>
        <w:spacing w:before="0" w:beforeAutospacing="0" w:after="0" w:afterAutospacing="0"/>
        <w:contextualSpacing/>
        <w:jc w:val="both"/>
        <w:rPr>
          <w:color w:val="000000"/>
          <w:sz w:val="28"/>
          <w:szCs w:val="28"/>
        </w:rPr>
      </w:pPr>
      <w:r w:rsidRPr="00957FC3">
        <w:rPr>
          <w:sz w:val="28"/>
          <w:szCs w:val="28"/>
          <w:lang w:eastAsia="en-US"/>
        </w:rPr>
        <w:t xml:space="preserve">          </w:t>
      </w:r>
      <w:r w:rsidRPr="00957FC3">
        <w:rPr>
          <w:color w:val="000000"/>
          <w:sz w:val="28"/>
          <w:szCs w:val="28"/>
        </w:rPr>
        <w:t>Определение: абсолютный показатель, равный сумме тиражей изданного раздаточного материала.</w:t>
      </w:r>
    </w:p>
    <w:p w:rsidR="00FD76FE" w:rsidRPr="00957FC3" w:rsidRDefault="00FD76FE" w:rsidP="00D940A9">
      <w:pPr>
        <w:pStyle w:val="aa"/>
        <w:spacing w:before="0" w:beforeAutospacing="0" w:after="0" w:afterAutospacing="0"/>
        <w:contextualSpacing/>
        <w:jc w:val="both"/>
        <w:rPr>
          <w:bCs/>
          <w:sz w:val="28"/>
          <w:szCs w:val="28"/>
          <w:lang w:val="en-US"/>
        </w:rPr>
      </w:pPr>
      <w:r w:rsidRPr="00957FC3">
        <w:rPr>
          <w:color w:val="000000"/>
          <w:sz w:val="28"/>
          <w:szCs w:val="28"/>
        </w:rPr>
        <w:t xml:space="preserve">          Алгоритм расчета: </w:t>
      </w:r>
      <w:r w:rsidRPr="00957FC3">
        <w:rPr>
          <w:b/>
          <w:bCs/>
          <w:sz w:val="28"/>
          <w:szCs w:val="28"/>
        </w:rPr>
        <w:t>∑(</w:t>
      </w:r>
      <w:r w:rsidRPr="00957FC3">
        <w:rPr>
          <w:bCs/>
          <w:sz w:val="28"/>
          <w:szCs w:val="28"/>
          <w:lang w:val="en-US"/>
        </w:rPr>
        <w:t>n</w:t>
      </w:r>
      <w:r w:rsidRPr="00957FC3">
        <w:rPr>
          <w:bCs/>
          <w:sz w:val="28"/>
          <w:szCs w:val="28"/>
        </w:rPr>
        <w:t>1</w:t>
      </w:r>
      <w:r w:rsidRPr="00957FC3">
        <w:rPr>
          <w:bCs/>
          <w:sz w:val="28"/>
          <w:szCs w:val="28"/>
          <w:lang w:val="en-US"/>
        </w:rPr>
        <w:t>n</w:t>
      </w:r>
      <w:r w:rsidRPr="00957FC3">
        <w:rPr>
          <w:bCs/>
          <w:sz w:val="28"/>
          <w:szCs w:val="28"/>
        </w:rPr>
        <w:t>2</w:t>
      </w:r>
      <w:r w:rsidRPr="00957FC3">
        <w:rPr>
          <w:bCs/>
          <w:sz w:val="28"/>
          <w:szCs w:val="28"/>
          <w:lang w:val="en-US"/>
        </w:rPr>
        <w:t>n</w:t>
      </w:r>
      <w:r w:rsidRPr="00957FC3">
        <w:rPr>
          <w:bCs/>
          <w:sz w:val="28"/>
          <w:szCs w:val="28"/>
        </w:rPr>
        <w:t>3), где</w:t>
      </w:r>
    </w:p>
    <w:p w:rsidR="00FD76FE" w:rsidRPr="00957FC3" w:rsidRDefault="00FD76FE" w:rsidP="00D940A9">
      <w:pPr>
        <w:pStyle w:val="aa"/>
        <w:spacing w:before="0" w:beforeAutospacing="0" w:after="0" w:afterAutospacing="0"/>
        <w:contextualSpacing/>
        <w:jc w:val="both"/>
        <w:rPr>
          <w:bCs/>
          <w:sz w:val="28"/>
          <w:szCs w:val="28"/>
        </w:rPr>
      </w:pPr>
      <w:r w:rsidRPr="00957FC3">
        <w:rPr>
          <w:bCs/>
          <w:sz w:val="28"/>
          <w:szCs w:val="28"/>
        </w:rPr>
        <w:t xml:space="preserve">          </w:t>
      </w:r>
      <w:proofErr w:type="gramStart"/>
      <w:r w:rsidRPr="00957FC3">
        <w:rPr>
          <w:bCs/>
          <w:sz w:val="28"/>
          <w:szCs w:val="28"/>
          <w:lang w:val="en-US"/>
        </w:rPr>
        <w:t>n</w:t>
      </w:r>
      <w:r w:rsidRPr="00957FC3">
        <w:rPr>
          <w:bCs/>
          <w:sz w:val="28"/>
          <w:szCs w:val="28"/>
        </w:rPr>
        <w:t>1</w:t>
      </w:r>
      <w:r w:rsidRPr="00957FC3">
        <w:rPr>
          <w:bCs/>
          <w:sz w:val="28"/>
          <w:szCs w:val="28"/>
          <w:lang w:val="en-US"/>
        </w:rPr>
        <w:t>n</w:t>
      </w:r>
      <w:r w:rsidRPr="00957FC3">
        <w:rPr>
          <w:bCs/>
          <w:sz w:val="28"/>
          <w:szCs w:val="28"/>
        </w:rPr>
        <w:t>2</w:t>
      </w:r>
      <w:r w:rsidRPr="00957FC3">
        <w:rPr>
          <w:bCs/>
          <w:sz w:val="28"/>
          <w:szCs w:val="28"/>
          <w:lang w:val="en-US"/>
        </w:rPr>
        <w:t>n</w:t>
      </w:r>
      <w:r w:rsidRPr="00957FC3">
        <w:rPr>
          <w:bCs/>
          <w:sz w:val="28"/>
          <w:szCs w:val="28"/>
        </w:rPr>
        <w:t>3 – тираж (количество изданных) листовок, шт.</w:t>
      </w:r>
      <w:proofErr w:type="gramEnd"/>
    </w:p>
    <w:p w:rsidR="00FD76FE" w:rsidRPr="00957FC3" w:rsidRDefault="00FD76FE" w:rsidP="00D940A9">
      <w:pPr>
        <w:pStyle w:val="aa"/>
        <w:spacing w:before="0" w:beforeAutospacing="0" w:after="0" w:afterAutospacing="0"/>
        <w:contextualSpacing/>
        <w:jc w:val="both"/>
        <w:rPr>
          <w:color w:val="000000"/>
          <w:sz w:val="28"/>
          <w:szCs w:val="28"/>
        </w:rPr>
      </w:pPr>
      <w:r w:rsidRPr="00957FC3">
        <w:rPr>
          <w:bCs/>
          <w:sz w:val="28"/>
          <w:szCs w:val="28"/>
        </w:rPr>
        <w:t xml:space="preserve">           Источник информации: ежеквартальный </w:t>
      </w:r>
      <w:r w:rsidRPr="00957FC3">
        <w:rPr>
          <w:color w:val="000000"/>
          <w:sz w:val="28"/>
          <w:szCs w:val="28"/>
        </w:rPr>
        <w:t>отчет о результатах реализации муниципальной программы «Укрепление общественного здоровья в Беляевском районе»</w:t>
      </w:r>
    </w:p>
    <w:p w:rsidR="00FD76FE" w:rsidRPr="00957FC3" w:rsidRDefault="00D940A9" w:rsidP="00D940A9">
      <w:pPr>
        <w:pStyle w:val="aa"/>
        <w:spacing w:before="0" w:beforeAutospacing="0" w:after="0" w:afterAutospacing="0"/>
        <w:contextualSpacing/>
        <w:jc w:val="both"/>
        <w:rPr>
          <w:bCs/>
          <w:sz w:val="28"/>
          <w:szCs w:val="28"/>
        </w:rPr>
      </w:pPr>
      <w:r w:rsidRPr="00957FC3">
        <w:rPr>
          <w:sz w:val="28"/>
          <w:szCs w:val="28"/>
          <w:lang w:eastAsia="en-US"/>
        </w:rPr>
        <w:t xml:space="preserve">           </w:t>
      </w:r>
      <w:r w:rsidRPr="00957FC3">
        <w:rPr>
          <w:bCs/>
          <w:sz w:val="28"/>
          <w:szCs w:val="28"/>
        </w:rPr>
        <w:t xml:space="preserve">- </w:t>
      </w:r>
      <w:r w:rsidRPr="00957FC3">
        <w:rPr>
          <w:sz w:val="28"/>
          <w:szCs w:val="28"/>
        </w:rPr>
        <w:t>количество электронных текстовых, графических и видеоматериалов профилактической направленности, размещенных в сети Интернет;</w:t>
      </w:r>
    </w:p>
    <w:p w:rsidR="00FD76FE" w:rsidRPr="00957FC3" w:rsidRDefault="00FD76FE" w:rsidP="00D940A9">
      <w:pPr>
        <w:pStyle w:val="aa"/>
        <w:spacing w:before="0" w:beforeAutospacing="0" w:after="0" w:afterAutospacing="0"/>
        <w:contextualSpacing/>
        <w:jc w:val="both"/>
        <w:rPr>
          <w:color w:val="000000"/>
          <w:sz w:val="28"/>
          <w:szCs w:val="28"/>
        </w:rPr>
      </w:pPr>
      <w:r w:rsidRPr="00957FC3">
        <w:rPr>
          <w:color w:val="000000"/>
          <w:sz w:val="28"/>
          <w:szCs w:val="28"/>
        </w:rPr>
        <w:t xml:space="preserve">           Определение: абсолютный показатель, равный количеству подготовленных и размещенных электронных текстовых, графических и видеоматериалов.</w:t>
      </w:r>
    </w:p>
    <w:p w:rsidR="00FD76FE" w:rsidRPr="00957FC3" w:rsidRDefault="00FD76FE" w:rsidP="00D940A9">
      <w:pPr>
        <w:pStyle w:val="aa"/>
        <w:spacing w:before="0" w:beforeAutospacing="0" w:after="0" w:afterAutospacing="0"/>
        <w:contextualSpacing/>
        <w:jc w:val="both"/>
        <w:rPr>
          <w:color w:val="000000"/>
          <w:sz w:val="28"/>
          <w:szCs w:val="28"/>
        </w:rPr>
      </w:pPr>
      <w:r w:rsidRPr="00957FC3">
        <w:rPr>
          <w:color w:val="000000"/>
          <w:sz w:val="28"/>
          <w:szCs w:val="28"/>
        </w:rPr>
        <w:t xml:space="preserve">           Алгоритм расчета: сумма подготовленных материалов</w:t>
      </w:r>
    </w:p>
    <w:p w:rsidR="00FD76FE" w:rsidRPr="00957FC3" w:rsidRDefault="00FD76FE" w:rsidP="00FD76FE">
      <w:pPr>
        <w:pStyle w:val="aa"/>
        <w:spacing w:before="0" w:beforeAutospacing="0" w:after="0" w:afterAutospacing="0"/>
        <w:contextualSpacing/>
        <w:jc w:val="both"/>
        <w:rPr>
          <w:color w:val="000000"/>
          <w:sz w:val="28"/>
          <w:szCs w:val="28"/>
        </w:rPr>
      </w:pPr>
      <w:r w:rsidRPr="00957FC3">
        <w:rPr>
          <w:bCs/>
          <w:sz w:val="28"/>
          <w:szCs w:val="28"/>
        </w:rPr>
        <w:t xml:space="preserve">           Источник информации: ежеквартальный </w:t>
      </w:r>
      <w:r w:rsidRPr="00957FC3">
        <w:rPr>
          <w:color w:val="000000"/>
          <w:sz w:val="28"/>
          <w:szCs w:val="28"/>
        </w:rPr>
        <w:t>отчет о результатах реализации муниципальной программы «Укрепление общественного здоровья в Беляевском районе»</w:t>
      </w:r>
    </w:p>
    <w:p w:rsidR="00D940A9" w:rsidRPr="00957FC3" w:rsidRDefault="00FD76FE" w:rsidP="00D940A9">
      <w:pPr>
        <w:pStyle w:val="aa"/>
        <w:spacing w:before="0" w:beforeAutospacing="0" w:after="0" w:afterAutospacing="0"/>
        <w:contextualSpacing/>
        <w:jc w:val="both"/>
        <w:rPr>
          <w:color w:val="000000"/>
          <w:sz w:val="28"/>
          <w:szCs w:val="28"/>
        </w:rPr>
      </w:pPr>
      <w:r w:rsidRPr="00957FC3">
        <w:rPr>
          <w:bCs/>
          <w:sz w:val="28"/>
          <w:szCs w:val="28"/>
        </w:rPr>
        <w:t xml:space="preserve">          </w:t>
      </w:r>
      <w:r w:rsidR="00D940A9" w:rsidRPr="00957FC3">
        <w:rPr>
          <w:sz w:val="28"/>
          <w:szCs w:val="28"/>
        </w:rPr>
        <w:t xml:space="preserve"> </w:t>
      </w:r>
      <w:r w:rsidR="00D940A9" w:rsidRPr="00957FC3">
        <w:rPr>
          <w:sz w:val="28"/>
          <w:szCs w:val="28"/>
          <w:lang w:eastAsia="en-US"/>
        </w:rPr>
        <w:t>- количество организаций и предприятий, участвующих в разработке и внедрении корпоративных программ «Укрепление здоровья работающих»</w:t>
      </w:r>
      <w:proofErr w:type="gramStart"/>
      <w:r w:rsidR="00D940A9" w:rsidRPr="00957FC3">
        <w:rPr>
          <w:sz w:val="28"/>
          <w:szCs w:val="28"/>
          <w:lang w:eastAsia="en-US"/>
        </w:rPr>
        <w:t xml:space="preserve"> ;</w:t>
      </w:r>
      <w:proofErr w:type="gramEnd"/>
      <w:r w:rsidR="00D940A9" w:rsidRPr="00957FC3">
        <w:rPr>
          <w:sz w:val="28"/>
          <w:szCs w:val="28"/>
          <w:lang w:eastAsia="en-US"/>
        </w:rPr>
        <w:t xml:space="preserve"> </w:t>
      </w:r>
    </w:p>
    <w:p w:rsidR="00D940A9" w:rsidRPr="00957FC3" w:rsidRDefault="00FD76FE" w:rsidP="00FD76FE">
      <w:pPr>
        <w:pBdr>
          <w:top w:val="single" w:sz="4" w:space="0" w:color="FFFFFF"/>
          <w:left w:val="single" w:sz="4" w:space="0" w:color="FFFFFF"/>
          <w:bottom w:val="single" w:sz="4" w:space="8" w:color="FFFFFF"/>
          <w:right w:val="single" w:sz="4" w:space="6" w:color="FFFFFF"/>
        </w:pBdr>
        <w:suppressAutoHyphens/>
        <w:spacing w:after="0" w:line="240" w:lineRule="auto"/>
        <w:ind w:right="-1"/>
        <w:contextualSpacing/>
        <w:jc w:val="both"/>
        <w:rPr>
          <w:rFonts w:ascii="Times New Roman" w:hAnsi="Times New Roman" w:cs="Times New Roman"/>
          <w:sz w:val="28"/>
          <w:szCs w:val="28"/>
          <w:lang w:eastAsia="en-US"/>
        </w:rPr>
      </w:pPr>
      <w:r w:rsidRPr="00957FC3">
        <w:rPr>
          <w:color w:val="000000"/>
          <w:sz w:val="28"/>
          <w:szCs w:val="28"/>
        </w:rPr>
        <w:t xml:space="preserve">           </w:t>
      </w:r>
      <w:r w:rsidRPr="00957FC3">
        <w:rPr>
          <w:rFonts w:ascii="Times New Roman" w:hAnsi="Times New Roman" w:cs="Times New Roman"/>
          <w:color w:val="000000"/>
          <w:sz w:val="28"/>
          <w:szCs w:val="28"/>
        </w:rPr>
        <w:t>Определение: абсолютный показатель, равный количеству предприятий</w:t>
      </w:r>
      <w:r w:rsidRPr="00957FC3">
        <w:rPr>
          <w:sz w:val="28"/>
          <w:szCs w:val="28"/>
          <w:lang w:eastAsia="en-US"/>
        </w:rPr>
        <w:t xml:space="preserve"> </w:t>
      </w:r>
      <w:r w:rsidRPr="00957FC3">
        <w:rPr>
          <w:rFonts w:ascii="Times New Roman" w:hAnsi="Times New Roman" w:cs="Times New Roman"/>
          <w:sz w:val="28"/>
          <w:szCs w:val="28"/>
          <w:lang w:eastAsia="en-US"/>
        </w:rPr>
        <w:t>участвующих в разработке и внедрении корпоративных программ «Укрепление здоровья работающих».</w:t>
      </w:r>
    </w:p>
    <w:p w:rsidR="00FD76FE" w:rsidRPr="00957FC3" w:rsidRDefault="00FD76FE" w:rsidP="00FD76FE">
      <w:pPr>
        <w:pBdr>
          <w:top w:val="single" w:sz="4" w:space="0" w:color="FFFFFF"/>
          <w:left w:val="single" w:sz="4" w:space="0" w:color="FFFFFF"/>
          <w:bottom w:val="single" w:sz="4" w:space="8" w:color="FFFFFF"/>
          <w:right w:val="single" w:sz="4" w:space="6" w:color="FFFFFF"/>
        </w:pBdr>
        <w:suppressAutoHyphens/>
        <w:spacing w:after="0" w:line="240" w:lineRule="auto"/>
        <w:ind w:right="-1"/>
        <w:contextualSpacing/>
        <w:jc w:val="both"/>
        <w:rPr>
          <w:rFonts w:ascii="Times New Roman" w:hAnsi="Times New Roman" w:cs="Times New Roman"/>
          <w:sz w:val="28"/>
          <w:szCs w:val="28"/>
          <w:lang w:eastAsia="en-US"/>
        </w:rPr>
      </w:pPr>
      <w:r w:rsidRPr="00957FC3">
        <w:rPr>
          <w:rFonts w:ascii="Times New Roman" w:hAnsi="Times New Roman" w:cs="Times New Roman"/>
          <w:sz w:val="28"/>
          <w:szCs w:val="28"/>
          <w:lang w:eastAsia="en-US"/>
        </w:rPr>
        <w:lastRenderedPageBreak/>
        <w:t xml:space="preserve">            </w:t>
      </w:r>
      <w:r w:rsidRPr="00957FC3">
        <w:rPr>
          <w:rFonts w:ascii="Times New Roman" w:hAnsi="Times New Roman" w:cs="Times New Roman"/>
          <w:color w:val="000000"/>
          <w:sz w:val="28"/>
          <w:szCs w:val="28"/>
        </w:rPr>
        <w:t>Алгоритм расчета: сумма предприятий</w:t>
      </w:r>
      <w:r w:rsidRPr="00957FC3">
        <w:rPr>
          <w:rFonts w:ascii="Times New Roman" w:hAnsi="Times New Roman" w:cs="Times New Roman"/>
          <w:sz w:val="28"/>
          <w:szCs w:val="28"/>
          <w:lang w:eastAsia="en-US"/>
        </w:rPr>
        <w:t xml:space="preserve"> участвующих в разработке и внедрении корпоративных программ «Укрепление здоровья работающих». </w:t>
      </w:r>
    </w:p>
    <w:p w:rsidR="00FD76FE" w:rsidRPr="00957FC3" w:rsidRDefault="00FD76FE" w:rsidP="00FD76FE">
      <w:pPr>
        <w:pBdr>
          <w:top w:val="single" w:sz="4" w:space="0" w:color="FFFFFF"/>
          <w:left w:val="single" w:sz="4" w:space="0" w:color="FFFFFF"/>
          <w:bottom w:val="single" w:sz="4" w:space="8" w:color="FFFFFF"/>
          <w:right w:val="single" w:sz="4" w:space="6" w:color="FFFFFF"/>
        </w:pBdr>
        <w:suppressAutoHyphens/>
        <w:spacing w:after="0" w:line="240" w:lineRule="auto"/>
        <w:ind w:right="-1"/>
        <w:contextualSpacing/>
        <w:jc w:val="both"/>
        <w:rPr>
          <w:rFonts w:ascii="Times New Roman" w:hAnsi="Times New Roman" w:cs="Times New Roman"/>
          <w:sz w:val="28"/>
          <w:szCs w:val="28"/>
          <w:lang w:eastAsia="en-US"/>
        </w:rPr>
      </w:pPr>
      <w:r w:rsidRPr="00957FC3">
        <w:rPr>
          <w:rFonts w:ascii="Times New Roman" w:hAnsi="Times New Roman" w:cs="Times New Roman"/>
          <w:sz w:val="28"/>
          <w:szCs w:val="28"/>
          <w:lang w:eastAsia="en-US"/>
        </w:rPr>
        <w:t xml:space="preserve">           </w:t>
      </w:r>
      <w:r w:rsidRPr="00957FC3">
        <w:rPr>
          <w:rFonts w:ascii="Times New Roman" w:hAnsi="Times New Roman" w:cs="Times New Roman"/>
          <w:bCs/>
          <w:sz w:val="28"/>
          <w:szCs w:val="28"/>
        </w:rPr>
        <w:t xml:space="preserve">Источник информации: ежеквартальный </w:t>
      </w:r>
      <w:r w:rsidRPr="00957FC3">
        <w:rPr>
          <w:rFonts w:ascii="Times New Roman" w:hAnsi="Times New Roman" w:cs="Times New Roman"/>
          <w:color w:val="000000"/>
          <w:sz w:val="28"/>
          <w:szCs w:val="28"/>
        </w:rPr>
        <w:t>отчет о результатах реализации муниципальной программы «Укрепление общественного здоровья в Беляевском районе»</w:t>
      </w:r>
    </w:p>
    <w:p w:rsidR="00FD76FE" w:rsidRPr="00957FC3" w:rsidRDefault="00FD76FE" w:rsidP="00FD76FE">
      <w:pPr>
        <w:pBdr>
          <w:top w:val="single" w:sz="4" w:space="0" w:color="FFFFFF"/>
          <w:left w:val="single" w:sz="4" w:space="0" w:color="FFFFFF"/>
          <w:bottom w:val="single" w:sz="4" w:space="8" w:color="FFFFFF"/>
          <w:right w:val="single" w:sz="4" w:space="6" w:color="FFFFFF"/>
        </w:pBdr>
        <w:suppressAutoHyphens/>
        <w:spacing w:after="0" w:line="240" w:lineRule="auto"/>
        <w:ind w:right="-1"/>
        <w:contextualSpacing/>
        <w:jc w:val="both"/>
        <w:rPr>
          <w:rFonts w:ascii="Times New Roman" w:hAnsi="Times New Roman" w:cs="Times New Roman"/>
          <w:sz w:val="28"/>
          <w:szCs w:val="28"/>
          <w:lang w:eastAsia="en-US"/>
        </w:rPr>
      </w:pPr>
    </w:p>
    <w:p w:rsidR="00FD76FE" w:rsidRPr="00957FC3" w:rsidRDefault="00FD76FE" w:rsidP="00FD76FE">
      <w:pPr>
        <w:pBdr>
          <w:top w:val="single" w:sz="4" w:space="0" w:color="FFFFFF"/>
          <w:left w:val="single" w:sz="4" w:space="0" w:color="FFFFFF"/>
          <w:bottom w:val="single" w:sz="4" w:space="8" w:color="FFFFFF"/>
          <w:right w:val="single" w:sz="4" w:space="6" w:color="FFFFFF"/>
        </w:pBdr>
        <w:suppressAutoHyphens/>
        <w:spacing w:after="0" w:line="240" w:lineRule="auto"/>
        <w:ind w:right="-1"/>
        <w:contextualSpacing/>
        <w:jc w:val="both"/>
        <w:rPr>
          <w:rFonts w:ascii="Times New Roman" w:hAnsi="Times New Roman" w:cs="Times New Roman"/>
          <w:sz w:val="28"/>
          <w:szCs w:val="28"/>
        </w:rPr>
      </w:pPr>
    </w:p>
    <w:p w:rsidR="00180671" w:rsidRDefault="00180671" w:rsidP="001B388C">
      <w:pPr>
        <w:tabs>
          <w:tab w:val="left" w:pos="5835"/>
        </w:tabs>
        <w:spacing w:after="0" w:line="240" w:lineRule="auto"/>
        <w:ind w:firstLine="709"/>
        <w:contextualSpacing/>
        <w:rPr>
          <w:rFonts w:ascii="Times New Roman" w:hAnsi="Times New Roman" w:cs="Times New Roman"/>
          <w:sz w:val="28"/>
          <w:szCs w:val="28"/>
        </w:rPr>
        <w:sectPr w:rsidR="00180671" w:rsidSect="002C76B4">
          <w:pgSz w:w="11906" w:h="16838"/>
          <w:pgMar w:top="284" w:right="850" w:bottom="142" w:left="1701" w:header="708" w:footer="708" w:gutter="0"/>
          <w:cols w:space="708"/>
          <w:docGrid w:linePitch="360"/>
        </w:sectPr>
      </w:pPr>
    </w:p>
    <w:p w:rsidR="002C76B4" w:rsidRDefault="00D3220F" w:rsidP="00D3220F">
      <w:pPr>
        <w:spacing w:after="0" w:line="240" w:lineRule="auto"/>
        <w:contextualSpacing/>
        <w:rPr>
          <w:rFonts w:ascii="Times New Roman" w:hAnsi="Times New Roman" w:cs="Times New Roman"/>
          <w:sz w:val="28"/>
          <w:szCs w:val="28"/>
        </w:rPr>
      </w:pPr>
      <w:r>
        <w:lastRenderedPageBreak/>
        <w:tab/>
      </w:r>
      <w:r>
        <w:tab/>
      </w:r>
      <w:r>
        <w:tab/>
      </w:r>
      <w:r>
        <w:tab/>
      </w:r>
      <w:r>
        <w:tab/>
      </w:r>
      <w:r>
        <w:tab/>
      </w:r>
      <w:r>
        <w:tab/>
      </w:r>
      <w:r>
        <w:tab/>
      </w:r>
      <w:r>
        <w:tab/>
      </w:r>
      <w:r>
        <w:tab/>
        <w:t xml:space="preserve">                                          </w:t>
      </w:r>
      <w:r>
        <w:rPr>
          <w:rFonts w:ascii="Times New Roman" w:hAnsi="Times New Roman" w:cs="Times New Roman"/>
          <w:sz w:val="28"/>
          <w:szCs w:val="28"/>
        </w:rPr>
        <w:t>Приложение</w:t>
      </w:r>
      <w:r w:rsidR="00957FC3">
        <w:rPr>
          <w:rFonts w:ascii="Times New Roman" w:hAnsi="Times New Roman" w:cs="Times New Roman"/>
          <w:sz w:val="28"/>
          <w:szCs w:val="28"/>
        </w:rPr>
        <w:t xml:space="preserve"> 2</w:t>
      </w:r>
      <w:r w:rsidR="000F41F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3220F" w:rsidRDefault="002C76B4"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3220F">
        <w:rPr>
          <w:rFonts w:ascii="Times New Roman" w:hAnsi="Times New Roman" w:cs="Times New Roman"/>
          <w:sz w:val="28"/>
          <w:szCs w:val="28"/>
        </w:rPr>
        <w:t xml:space="preserve">к постановлению </w:t>
      </w:r>
    </w:p>
    <w:p w:rsidR="002C76B4"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администрации района </w:t>
      </w:r>
    </w:p>
    <w:p w:rsidR="00D3220F" w:rsidRDefault="002C76B4"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3220F">
        <w:rPr>
          <w:rFonts w:ascii="Times New Roman" w:hAnsi="Times New Roman" w:cs="Times New Roman"/>
          <w:sz w:val="28"/>
          <w:szCs w:val="28"/>
        </w:rPr>
        <w:t>о</w:t>
      </w:r>
      <w:r>
        <w:rPr>
          <w:rFonts w:ascii="Times New Roman" w:hAnsi="Times New Roman" w:cs="Times New Roman"/>
          <w:sz w:val="28"/>
          <w:szCs w:val="28"/>
        </w:rPr>
        <w:t xml:space="preserve">т 24.12.2021 № 766-п </w:t>
      </w:r>
    </w:p>
    <w:p w:rsidR="00D3220F"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F41F0">
        <w:rPr>
          <w:rFonts w:ascii="Times New Roman" w:hAnsi="Times New Roman" w:cs="Times New Roman"/>
          <w:sz w:val="28"/>
          <w:szCs w:val="28"/>
        </w:rPr>
        <w:t>«</w:t>
      </w:r>
      <w:r>
        <w:rPr>
          <w:rFonts w:ascii="Times New Roman" w:hAnsi="Times New Roman" w:cs="Times New Roman"/>
          <w:sz w:val="28"/>
          <w:szCs w:val="28"/>
        </w:rPr>
        <w:t>Приложение 1</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1665">
        <w:rPr>
          <w:rFonts w:ascii="Times New Roman" w:hAnsi="Times New Roman" w:cs="Times New Roman"/>
          <w:sz w:val="28"/>
          <w:szCs w:val="28"/>
        </w:rPr>
        <w:t>к муниципальной программе</w:t>
      </w:r>
    </w:p>
    <w:p w:rsidR="00D3220F"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51665">
        <w:rPr>
          <w:rFonts w:ascii="Times New Roman" w:hAnsi="Times New Roman" w:cs="Times New Roman"/>
          <w:sz w:val="28"/>
          <w:szCs w:val="28"/>
        </w:rPr>
        <w:t>«</w:t>
      </w:r>
      <w:r>
        <w:rPr>
          <w:rFonts w:ascii="Times New Roman" w:hAnsi="Times New Roman" w:cs="Times New Roman"/>
          <w:sz w:val="28"/>
          <w:szCs w:val="28"/>
        </w:rPr>
        <w:t>Укрепление общественного  здоровья</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  Беляевском районе</w:t>
      </w:r>
      <w:r w:rsidRPr="00751665">
        <w:rPr>
          <w:rFonts w:ascii="Times New Roman" w:hAnsi="Times New Roman" w:cs="Times New Roman"/>
          <w:sz w:val="28"/>
          <w:szCs w:val="28"/>
        </w:rPr>
        <w:t>»</w:t>
      </w:r>
    </w:p>
    <w:p w:rsidR="00D3220F" w:rsidRDefault="00D3220F" w:rsidP="00D3220F">
      <w:pPr>
        <w:spacing w:after="0" w:line="240" w:lineRule="auto"/>
        <w:contextualSpacing/>
        <w:jc w:val="center"/>
        <w:rPr>
          <w:rFonts w:ascii="Times New Roman" w:hAnsi="Times New Roman" w:cs="Times New Roman"/>
          <w:sz w:val="28"/>
          <w:szCs w:val="28"/>
        </w:rPr>
      </w:pPr>
    </w:p>
    <w:p w:rsidR="00D3220F" w:rsidRDefault="00D3220F" w:rsidP="00D3220F">
      <w:pPr>
        <w:spacing w:after="0" w:line="240" w:lineRule="auto"/>
        <w:contextualSpacing/>
        <w:jc w:val="center"/>
        <w:rPr>
          <w:rFonts w:ascii="Times New Roman" w:hAnsi="Times New Roman" w:cs="Times New Roman"/>
          <w:sz w:val="28"/>
          <w:szCs w:val="28"/>
        </w:rPr>
      </w:pPr>
      <w:r w:rsidRPr="00751665">
        <w:rPr>
          <w:rFonts w:ascii="Times New Roman" w:hAnsi="Times New Roman" w:cs="Times New Roman"/>
          <w:sz w:val="28"/>
          <w:szCs w:val="28"/>
        </w:rPr>
        <w:t xml:space="preserve">Сведения о </w:t>
      </w:r>
      <w:r>
        <w:rPr>
          <w:rFonts w:ascii="Times New Roman" w:hAnsi="Times New Roman" w:cs="Times New Roman"/>
          <w:sz w:val="28"/>
          <w:szCs w:val="28"/>
        </w:rPr>
        <w:t>показателях (индикаторах) муниципальной программы,</w:t>
      </w:r>
    </w:p>
    <w:p w:rsidR="00D3220F" w:rsidRDefault="00D3220F" w:rsidP="00D3220F">
      <w:pPr>
        <w:spacing w:after="0" w:line="240" w:lineRule="auto"/>
        <w:contextualSpacing/>
        <w:jc w:val="center"/>
        <w:rPr>
          <w:rFonts w:ascii="Times New Roman" w:hAnsi="Times New Roman" w:cs="Times New Roman"/>
          <w:sz w:val="28"/>
          <w:szCs w:val="28"/>
        </w:rPr>
      </w:pPr>
      <w:r w:rsidRPr="00E04DDF">
        <w:rPr>
          <w:rFonts w:ascii="Times New Roman" w:hAnsi="Times New Roman" w:cs="Times New Roman"/>
          <w:sz w:val="28"/>
          <w:szCs w:val="28"/>
        </w:rPr>
        <w:t xml:space="preserve">подпрограмм муниципальной программы и их </w:t>
      </w:r>
      <w:proofErr w:type="gramStart"/>
      <w:r w:rsidRPr="00E04DDF">
        <w:rPr>
          <w:rFonts w:ascii="Times New Roman" w:hAnsi="Times New Roman" w:cs="Times New Roman"/>
          <w:sz w:val="28"/>
          <w:szCs w:val="28"/>
        </w:rPr>
        <w:t>значениях</w:t>
      </w:r>
      <w:proofErr w:type="gramEnd"/>
    </w:p>
    <w:p w:rsidR="00D3220F" w:rsidRPr="00751665" w:rsidRDefault="00D3220F" w:rsidP="00D3220F">
      <w:pPr>
        <w:spacing w:after="0" w:line="240" w:lineRule="auto"/>
        <w:contextualSpacing/>
        <w:jc w:val="center"/>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4993"/>
        <w:gridCol w:w="1835"/>
        <w:gridCol w:w="2127"/>
        <w:gridCol w:w="1275"/>
        <w:gridCol w:w="1134"/>
        <w:gridCol w:w="1134"/>
        <w:gridCol w:w="1134"/>
        <w:gridCol w:w="1134"/>
      </w:tblGrid>
      <w:tr w:rsidR="00D3220F" w:rsidRPr="00D3220F" w:rsidTr="00BC6242">
        <w:trPr>
          <w:trHeight w:val="322"/>
        </w:trPr>
        <w:tc>
          <w:tcPr>
            <w:tcW w:w="651" w:type="dxa"/>
            <w:vMerge w:val="restart"/>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 </w:t>
            </w:r>
            <w:proofErr w:type="spellStart"/>
            <w:proofErr w:type="gramStart"/>
            <w:r w:rsidRPr="00D3220F">
              <w:rPr>
                <w:rFonts w:ascii="Times New Roman" w:hAnsi="Times New Roman" w:cs="Times New Roman"/>
                <w:sz w:val="26"/>
                <w:szCs w:val="26"/>
              </w:rPr>
              <w:t>п</w:t>
            </w:r>
            <w:proofErr w:type="spellEnd"/>
            <w:proofErr w:type="gramEnd"/>
            <w:r w:rsidRPr="00D3220F">
              <w:rPr>
                <w:rFonts w:ascii="Times New Roman" w:hAnsi="Times New Roman" w:cs="Times New Roman"/>
                <w:sz w:val="26"/>
                <w:szCs w:val="26"/>
              </w:rPr>
              <w:t>/</w:t>
            </w:r>
            <w:proofErr w:type="spellStart"/>
            <w:r w:rsidRPr="00D3220F">
              <w:rPr>
                <w:rFonts w:ascii="Times New Roman" w:hAnsi="Times New Roman" w:cs="Times New Roman"/>
                <w:sz w:val="26"/>
                <w:szCs w:val="26"/>
              </w:rPr>
              <w:t>п</w:t>
            </w:r>
            <w:proofErr w:type="spellEnd"/>
          </w:p>
        </w:tc>
        <w:tc>
          <w:tcPr>
            <w:tcW w:w="4993" w:type="dxa"/>
            <w:vMerge w:val="restart"/>
          </w:tcPr>
          <w:p w:rsidR="00D3220F" w:rsidRPr="00D3220F" w:rsidRDefault="00D3220F" w:rsidP="00D3220F">
            <w:pPr>
              <w:spacing w:after="0" w:line="240" w:lineRule="auto"/>
              <w:contextualSpacing/>
              <w:jc w:val="center"/>
              <w:rPr>
                <w:rFonts w:ascii="Times New Roman" w:hAnsi="Times New Roman" w:cs="Times New Roman"/>
                <w:sz w:val="26"/>
                <w:szCs w:val="26"/>
              </w:rPr>
            </w:pPr>
          </w:p>
          <w:p w:rsidR="00D3220F" w:rsidRPr="00D3220F" w:rsidRDefault="00D3220F" w:rsidP="00D3220F">
            <w:pPr>
              <w:spacing w:after="0" w:line="240" w:lineRule="auto"/>
              <w:contextualSpacing/>
              <w:jc w:val="center"/>
              <w:rPr>
                <w:rFonts w:ascii="Times New Roman" w:hAnsi="Times New Roman" w:cs="Times New Roman"/>
                <w:sz w:val="26"/>
                <w:szCs w:val="26"/>
              </w:rPr>
            </w:pP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Показатели (индикаторы)</w:t>
            </w:r>
          </w:p>
        </w:tc>
        <w:tc>
          <w:tcPr>
            <w:tcW w:w="1835" w:type="dxa"/>
            <w:vMerge w:val="restart"/>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Характеристика показателя (индикатора)</w:t>
            </w:r>
          </w:p>
        </w:tc>
        <w:tc>
          <w:tcPr>
            <w:tcW w:w="2127" w:type="dxa"/>
            <w:vMerge w:val="restart"/>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Единица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 измерения</w:t>
            </w:r>
          </w:p>
        </w:tc>
        <w:tc>
          <w:tcPr>
            <w:tcW w:w="5811" w:type="dxa"/>
            <w:gridSpan w:val="5"/>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Значения показателя</w:t>
            </w:r>
          </w:p>
        </w:tc>
      </w:tr>
      <w:tr w:rsidR="00D3220F" w:rsidRPr="00D3220F" w:rsidTr="00BC6242">
        <w:tc>
          <w:tcPr>
            <w:tcW w:w="651" w:type="dxa"/>
            <w:vMerge/>
          </w:tcPr>
          <w:p w:rsidR="00D3220F" w:rsidRPr="00D3220F" w:rsidRDefault="00D3220F" w:rsidP="00D3220F">
            <w:pPr>
              <w:spacing w:after="0" w:line="240" w:lineRule="auto"/>
              <w:contextualSpacing/>
              <w:rPr>
                <w:rFonts w:ascii="Times New Roman" w:hAnsi="Times New Roman" w:cs="Times New Roman"/>
                <w:sz w:val="26"/>
                <w:szCs w:val="26"/>
              </w:rPr>
            </w:pPr>
          </w:p>
        </w:tc>
        <w:tc>
          <w:tcPr>
            <w:tcW w:w="4993" w:type="dxa"/>
            <w:vMerge/>
          </w:tcPr>
          <w:p w:rsidR="00D3220F" w:rsidRPr="00D3220F" w:rsidRDefault="00D3220F" w:rsidP="00D3220F">
            <w:pPr>
              <w:spacing w:after="0" w:line="240" w:lineRule="auto"/>
              <w:contextualSpacing/>
              <w:rPr>
                <w:rFonts w:ascii="Times New Roman" w:hAnsi="Times New Roman" w:cs="Times New Roman"/>
                <w:sz w:val="26"/>
                <w:szCs w:val="26"/>
              </w:rPr>
            </w:pPr>
          </w:p>
        </w:tc>
        <w:tc>
          <w:tcPr>
            <w:tcW w:w="1835" w:type="dxa"/>
            <w:vMerge/>
          </w:tcPr>
          <w:p w:rsidR="00D3220F" w:rsidRPr="00D3220F" w:rsidRDefault="00D3220F" w:rsidP="00D3220F">
            <w:pPr>
              <w:spacing w:after="0" w:line="240" w:lineRule="auto"/>
              <w:contextualSpacing/>
              <w:rPr>
                <w:rFonts w:ascii="Times New Roman" w:hAnsi="Times New Roman" w:cs="Times New Roman"/>
                <w:sz w:val="26"/>
                <w:szCs w:val="26"/>
              </w:rPr>
            </w:pPr>
          </w:p>
        </w:tc>
        <w:tc>
          <w:tcPr>
            <w:tcW w:w="2127" w:type="dxa"/>
            <w:vMerge/>
          </w:tcPr>
          <w:p w:rsidR="00D3220F" w:rsidRPr="00D3220F" w:rsidRDefault="00D3220F" w:rsidP="00D3220F">
            <w:pPr>
              <w:spacing w:after="0" w:line="240" w:lineRule="auto"/>
              <w:contextualSpacing/>
              <w:rPr>
                <w:rFonts w:ascii="Times New Roman" w:hAnsi="Times New Roman" w:cs="Times New Roman"/>
                <w:sz w:val="26"/>
                <w:szCs w:val="26"/>
              </w:rPr>
            </w:pPr>
          </w:p>
        </w:tc>
        <w:tc>
          <w:tcPr>
            <w:tcW w:w="1275" w:type="dxa"/>
          </w:tcPr>
          <w:p w:rsidR="00D3220F" w:rsidRPr="00D3220F" w:rsidRDefault="00D3220F" w:rsidP="00D3220F">
            <w:pPr>
              <w:spacing w:after="0" w:line="240" w:lineRule="auto"/>
              <w:contextualSpacing/>
              <w:jc w:val="center"/>
              <w:rPr>
                <w:rFonts w:ascii="Times New Roman" w:hAnsi="Times New Roman" w:cs="Times New Roman"/>
                <w:sz w:val="26"/>
                <w:szCs w:val="26"/>
              </w:rPr>
            </w:pP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2021</w:t>
            </w:r>
          </w:p>
          <w:p w:rsidR="00D3220F" w:rsidRPr="00D3220F" w:rsidRDefault="00D3220F" w:rsidP="00D3220F">
            <w:pPr>
              <w:spacing w:after="0" w:line="240" w:lineRule="auto"/>
              <w:contextualSpacing/>
              <w:jc w:val="center"/>
              <w:rPr>
                <w:rFonts w:ascii="Times New Roman" w:hAnsi="Times New Roman" w:cs="Times New Roman"/>
                <w:sz w:val="26"/>
                <w:szCs w:val="26"/>
              </w:rPr>
            </w:pPr>
          </w:p>
        </w:tc>
        <w:tc>
          <w:tcPr>
            <w:tcW w:w="1134" w:type="dxa"/>
          </w:tcPr>
          <w:p w:rsidR="00D3220F" w:rsidRPr="00D3220F" w:rsidRDefault="00D3220F" w:rsidP="00D3220F">
            <w:pPr>
              <w:spacing w:after="0" w:line="240" w:lineRule="auto"/>
              <w:contextualSpacing/>
              <w:jc w:val="center"/>
              <w:rPr>
                <w:rFonts w:ascii="Times New Roman" w:hAnsi="Times New Roman" w:cs="Times New Roman"/>
                <w:sz w:val="26"/>
                <w:szCs w:val="26"/>
              </w:rPr>
            </w:pP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2022 </w:t>
            </w:r>
          </w:p>
        </w:tc>
        <w:tc>
          <w:tcPr>
            <w:tcW w:w="1134" w:type="dxa"/>
          </w:tcPr>
          <w:p w:rsidR="00D3220F" w:rsidRPr="00D3220F" w:rsidRDefault="00D3220F" w:rsidP="00D3220F">
            <w:pPr>
              <w:spacing w:after="0" w:line="240" w:lineRule="auto"/>
              <w:contextualSpacing/>
              <w:jc w:val="center"/>
              <w:rPr>
                <w:rFonts w:ascii="Times New Roman" w:hAnsi="Times New Roman" w:cs="Times New Roman"/>
                <w:sz w:val="26"/>
                <w:szCs w:val="26"/>
              </w:rPr>
            </w:pP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2023</w:t>
            </w:r>
          </w:p>
        </w:tc>
        <w:tc>
          <w:tcPr>
            <w:tcW w:w="1134" w:type="dxa"/>
          </w:tcPr>
          <w:p w:rsidR="00D3220F" w:rsidRPr="00D3220F" w:rsidRDefault="00D3220F" w:rsidP="00D3220F">
            <w:pPr>
              <w:spacing w:after="0" w:line="240" w:lineRule="auto"/>
              <w:contextualSpacing/>
              <w:jc w:val="center"/>
              <w:rPr>
                <w:rFonts w:ascii="Times New Roman" w:hAnsi="Times New Roman" w:cs="Times New Roman"/>
                <w:sz w:val="26"/>
                <w:szCs w:val="26"/>
              </w:rPr>
            </w:pP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2024</w:t>
            </w:r>
          </w:p>
        </w:tc>
        <w:tc>
          <w:tcPr>
            <w:tcW w:w="1134" w:type="dxa"/>
          </w:tcPr>
          <w:p w:rsidR="00D3220F" w:rsidRPr="00D3220F" w:rsidRDefault="00D3220F" w:rsidP="00D3220F">
            <w:pPr>
              <w:spacing w:after="0" w:line="240" w:lineRule="auto"/>
              <w:contextualSpacing/>
              <w:jc w:val="center"/>
              <w:rPr>
                <w:rFonts w:ascii="Times New Roman" w:hAnsi="Times New Roman" w:cs="Times New Roman"/>
                <w:sz w:val="26"/>
                <w:szCs w:val="26"/>
              </w:rPr>
            </w:pP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2025</w:t>
            </w:r>
          </w:p>
        </w:tc>
      </w:tr>
      <w:tr w:rsidR="00D3220F" w:rsidRPr="00D3220F" w:rsidTr="00BC6242">
        <w:tc>
          <w:tcPr>
            <w:tcW w:w="651"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w:t>
            </w:r>
          </w:p>
        </w:tc>
        <w:tc>
          <w:tcPr>
            <w:tcW w:w="4993"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w:t>
            </w:r>
          </w:p>
        </w:tc>
        <w:tc>
          <w:tcPr>
            <w:tcW w:w="1835"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3</w:t>
            </w:r>
          </w:p>
        </w:tc>
        <w:tc>
          <w:tcPr>
            <w:tcW w:w="2127"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4</w:t>
            </w:r>
          </w:p>
        </w:tc>
        <w:tc>
          <w:tcPr>
            <w:tcW w:w="1275"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5</w:t>
            </w:r>
          </w:p>
        </w:tc>
        <w:tc>
          <w:tcPr>
            <w:tcW w:w="1134"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6</w:t>
            </w:r>
          </w:p>
        </w:tc>
        <w:tc>
          <w:tcPr>
            <w:tcW w:w="1134"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7</w:t>
            </w:r>
          </w:p>
        </w:tc>
        <w:tc>
          <w:tcPr>
            <w:tcW w:w="1134"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8</w:t>
            </w:r>
          </w:p>
        </w:tc>
        <w:tc>
          <w:tcPr>
            <w:tcW w:w="1134" w:type="dxa"/>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9</w:t>
            </w:r>
          </w:p>
        </w:tc>
      </w:tr>
      <w:tr w:rsidR="00D3220F" w:rsidRPr="00D3220F" w:rsidTr="00BC6242">
        <w:tc>
          <w:tcPr>
            <w:tcW w:w="15417" w:type="dxa"/>
            <w:gridSpan w:val="9"/>
          </w:tcPr>
          <w:p w:rsidR="00D3220F" w:rsidRPr="00D3220F" w:rsidRDefault="00D3220F" w:rsidP="00D81DB0">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Муниципальная программа: «Укрепление общественного здоровья</w:t>
            </w:r>
            <w:r w:rsidR="00D81DB0">
              <w:rPr>
                <w:rFonts w:ascii="Times New Roman" w:hAnsi="Times New Roman" w:cs="Times New Roman"/>
                <w:sz w:val="26"/>
                <w:szCs w:val="26"/>
              </w:rPr>
              <w:t xml:space="preserve"> </w:t>
            </w:r>
            <w:r w:rsidRPr="00D3220F">
              <w:rPr>
                <w:rFonts w:ascii="Times New Roman" w:hAnsi="Times New Roman" w:cs="Times New Roman"/>
                <w:sz w:val="26"/>
                <w:szCs w:val="26"/>
              </w:rPr>
              <w:t>в Беляевском районе»</w:t>
            </w:r>
          </w:p>
        </w:tc>
      </w:tr>
      <w:tr w:rsidR="00D3220F" w:rsidRPr="00D3220F" w:rsidTr="00BC6242">
        <w:trPr>
          <w:trHeight w:val="1631"/>
        </w:trPr>
        <w:tc>
          <w:tcPr>
            <w:tcW w:w="651"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w:t>
            </w:r>
          </w:p>
        </w:tc>
        <w:tc>
          <w:tcPr>
            <w:tcW w:w="4993" w:type="dxa"/>
          </w:tcPr>
          <w:p w:rsidR="00D3220F" w:rsidRPr="00D3220F" w:rsidRDefault="00D3220F" w:rsidP="00D940A9">
            <w:pPr>
              <w:pStyle w:val="aa"/>
              <w:spacing w:before="0" w:beforeAutospacing="0" w:after="0" w:afterAutospacing="0"/>
              <w:contextualSpacing/>
              <w:jc w:val="both"/>
              <w:rPr>
                <w:color w:val="000000"/>
                <w:sz w:val="26"/>
                <w:szCs w:val="26"/>
              </w:rPr>
            </w:pPr>
            <w:r w:rsidRPr="00D3220F">
              <w:rPr>
                <w:bCs/>
                <w:sz w:val="26"/>
                <w:szCs w:val="26"/>
              </w:rPr>
              <w:t>Смертность мужчин трудоспособного возраста (на 100 тыс. населения)</w:t>
            </w:r>
          </w:p>
        </w:tc>
        <w:tc>
          <w:tcPr>
            <w:tcW w:w="1835"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w:t>
            </w:r>
          </w:p>
        </w:tc>
        <w:tc>
          <w:tcPr>
            <w:tcW w:w="2127" w:type="dxa"/>
          </w:tcPr>
          <w:p w:rsidR="00D3220F" w:rsidRPr="00D3220F" w:rsidRDefault="00D3220F" w:rsidP="00D940A9">
            <w:pPr>
              <w:spacing w:after="0" w:line="240" w:lineRule="auto"/>
              <w:contextualSpacing/>
              <w:jc w:val="center"/>
              <w:rPr>
                <w:rFonts w:ascii="Times New Roman" w:hAnsi="Times New Roman" w:cs="Times New Roman"/>
                <w:sz w:val="26"/>
                <w:szCs w:val="26"/>
              </w:rPr>
            </w:pPr>
          </w:p>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чел.</w:t>
            </w:r>
          </w:p>
        </w:tc>
        <w:tc>
          <w:tcPr>
            <w:tcW w:w="1275"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260,3</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255,3</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240,0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230,5</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230,5</w:t>
            </w:r>
          </w:p>
        </w:tc>
      </w:tr>
      <w:tr w:rsidR="00D3220F" w:rsidRPr="00D3220F" w:rsidTr="00BC6242">
        <w:tc>
          <w:tcPr>
            <w:tcW w:w="651"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w:t>
            </w:r>
          </w:p>
        </w:tc>
        <w:tc>
          <w:tcPr>
            <w:tcW w:w="4993" w:type="dxa"/>
          </w:tcPr>
          <w:p w:rsidR="00D3220F" w:rsidRPr="00D3220F" w:rsidRDefault="00D3220F" w:rsidP="00D940A9">
            <w:pPr>
              <w:pStyle w:val="aa"/>
              <w:spacing w:before="0" w:beforeAutospacing="0" w:after="0" w:afterAutospacing="0"/>
              <w:contextualSpacing/>
              <w:jc w:val="both"/>
              <w:rPr>
                <w:color w:val="000000"/>
                <w:sz w:val="26"/>
                <w:szCs w:val="26"/>
              </w:rPr>
            </w:pPr>
            <w:r w:rsidRPr="00D3220F">
              <w:rPr>
                <w:bCs/>
                <w:sz w:val="26"/>
                <w:szCs w:val="26"/>
              </w:rPr>
              <w:t xml:space="preserve">Смертность женщин трудоспособного возраста (на 100 тыс. населения); </w:t>
            </w:r>
          </w:p>
        </w:tc>
        <w:tc>
          <w:tcPr>
            <w:tcW w:w="1835"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w:t>
            </w:r>
          </w:p>
        </w:tc>
        <w:tc>
          <w:tcPr>
            <w:tcW w:w="2127"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чел.</w:t>
            </w:r>
          </w:p>
        </w:tc>
        <w:tc>
          <w:tcPr>
            <w:tcW w:w="1275"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120,1</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119,3</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117,5</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117,2</w:t>
            </w:r>
          </w:p>
        </w:tc>
        <w:tc>
          <w:tcPr>
            <w:tcW w:w="1134"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116,5</w:t>
            </w:r>
          </w:p>
        </w:tc>
      </w:tr>
      <w:tr w:rsidR="00D3220F" w:rsidRPr="00D3220F" w:rsidTr="00BC6242">
        <w:tc>
          <w:tcPr>
            <w:tcW w:w="651"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3.</w:t>
            </w:r>
          </w:p>
        </w:tc>
        <w:tc>
          <w:tcPr>
            <w:tcW w:w="4993" w:type="dxa"/>
          </w:tcPr>
          <w:p w:rsidR="00D3220F" w:rsidRPr="00D3220F" w:rsidRDefault="00D3220F" w:rsidP="00D940A9">
            <w:pPr>
              <w:pStyle w:val="aa"/>
              <w:spacing w:before="0" w:beforeAutospacing="0" w:after="0" w:afterAutospacing="0"/>
              <w:contextualSpacing/>
              <w:jc w:val="both"/>
              <w:rPr>
                <w:color w:val="000000"/>
                <w:sz w:val="26"/>
                <w:szCs w:val="26"/>
              </w:rPr>
            </w:pPr>
            <w:r w:rsidRPr="00D3220F">
              <w:rPr>
                <w:bCs/>
                <w:sz w:val="26"/>
                <w:szCs w:val="26"/>
              </w:rPr>
              <w:t xml:space="preserve">Обращаемость в медицинские организации по вопросам здорового образа жизни; </w:t>
            </w:r>
          </w:p>
        </w:tc>
        <w:tc>
          <w:tcPr>
            <w:tcW w:w="1835"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w:t>
            </w:r>
          </w:p>
        </w:tc>
        <w:tc>
          <w:tcPr>
            <w:tcW w:w="2127"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тыс</w:t>
            </w:r>
            <w:proofErr w:type="gramStart"/>
            <w:r w:rsidRPr="00D3220F">
              <w:rPr>
                <w:rFonts w:ascii="Times New Roman" w:hAnsi="Times New Roman" w:cs="Times New Roman"/>
                <w:sz w:val="26"/>
                <w:szCs w:val="26"/>
              </w:rPr>
              <w:t>.ч</w:t>
            </w:r>
            <w:proofErr w:type="gramEnd"/>
            <w:r w:rsidRPr="00D3220F">
              <w:rPr>
                <w:rFonts w:ascii="Times New Roman" w:hAnsi="Times New Roman" w:cs="Times New Roman"/>
                <w:sz w:val="26"/>
                <w:szCs w:val="26"/>
              </w:rPr>
              <w:t>ел.</w:t>
            </w:r>
          </w:p>
        </w:tc>
        <w:tc>
          <w:tcPr>
            <w:tcW w:w="1275"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1600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1700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1750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1800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1850</w:t>
            </w:r>
          </w:p>
        </w:tc>
      </w:tr>
      <w:tr w:rsidR="00D3220F" w:rsidRPr="00D3220F" w:rsidTr="00BC6242">
        <w:tc>
          <w:tcPr>
            <w:tcW w:w="651"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4.</w:t>
            </w:r>
          </w:p>
        </w:tc>
        <w:tc>
          <w:tcPr>
            <w:tcW w:w="4993" w:type="dxa"/>
          </w:tcPr>
          <w:p w:rsidR="00D3220F" w:rsidRPr="00D3220F" w:rsidRDefault="00D3220F" w:rsidP="00D940A9">
            <w:pPr>
              <w:pStyle w:val="aa"/>
              <w:spacing w:before="0" w:beforeAutospacing="0" w:after="0" w:afterAutospacing="0"/>
              <w:contextualSpacing/>
              <w:jc w:val="both"/>
              <w:rPr>
                <w:color w:val="000000"/>
                <w:sz w:val="26"/>
                <w:szCs w:val="26"/>
              </w:rPr>
            </w:pPr>
            <w:r w:rsidRPr="00D3220F">
              <w:rPr>
                <w:bCs/>
                <w:sz w:val="26"/>
                <w:szCs w:val="26"/>
              </w:rPr>
              <w:t xml:space="preserve">Охват населения муниципального образования ежегодным профилактическим осмотром диспансеризацией; </w:t>
            </w:r>
          </w:p>
        </w:tc>
        <w:tc>
          <w:tcPr>
            <w:tcW w:w="1835"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w:t>
            </w:r>
          </w:p>
        </w:tc>
        <w:tc>
          <w:tcPr>
            <w:tcW w:w="2127"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тыс</w:t>
            </w:r>
            <w:proofErr w:type="gramStart"/>
            <w:r w:rsidRPr="00D3220F">
              <w:rPr>
                <w:rFonts w:ascii="Times New Roman" w:hAnsi="Times New Roman" w:cs="Times New Roman"/>
                <w:sz w:val="26"/>
                <w:szCs w:val="26"/>
              </w:rPr>
              <w:t>.ч</w:t>
            </w:r>
            <w:proofErr w:type="gramEnd"/>
            <w:r w:rsidRPr="00D3220F">
              <w:rPr>
                <w:rFonts w:ascii="Times New Roman" w:hAnsi="Times New Roman" w:cs="Times New Roman"/>
                <w:sz w:val="26"/>
                <w:szCs w:val="26"/>
              </w:rPr>
              <w:t>ел.</w:t>
            </w:r>
          </w:p>
        </w:tc>
        <w:tc>
          <w:tcPr>
            <w:tcW w:w="1275"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1590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1600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1620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1660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1700</w:t>
            </w:r>
          </w:p>
        </w:tc>
      </w:tr>
      <w:tr w:rsidR="00D3220F" w:rsidRPr="00D3220F" w:rsidTr="00BC6242">
        <w:trPr>
          <w:trHeight w:val="424"/>
        </w:trPr>
        <w:tc>
          <w:tcPr>
            <w:tcW w:w="651"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5.</w:t>
            </w:r>
          </w:p>
        </w:tc>
        <w:tc>
          <w:tcPr>
            <w:tcW w:w="4993" w:type="dxa"/>
          </w:tcPr>
          <w:p w:rsidR="00D3220F" w:rsidRPr="00D3220F" w:rsidRDefault="00D3220F" w:rsidP="00D940A9">
            <w:pPr>
              <w:pStyle w:val="aa"/>
              <w:spacing w:before="0" w:beforeAutospacing="0" w:after="0" w:afterAutospacing="0"/>
              <w:contextualSpacing/>
              <w:jc w:val="both"/>
              <w:rPr>
                <w:color w:val="000000"/>
                <w:sz w:val="26"/>
                <w:szCs w:val="26"/>
              </w:rPr>
            </w:pPr>
            <w:r w:rsidRPr="00D3220F">
              <w:rPr>
                <w:sz w:val="26"/>
                <w:szCs w:val="26"/>
                <w:lang w:eastAsia="en-US"/>
              </w:rPr>
              <w:t xml:space="preserve">Доля населения, охваченного профилактическими мероприятиями, </w:t>
            </w:r>
            <w:r w:rsidRPr="00D3220F">
              <w:rPr>
                <w:sz w:val="26"/>
                <w:szCs w:val="26"/>
                <w:lang w:eastAsia="en-US"/>
              </w:rPr>
              <w:lastRenderedPageBreak/>
              <w:t xml:space="preserve">направленными на снижение неинфекционных и инфекционных заболеваний, от общей численности жителей муниципального образования (тыс. чел.); </w:t>
            </w:r>
          </w:p>
        </w:tc>
        <w:tc>
          <w:tcPr>
            <w:tcW w:w="1835" w:type="dxa"/>
          </w:tcPr>
          <w:p w:rsid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lastRenderedPageBreak/>
              <w:t>Основное мероприятие</w:t>
            </w:r>
          </w:p>
          <w:p w:rsidR="00541AE7" w:rsidRDefault="00541AE7" w:rsidP="00D940A9">
            <w:pPr>
              <w:spacing w:after="0" w:line="240" w:lineRule="auto"/>
              <w:contextualSpacing/>
              <w:rPr>
                <w:rFonts w:ascii="Times New Roman" w:hAnsi="Times New Roman" w:cs="Times New Roman"/>
                <w:sz w:val="26"/>
                <w:szCs w:val="26"/>
              </w:rPr>
            </w:pPr>
          </w:p>
          <w:p w:rsidR="00541AE7" w:rsidRDefault="00541AE7" w:rsidP="00D940A9">
            <w:pPr>
              <w:spacing w:after="0" w:line="240" w:lineRule="auto"/>
              <w:contextualSpacing/>
              <w:rPr>
                <w:rFonts w:ascii="Times New Roman" w:hAnsi="Times New Roman" w:cs="Times New Roman"/>
                <w:sz w:val="26"/>
                <w:szCs w:val="26"/>
              </w:rPr>
            </w:pPr>
          </w:p>
          <w:p w:rsidR="00541AE7" w:rsidRPr="00D3220F" w:rsidRDefault="00541AE7" w:rsidP="00D940A9">
            <w:pPr>
              <w:spacing w:after="0" w:line="240" w:lineRule="auto"/>
              <w:contextualSpacing/>
              <w:rPr>
                <w:rFonts w:ascii="Times New Roman" w:hAnsi="Times New Roman" w:cs="Times New Roman"/>
                <w:sz w:val="26"/>
                <w:szCs w:val="26"/>
              </w:rPr>
            </w:pPr>
          </w:p>
        </w:tc>
        <w:tc>
          <w:tcPr>
            <w:tcW w:w="2127"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lastRenderedPageBreak/>
              <w:t>%</w:t>
            </w:r>
          </w:p>
        </w:tc>
        <w:tc>
          <w:tcPr>
            <w:tcW w:w="1275"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25</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30</w:t>
            </w:r>
          </w:p>
        </w:tc>
        <w:tc>
          <w:tcPr>
            <w:tcW w:w="1134"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35</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40</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45</w:t>
            </w:r>
          </w:p>
        </w:tc>
      </w:tr>
      <w:tr w:rsidR="00D3220F" w:rsidRPr="00D3220F" w:rsidTr="00BC6242">
        <w:trPr>
          <w:trHeight w:val="1115"/>
        </w:trPr>
        <w:tc>
          <w:tcPr>
            <w:tcW w:w="651"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lastRenderedPageBreak/>
              <w:t>6.</w:t>
            </w:r>
          </w:p>
        </w:tc>
        <w:tc>
          <w:tcPr>
            <w:tcW w:w="4993" w:type="dxa"/>
          </w:tcPr>
          <w:p w:rsidR="00D3220F" w:rsidRPr="00D3220F" w:rsidRDefault="00D3220F" w:rsidP="00D940A9">
            <w:pPr>
              <w:pStyle w:val="aa"/>
              <w:spacing w:before="0" w:beforeAutospacing="0" w:after="0" w:afterAutospacing="0"/>
              <w:contextualSpacing/>
              <w:jc w:val="both"/>
              <w:rPr>
                <w:color w:val="000000"/>
                <w:sz w:val="26"/>
                <w:szCs w:val="26"/>
              </w:rPr>
            </w:pPr>
            <w:r w:rsidRPr="00D3220F">
              <w:rPr>
                <w:sz w:val="26"/>
                <w:szCs w:val="26"/>
                <w:lang w:eastAsia="en-US"/>
              </w:rPr>
              <w:t>Количество информационных профилактических материалов по вопросам профилактики неинфекционных и социально- значимых заболеваний по пропаганде ЗОЖ (листовки, памятки, статьи) (</w:t>
            </w:r>
            <w:proofErr w:type="spellStart"/>
            <w:proofErr w:type="gramStart"/>
            <w:r w:rsidRPr="00D3220F">
              <w:rPr>
                <w:sz w:val="26"/>
                <w:szCs w:val="26"/>
                <w:lang w:eastAsia="en-US"/>
              </w:rPr>
              <w:t>шт</w:t>
            </w:r>
            <w:proofErr w:type="spellEnd"/>
            <w:proofErr w:type="gramEnd"/>
            <w:r w:rsidRPr="00D3220F">
              <w:rPr>
                <w:sz w:val="26"/>
                <w:szCs w:val="26"/>
                <w:lang w:eastAsia="en-US"/>
              </w:rPr>
              <w:t xml:space="preserve">); </w:t>
            </w:r>
          </w:p>
        </w:tc>
        <w:tc>
          <w:tcPr>
            <w:tcW w:w="1835" w:type="dxa"/>
          </w:tcPr>
          <w:p w:rsidR="00D3220F" w:rsidRPr="00D3220F" w:rsidRDefault="00D3220F" w:rsidP="00D940A9">
            <w:pPr>
              <w:spacing w:after="0" w:line="240" w:lineRule="auto"/>
              <w:contextualSpacing/>
              <w:rPr>
                <w:sz w:val="26"/>
                <w:szCs w:val="26"/>
              </w:rPr>
            </w:pPr>
            <w:r w:rsidRPr="00D3220F">
              <w:rPr>
                <w:rFonts w:ascii="Times New Roman" w:hAnsi="Times New Roman" w:cs="Times New Roman"/>
                <w:sz w:val="26"/>
                <w:szCs w:val="26"/>
              </w:rPr>
              <w:t>Основное мероприятие</w:t>
            </w:r>
          </w:p>
        </w:tc>
        <w:tc>
          <w:tcPr>
            <w:tcW w:w="2127"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штук</w:t>
            </w:r>
          </w:p>
        </w:tc>
        <w:tc>
          <w:tcPr>
            <w:tcW w:w="1275"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800</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850</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900</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950</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1000</w:t>
            </w:r>
          </w:p>
        </w:tc>
      </w:tr>
      <w:tr w:rsidR="00D3220F" w:rsidRPr="00D3220F" w:rsidTr="00BC6242">
        <w:trPr>
          <w:trHeight w:val="1115"/>
        </w:trPr>
        <w:tc>
          <w:tcPr>
            <w:tcW w:w="651"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7.</w:t>
            </w:r>
          </w:p>
        </w:tc>
        <w:tc>
          <w:tcPr>
            <w:tcW w:w="4993" w:type="dxa"/>
          </w:tcPr>
          <w:p w:rsidR="00D3220F" w:rsidRPr="00D3220F" w:rsidRDefault="00D3220F" w:rsidP="00D940A9">
            <w:pPr>
              <w:pStyle w:val="aa"/>
              <w:spacing w:before="0" w:beforeAutospacing="0" w:after="0" w:afterAutospacing="0"/>
              <w:contextualSpacing/>
              <w:jc w:val="both"/>
              <w:rPr>
                <w:color w:val="000000"/>
                <w:sz w:val="26"/>
                <w:szCs w:val="26"/>
              </w:rPr>
            </w:pPr>
            <w:r w:rsidRPr="00D3220F">
              <w:rPr>
                <w:sz w:val="26"/>
                <w:szCs w:val="26"/>
              </w:rPr>
              <w:t xml:space="preserve">Количество электронных текстовых, графических и видеоматериалов профилактической направленности, размещенных в сети Интернет; </w:t>
            </w:r>
            <w:r w:rsidRPr="00D3220F">
              <w:rPr>
                <w:bCs/>
                <w:sz w:val="26"/>
                <w:szCs w:val="26"/>
              </w:rPr>
              <w:t xml:space="preserve">ежеквартальный </w:t>
            </w:r>
            <w:r w:rsidRPr="00D3220F">
              <w:rPr>
                <w:color w:val="000000"/>
                <w:sz w:val="26"/>
                <w:szCs w:val="26"/>
              </w:rPr>
              <w:t>отчет о результатах реализации муниципальной программы «Укрепление общественного здоровья в Беляевском районе»</w:t>
            </w:r>
          </w:p>
        </w:tc>
        <w:tc>
          <w:tcPr>
            <w:tcW w:w="1835"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w:t>
            </w:r>
          </w:p>
        </w:tc>
        <w:tc>
          <w:tcPr>
            <w:tcW w:w="2127"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штук</w:t>
            </w:r>
          </w:p>
        </w:tc>
        <w:tc>
          <w:tcPr>
            <w:tcW w:w="1275"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4</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6</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8</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10</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12</w:t>
            </w:r>
          </w:p>
        </w:tc>
      </w:tr>
      <w:tr w:rsidR="00D3220F" w:rsidRPr="00D3220F" w:rsidTr="00BC6242">
        <w:trPr>
          <w:trHeight w:val="1115"/>
        </w:trPr>
        <w:tc>
          <w:tcPr>
            <w:tcW w:w="651"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8.</w:t>
            </w:r>
          </w:p>
        </w:tc>
        <w:tc>
          <w:tcPr>
            <w:tcW w:w="4993" w:type="dxa"/>
          </w:tcPr>
          <w:p w:rsidR="00D3220F" w:rsidRPr="00D3220F" w:rsidRDefault="00D3220F" w:rsidP="00D940A9">
            <w:pPr>
              <w:pStyle w:val="aa"/>
              <w:spacing w:before="0" w:beforeAutospacing="0" w:after="0" w:afterAutospacing="0"/>
              <w:contextualSpacing/>
              <w:jc w:val="both"/>
              <w:rPr>
                <w:color w:val="000000"/>
                <w:sz w:val="26"/>
                <w:szCs w:val="26"/>
              </w:rPr>
            </w:pPr>
            <w:r w:rsidRPr="00D3220F">
              <w:rPr>
                <w:sz w:val="26"/>
                <w:szCs w:val="26"/>
                <w:lang w:eastAsia="en-US"/>
              </w:rPr>
              <w:t>Количество организаций и предприятий, участвующих в разработке и внедрении корпоративных программ «Укрепление здоровья работающих»</w:t>
            </w:r>
            <w:proofErr w:type="gramStart"/>
            <w:r w:rsidRPr="00D3220F">
              <w:rPr>
                <w:sz w:val="26"/>
                <w:szCs w:val="26"/>
                <w:lang w:eastAsia="en-US"/>
              </w:rPr>
              <w:t xml:space="preserve"> ;</w:t>
            </w:r>
            <w:proofErr w:type="gramEnd"/>
            <w:r w:rsidRPr="00D3220F">
              <w:rPr>
                <w:sz w:val="26"/>
                <w:szCs w:val="26"/>
                <w:lang w:eastAsia="en-US"/>
              </w:rPr>
              <w:t xml:space="preserve"> </w:t>
            </w:r>
          </w:p>
        </w:tc>
        <w:tc>
          <w:tcPr>
            <w:tcW w:w="1835" w:type="dxa"/>
          </w:tcPr>
          <w:p w:rsidR="00D3220F" w:rsidRPr="00D3220F" w:rsidRDefault="00D3220F" w:rsidP="00D940A9">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w:t>
            </w:r>
          </w:p>
        </w:tc>
        <w:tc>
          <w:tcPr>
            <w:tcW w:w="2127" w:type="dxa"/>
          </w:tcPr>
          <w:p w:rsidR="00D3220F" w:rsidRPr="00D3220F" w:rsidRDefault="00D3220F" w:rsidP="00D940A9">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ед. </w:t>
            </w:r>
          </w:p>
        </w:tc>
        <w:tc>
          <w:tcPr>
            <w:tcW w:w="1275"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1</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2</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3</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4</w:t>
            </w:r>
          </w:p>
        </w:tc>
        <w:tc>
          <w:tcPr>
            <w:tcW w:w="1134" w:type="dxa"/>
          </w:tcPr>
          <w:p w:rsidR="00D3220F" w:rsidRPr="00D3220F" w:rsidRDefault="00D3220F" w:rsidP="00D940A9">
            <w:pPr>
              <w:pStyle w:val="af1"/>
              <w:contextualSpacing/>
              <w:jc w:val="center"/>
              <w:rPr>
                <w:rFonts w:ascii="Times New Roman" w:hAnsi="Times New Roman" w:cs="Times New Roman"/>
                <w:sz w:val="26"/>
                <w:szCs w:val="26"/>
              </w:rPr>
            </w:pPr>
            <w:r w:rsidRPr="00D3220F">
              <w:rPr>
                <w:rFonts w:ascii="Times New Roman" w:hAnsi="Times New Roman" w:cs="Times New Roman"/>
                <w:sz w:val="26"/>
                <w:szCs w:val="26"/>
              </w:rPr>
              <w:t>5</w:t>
            </w:r>
          </w:p>
        </w:tc>
      </w:tr>
    </w:tbl>
    <w:p w:rsidR="00D3220F" w:rsidRPr="00D3220F" w:rsidRDefault="00D3220F" w:rsidP="00D940A9">
      <w:pPr>
        <w:spacing w:after="0" w:line="240" w:lineRule="auto"/>
        <w:contextualSpacing/>
        <w:jc w:val="right"/>
        <w:rPr>
          <w:rFonts w:ascii="Times New Roman" w:hAnsi="Times New Roman" w:cs="Times New Roman"/>
          <w:sz w:val="26"/>
          <w:szCs w:val="26"/>
        </w:rPr>
      </w:pPr>
    </w:p>
    <w:p w:rsidR="00D3220F" w:rsidRPr="00D3220F" w:rsidRDefault="00D3220F" w:rsidP="00D3220F">
      <w:pPr>
        <w:spacing w:after="0" w:line="240" w:lineRule="auto"/>
        <w:contextualSpacing/>
        <w:jc w:val="right"/>
        <w:rPr>
          <w:rFonts w:ascii="Times New Roman" w:hAnsi="Times New Roman" w:cs="Times New Roman"/>
          <w:sz w:val="26"/>
          <w:szCs w:val="26"/>
        </w:rPr>
      </w:pPr>
    </w:p>
    <w:p w:rsidR="00D3220F" w:rsidRPr="00D3220F" w:rsidRDefault="00D3220F" w:rsidP="00D3220F">
      <w:pPr>
        <w:spacing w:after="0" w:line="240" w:lineRule="auto"/>
        <w:contextualSpacing/>
        <w:jc w:val="right"/>
        <w:rPr>
          <w:rFonts w:ascii="Times New Roman" w:hAnsi="Times New Roman" w:cs="Times New Roman"/>
          <w:sz w:val="26"/>
          <w:szCs w:val="26"/>
        </w:rPr>
      </w:pPr>
    </w:p>
    <w:p w:rsidR="00D3220F" w:rsidRPr="00D3220F" w:rsidRDefault="00D3220F" w:rsidP="00D3220F">
      <w:pPr>
        <w:spacing w:after="0" w:line="240" w:lineRule="auto"/>
        <w:contextualSpacing/>
        <w:jc w:val="right"/>
        <w:rPr>
          <w:rFonts w:ascii="Times New Roman" w:hAnsi="Times New Roman" w:cs="Times New Roman"/>
          <w:sz w:val="26"/>
          <w:szCs w:val="26"/>
        </w:rPr>
      </w:pPr>
    </w:p>
    <w:p w:rsidR="00D3220F" w:rsidRPr="00D3220F" w:rsidRDefault="00D3220F" w:rsidP="00D3220F">
      <w:pPr>
        <w:spacing w:after="0" w:line="240" w:lineRule="auto"/>
        <w:contextualSpacing/>
        <w:jc w:val="right"/>
        <w:rPr>
          <w:rFonts w:ascii="Times New Roman" w:hAnsi="Times New Roman" w:cs="Times New Roman"/>
          <w:sz w:val="26"/>
          <w:szCs w:val="26"/>
        </w:rPr>
      </w:pPr>
    </w:p>
    <w:p w:rsidR="00D3220F" w:rsidRPr="00D3220F" w:rsidRDefault="00D3220F" w:rsidP="00D3220F">
      <w:pPr>
        <w:spacing w:after="0" w:line="240" w:lineRule="auto"/>
        <w:contextualSpacing/>
        <w:jc w:val="right"/>
        <w:rPr>
          <w:rFonts w:ascii="Times New Roman" w:hAnsi="Times New Roman" w:cs="Times New Roman"/>
          <w:sz w:val="26"/>
          <w:szCs w:val="26"/>
        </w:rPr>
      </w:pPr>
    </w:p>
    <w:p w:rsidR="00D3220F" w:rsidRPr="00D3220F" w:rsidRDefault="00D3220F" w:rsidP="00D3220F">
      <w:pPr>
        <w:spacing w:after="0" w:line="240" w:lineRule="auto"/>
        <w:contextualSpacing/>
        <w:jc w:val="right"/>
        <w:rPr>
          <w:rFonts w:ascii="Times New Roman" w:hAnsi="Times New Roman" w:cs="Times New Roman"/>
          <w:sz w:val="26"/>
          <w:szCs w:val="26"/>
        </w:rPr>
      </w:pPr>
    </w:p>
    <w:p w:rsidR="00D3220F" w:rsidRPr="00D3220F" w:rsidRDefault="00D3220F" w:rsidP="00D3220F">
      <w:pPr>
        <w:spacing w:after="0" w:line="240" w:lineRule="auto"/>
        <w:contextualSpacing/>
        <w:jc w:val="right"/>
        <w:rPr>
          <w:rFonts w:ascii="Times New Roman" w:hAnsi="Times New Roman" w:cs="Times New Roman"/>
          <w:sz w:val="26"/>
          <w:szCs w:val="26"/>
        </w:rPr>
      </w:pPr>
    </w:p>
    <w:p w:rsidR="00D3220F" w:rsidRPr="00D3220F" w:rsidRDefault="00D3220F" w:rsidP="00D3220F">
      <w:pPr>
        <w:spacing w:after="0" w:line="240" w:lineRule="auto"/>
        <w:contextualSpacing/>
        <w:rPr>
          <w:rFonts w:ascii="Times New Roman" w:hAnsi="Times New Roman" w:cs="Times New Roman"/>
          <w:sz w:val="26"/>
          <w:szCs w:val="26"/>
        </w:rPr>
      </w:pPr>
    </w:p>
    <w:p w:rsidR="00D3220F" w:rsidRPr="00D3220F" w:rsidRDefault="00D3220F" w:rsidP="00D3220F">
      <w:pPr>
        <w:spacing w:after="0" w:line="240" w:lineRule="auto"/>
        <w:contextualSpacing/>
        <w:rPr>
          <w:rFonts w:ascii="Times New Roman" w:hAnsi="Times New Roman" w:cs="Times New Roman"/>
          <w:sz w:val="26"/>
          <w:szCs w:val="26"/>
        </w:rPr>
      </w:pPr>
    </w:p>
    <w:p w:rsidR="00D3220F" w:rsidRDefault="00D3220F" w:rsidP="00D3220F">
      <w:pPr>
        <w:spacing w:after="0" w:line="240" w:lineRule="auto"/>
        <w:contextualSpacing/>
        <w:jc w:val="right"/>
        <w:rPr>
          <w:rFonts w:ascii="Times New Roman" w:hAnsi="Times New Roman" w:cs="Times New Roman"/>
          <w:sz w:val="28"/>
          <w:szCs w:val="28"/>
        </w:rPr>
      </w:pPr>
    </w:p>
    <w:p w:rsidR="00D3220F" w:rsidRDefault="00D3220F" w:rsidP="00D3220F">
      <w:pPr>
        <w:spacing w:after="0" w:line="240" w:lineRule="auto"/>
        <w:contextualSpacing/>
        <w:jc w:val="right"/>
        <w:rPr>
          <w:rFonts w:ascii="Times New Roman" w:hAnsi="Times New Roman" w:cs="Times New Roman"/>
          <w:sz w:val="28"/>
          <w:szCs w:val="28"/>
        </w:rPr>
      </w:pPr>
    </w:p>
    <w:p w:rsidR="00D3220F" w:rsidRDefault="00D3220F" w:rsidP="00D3220F">
      <w:pPr>
        <w:spacing w:after="0" w:line="240" w:lineRule="auto"/>
        <w:contextualSpacing/>
        <w:jc w:val="right"/>
        <w:rPr>
          <w:rFonts w:ascii="Times New Roman" w:hAnsi="Times New Roman" w:cs="Times New Roman"/>
          <w:sz w:val="28"/>
          <w:szCs w:val="28"/>
        </w:rPr>
      </w:pPr>
    </w:p>
    <w:p w:rsidR="00D3220F" w:rsidRDefault="00D3220F" w:rsidP="00D940A9">
      <w:pPr>
        <w:spacing w:after="0" w:line="240" w:lineRule="auto"/>
        <w:contextualSpacing/>
        <w:rPr>
          <w:rFonts w:ascii="Times New Roman" w:hAnsi="Times New Roman" w:cs="Times New Roman"/>
          <w:sz w:val="28"/>
          <w:szCs w:val="28"/>
        </w:rPr>
      </w:pPr>
    </w:p>
    <w:p w:rsidR="00D3220F" w:rsidRDefault="00D3220F" w:rsidP="00D3220F">
      <w:pPr>
        <w:spacing w:after="0" w:line="240" w:lineRule="auto"/>
        <w:contextualSpacing/>
        <w:jc w:val="right"/>
        <w:rPr>
          <w:rFonts w:ascii="Times New Roman" w:hAnsi="Times New Roman" w:cs="Times New Roman"/>
          <w:sz w:val="28"/>
          <w:szCs w:val="28"/>
        </w:rPr>
      </w:pPr>
    </w:p>
    <w:p w:rsidR="00D3220F" w:rsidRPr="00751665" w:rsidRDefault="00D3220F" w:rsidP="00D3220F">
      <w:pPr>
        <w:spacing w:after="0" w:line="240" w:lineRule="auto"/>
        <w:contextualSpacing/>
        <w:rPr>
          <w:rFonts w:ascii="Times New Roman" w:hAnsi="Times New Roman" w:cs="Times New Roman"/>
          <w:sz w:val="28"/>
          <w:szCs w:val="28"/>
        </w:rPr>
      </w:pP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sidRPr="00751665">
        <w:rPr>
          <w:rFonts w:ascii="Times New Roman" w:hAnsi="Times New Roman" w:cs="Times New Roman"/>
          <w:sz w:val="28"/>
          <w:szCs w:val="28"/>
        </w:rPr>
        <w:tab/>
      </w:r>
      <w:r>
        <w:rPr>
          <w:rFonts w:ascii="Times New Roman" w:hAnsi="Times New Roman" w:cs="Times New Roman"/>
          <w:sz w:val="28"/>
          <w:szCs w:val="28"/>
        </w:rPr>
        <w:t>Приложение 2</w:t>
      </w:r>
      <w:r w:rsidRPr="00751665">
        <w:rPr>
          <w:rFonts w:ascii="Times New Roman" w:hAnsi="Times New Roman" w:cs="Times New Roman"/>
          <w:sz w:val="28"/>
          <w:szCs w:val="28"/>
        </w:rPr>
        <w:tab/>
      </w:r>
      <w:r>
        <w:rPr>
          <w:rFonts w:ascii="Times New Roman" w:hAnsi="Times New Roman" w:cs="Times New Roman"/>
          <w:sz w:val="28"/>
          <w:szCs w:val="28"/>
        </w:rPr>
        <w:t xml:space="preserve">                                                                                                                                               </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1665">
        <w:rPr>
          <w:rFonts w:ascii="Times New Roman" w:hAnsi="Times New Roman" w:cs="Times New Roman"/>
          <w:sz w:val="28"/>
          <w:szCs w:val="28"/>
        </w:rPr>
        <w:t>к муниципальной программе</w:t>
      </w:r>
    </w:p>
    <w:p w:rsidR="00D3220F"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51665">
        <w:rPr>
          <w:rFonts w:ascii="Times New Roman" w:hAnsi="Times New Roman" w:cs="Times New Roman"/>
          <w:sz w:val="28"/>
          <w:szCs w:val="28"/>
        </w:rPr>
        <w:t>«</w:t>
      </w:r>
      <w:r>
        <w:rPr>
          <w:rFonts w:ascii="Times New Roman" w:hAnsi="Times New Roman" w:cs="Times New Roman"/>
          <w:sz w:val="28"/>
          <w:szCs w:val="28"/>
        </w:rPr>
        <w:t>Укрепление общественного  здоровья</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  Беляевском районе</w:t>
      </w:r>
      <w:r w:rsidRPr="00751665">
        <w:rPr>
          <w:rFonts w:ascii="Times New Roman" w:hAnsi="Times New Roman" w:cs="Times New Roman"/>
          <w:sz w:val="28"/>
          <w:szCs w:val="28"/>
        </w:rPr>
        <w:t>»</w:t>
      </w:r>
    </w:p>
    <w:p w:rsidR="00D3220F" w:rsidRPr="00751665" w:rsidRDefault="00D3220F" w:rsidP="00D3220F">
      <w:pPr>
        <w:spacing w:after="0" w:line="240" w:lineRule="auto"/>
        <w:contextualSpacing/>
        <w:rPr>
          <w:rFonts w:ascii="Times New Roman" w:hAnsi="Times New Roman" w:cs="Times New Roman"/>
          <w:sz w:val="28"/>
          <w:szCs w:val="28"/>
        </w:rPr>
      </w:pPr>
    </w:p>
    <w:p w:rsidR="00D3220F" w:rsidRPr="00751665" w:rsidRDefault="00D3220F" w:rsidP="00D3220F">
      <w:pPr>
        <w:spacing w:after="0" w:line="240" w:lineRule="auto"/>
        <w:contextualSpacing/>
        <w:jc w:val="center"/>
        <w:rPr>
          <w:rFonts w:ascii="Times New Roman" w:hAnsi="Times New Roman" w:cs="Times New Roman"/>
          <w:sz w:val="28"/>
          <w:szCs w:val="28"/>
        </w:rPr>
      </w:pPr>
      <w:r w:rsidRPr="00751665">
        <w:rPr>
          <w:rFonts w:ascii="Times New Roman" w:hAnsi="Times New Roman" w:cs="Times New Roman"/>
          <w:sz w:val="28"/>
          <w:szCs w:val="28"/>
        </w:rPr>
        <w:t xml:space="preserve">Перечень </w:t>
      </w:r>
      <w:r>
        <w:rPr>
          <w:rFonts w:ascii="Times New Roman" w:hAnsi="Times New Roman" w:cs="Times New Roman"/>
          <w:sz w:val="28"/>
          <w:szCs w:val="28"/>
        </w:rPr>
        <w:t>ведомственных целевых программ,</w:t>
      </w:r>
    </w:p>
    <w:p w:rsidR="00D3220F" w:rsidRPr="00751665" w:rsidRDefault="00D3220F" w:rsidP="00D3220F">
      <w:pPr>
        <w:spacing w:after="0" w:line="240" w:lineRule="auto"/>
        <w:contextualSpacing/>
        <w:jc w:val="center"/>
        <w:rPr>
          <w:rFonts w:ascii="Times New Roman" w:hAnsi="Times New Roman" w:cs="Times New Roman"/>
          <w:sz w:val="28"/>
          <w:szCs w:val="28"/>
        </w:rPr>
      </w:pPr>
      <w:r w:rsidRPr="00751665">
        <w:rPr>
          <w:rFonts w:ascii="Times New Roman" w:hAnsi="Times New Roman" w:cs="Times New Roman"/>
          <w:sz w:val="28"/>
          <w:szCs w:val="28"/>
        </w:rPr>
        <w:t xml:space="preserve">основных мероприятий </w:t>
      </w:r>
      <w:r>
        <w:rPr>
          <w:rFonts w:ascii="Times New Roman" w:hAnsi="Times New Roman" w:cs="Times New Roman"/>
          <w:sz w:val="28"/>
          <w:szCs w:val="28"/>
        </w:rPr>
        <w:t>муниципальной программы</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10"/>
        <w:gridCol w:w="2268"/>
        <w:gridCol w:w="992"/>
        <w:gridCol w:w="992"/>
        <w:gridCol w:w="2977"/>
        <w:gridCol w:w="2693"/>
        <w:gridCol w:w="2693"/>
      </w:tblGrid>
      <w:tr w:rsidR="00D3220F" w:rsidRPr="00D3220F" w:rsidTr="00BC6242">
        <w:tc>
          <w:tcPr>
            <w:tcW w:w="568" w:type="dxa"/>
            <w:vMerge w:val="restart"/>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 </w:t>
            </w:r>
            <w:proofErr w:type="spellStart"/>
            <w:proofErr w:type="gramStart"/>
            <w:r w:rsidRPr="00D3220F">
              <w:rPr>
                <w:rFonts w:ascii="Times New Roman" w:hAnsi="Times New Roman" w:cs="Times New Roman"/>
                <w:sz w:val="26"/>
                <w:szCs w:val="26"/>
              </w:rPr>
              <w:t>п</w:t>
            </w:r>
            <w:proofErr w:type="spellEnd"/>
            <w:proofErr w:type="gramEnd"/>
            <w:r w:rsidRPr="00D3220F">
              <w:rPr>
                <w:rFonts w:ascii="Times New Roman" w:hAnsi="Times New Roman" w:cs="Times New Roman"/>
                <w:sz w:val="26"/>
                <w:szCs w:val="26"/>
              </w:rPr>
              <w:t>/</w:t>
            </w:r>
            <w:proofErr w:type="spellStart"/>
            <w:r w:rsidRPr="00D3220F">
              <w:rPr>
                <w:rFonts w:ascii="Times New Roman" w:hAnsi="Times New Roman" w:cs="Times New Roman"/>
                <w:sz w:val="26"/>
                <w:szCs w:val="26"/>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Номер и наименование  муниципальной 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Ответственный исполнитель</w:t>
            </w:r>
          </w:p>
        </w:tc>
        <w:tc>
          <w:tcPr>
            <w:tcW w:w="1984" w:type="dxa"/>
            <w:gridSpan w:val="2"/>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Срок </w:t>
            </w:r>
          </w:p>
        </w:tc>
        <w:tc>
          <w:tcPr>
            <w:tcW w:w="2977" w:type="dxa"/>
            <w:vMerge w:val="restart"/>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Ожидаемый конечный результат </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(краткое описание)</w:t>
            </w:r>
          </w:p>
        </w:tc>
        <w:tc>
          <w:tcPr>
            <w:tcW w:w="2693" w:type="dxa"/>
            <w:vMerge w:val="restart"/>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Последствия </w:t>
            </w:r>
            <w:proofErr w:type="spellStart"/>
            <w:r w:rsidRPr="00D3220F">
              <w:rPr>
                <w:rFonts w:ascii="Times New Roman" w:hAnsi="Times New Roman" w:cs="Times New Roman"/>
                <w:sz w:val="26"/>
                <w:szCs w:val="26"/>
              </w:rPr>
              <w:t>нереализации</w:t>
            </w:r>
            <w:proofErr w:type="spellEnd"/>
            <w:r w:rsidRPr="00D3220F">
              <w:rPr>
                <w:rFonts w:ascii="Times New Roman" w:hAnsi="Times New Roman" w:cs="Times New Roman"/>
                <w:sz w:val="26"/>
                <w:szCs w:val="26"/>
              </w:rPr>
              <w:t xml:space="preserve"> муниципальной  программы, основного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bookmarkStart w:id="1" w:name="Par111"/>
            <w:bookmarkEnd w:id="1"/>
            <w:r w:rsidRPr="00D3220F">
              <w:rPr>
                <w:rFonts w:ascii="Times New Roman" w:hAnsi="Times New Roman" w:cs="Times New Roman"/>
                <w:sz w:val="26"/>
                <w:szCs w:val="26"/>
              </w:rPr>
              <w:t xml:space="preserve">Связь с показателями (индикаторами) муниципальной программы (подпрограмм) </w:t>
            </w:r>
            <w:r w:rsidRPr="00D3220F">
              <w:rPr>
                <w:rFonts w:ascii="Times New Roman" w:hAnsi="Times New Roman" w:cs="Times New Roman"/>
                <w:sz w:val="26"/>
                <w:szCs w:val="26"/>
                <w:vertAlign w:val="superscript"/>
              </w:rPr>
              <w:t>*</w:t>
            </w:r>
          </w:p>
        </w:tc>
      </w:tr>
      <w:tr w:rsidR="00D3220F" w:rsidRPr="00D3220F" w:rsidTr="00BC6242">
        <w:tc>
          <w:tcPr>
            <w:tcW w:w="568" w:type="dxa"/>
            <w:vMerge/>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начала реализации</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окончания реализации</w:t>
            </w:r>
          </w:p>
        </w:tc>
        <w:tc>
          <w:tcPr>
            <w:tcW w:w="2977" w:type="dxa"/>
            <w:vMerge/>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p>
        </w:tc>
      </w:tr>
      <w:tr w:rsidR="00D3220F" w:rsidRPr="00D3220F" w:rsidTr="00BC6242">
        <w:tc>
          <w:tcPr>
            <w:tcW w:w="5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5</w:t>
            </w:r>
          </w:p>
        </w:tc>
        <w:tc>
          <w:tcPr>
            <w:tcW w:w="2977"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6</w:t>
            </w: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7</w:t>
            </w: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8</w:t>
            </w:r>
          </w:p>
        </w:tc>
      </w:tr>
      <w:tr w:rsidR="00D3220F" w:rsidRPr="00D3220F" w:rsidTr="00BC6242">
        <w:tc>
          <w:tcPr>
            <w:tcW w:w="15593" w:type="dxa"/>
            <w:gridSpan w:val="8"/>
            <w:tcBorders>
              <w:top w:val="single" w:sz="4" w:space="0" w:color="auto"/>
              <w:left w:val="single" w:sz="4" w:space="0" w:color="auto"/>
              <w:bottom w:val="single" w:sz="4" w:space="0" w:color="auto"/>
              <w:right w:val="single" w:sz="4" w:space="0" w:color="auto"/>
            </w:tcBorders>
          </w:tcPr>
          <w:p w:rsidR="00D3220F" w:rsidRPr="00D3220F" w:rsidRDefault="00D3220F" w:rsidP="00D81DB0">
            <w:pPr>
              <w:spacing w:after="0" w:line="240" w:lineRule="auto"/>
              <w:ind w:left="34"/>
              <w:contextualSpacing/>
              <w:jc w:val="center"/>
              <w:rPr>
                <w:rFonts w:ascii="Times New Roman" w:hAnsi="Times New Roman" w:cs="Times New Roman"/>
                <w:sz w:val="26"/>
                <w:szCs w:val="26"/>
              </w:rPr>
            </w:pPr>
            <w:r w:rsidRPr="00D3220F">
              <w:rPr>
                <w:rFonts w:ascii="Times New Roman" w:hAnsi="Times New Roman" w:cs="Times New Roman"/>
                <w:sz w:val="26"/>
                <w:szCs w:val="26"/>
              </w:rPr>
              <w:t>Муниципальная программа  «Укрепление общественного здоровья</w:t>
            </w:r>
            <w:r w:rsidR="00D81DB0">
              <w:rPr>
                <w:rFonts w:ascii="Times New Roman" w:hAnsi="Times New Roman" w:cs="Times New Roman"/>
                <w:sz w:val="26"/>
                <w:szCs w:val="26"/>
              </w:rPr>
              <w:t xml:space="preserve"> </w:t>
            </w:r>
            <w:r w:rsidRPr="00D3220F">
              <w:rPr>
                <w:rFonts w:ascii="Times New Roman" w:hAnsi="Times New Roman" w:cs="Times New Roman"/>
                <w:sz w:val="26"/>
                <w:szCs w:val="26"/>
              </w:rPr>
              <w:t xml:space="preserve"> в Беляевском районе»</w:t>
            </w:r>
          </w:p>
        </w:tc>
      </w:tr>
      <w:tr w:rsidR="00D3220F" w:rsidRPr="00D3220F" w:rsidTr="00BC6242">
        <w:tc>
          <w:tcPr>
            <w:tcW w:w="5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rPr>
            </w:pPr>
            <w:r w:rsidRPr="00D3220F">
              <w:rPr>
                <w:rFonts w:ascii="Times New Roman" w:hAnsi="Times New Roman" w:cs="Times New Roman"/>
                <w:sz w:val="26"/>
                <w:szCs w:val="26"/>
              </w:rPr>
              <w:t>Основное мероприятие 1: «</w:t>
            </w:r>
            <w:r w:rsidR="009522C8">
              <w:rPr>
                <w:rFonts w:ascii="Times New Roman" w:hAnsi="Times New Roman" w:cs="Times New Roman"/>
                <w:sz w:val="26"/>
                <w:szCs w:val="26"/>
              </w:rPr>
              <w:t>Мероприятия, направленные на ф</w:t>
            </w:r>
            <w:r w:rsidRPr="00D3220F">
              <w:rPr>
                <w:rFonts w:ascii="Times New Roman" w:hAnsi="Times New Roman" w:cs="Times New Roman"/>
                <w:sz w:val="26"/>
                <w:szCs w:val="26"/>
              </w:rPr>
              <w:t>ормирование среды, способствующей ведению гражданами ЗОЖ».</w:t>
            </w:r>
          </w:p>
          <w:p w:rsidR="00D3220F" w:rsidRPr="00D3220F" w:rsidRDefault="00D3220F" w:rsidP="00D3220F">
            <w:pPr>
              <w:spacing w:after="0" w:line="240" w:lineRule="auto"/>
              <w:contextualSpacing/>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Администрация района,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отдел </w:t>
            </w:r>
            <w:proofErr w:type="spellStart"/>
            <w:r w:rsidRPr="00D3220F">
              <w:rPr>
                <w:rFonts w:ascii="Times New Roman" w:hAnsi="Times New Roman" w:cs="Times New Roman"/>
                <w:sz w:val="26"/>
                <w:szCs w:val="26"/>
              </w:rPr>
              <w:t>образования</w:t>
            </w:r>
            <w:proofErr w:type="gramStart"/>
            <w:r w:rsidRPr="00D3220F">
              <w:rPr>
                <w:rFonts w:ascii="Times New Roman" w:hAnsi="Times New Roman" w:cs="Times New Roman"/>
                <w:sz w:val="26"/>
                <w:szCs w:val="26"/>
              </w:rPr>
              <w:t>,о</w:t>
            </w:r>
            <w:proofErr w:type="gramEnd"/>
            <w:r w:rsidRPr="00D3220F">
              <w:rPr>
                <w:rFonts w:ascii="Times New Roman" w:hAnsi="Times New Roman" w:cs="Times New Roman"/>
                <w:sz w:val="26"/>
                <w:szCs w:val="26"/>
              </w:rPr>
              <w:t>пеки</w:t>
            </w:r>
            <w:proofErr w:type="spellEnd"/>
            <w:r w:rsidRPr="00D3220F">
              <w:rPr>
                <w:rFonts w:ascii="Times New Roman" w:hAnsi="Times New Roman" w:cs="Times New Roman"/>
                <w:sz w:val="26"/>
                <w:szCs w:val="26"/>
              </w:rPr>
              <w:t xml:space="preserve"> и попечительства,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отдел по физической культуре, спорту, туризму и молодежной политике, ГБУЗ </w:t>
            </w:r>
            <w:proofErr w:type="spellStart"/>
            <w:r w:rsidRPr="00D3220F">
              <w:rPr>
                <w:rFonts w:ascii="Times New Roman" w:hAnsi="Times New Roman" w:cs="Times New Roman"/>
                <w:sz w:val="26"/>
                <w:szCs w:val="26"/>
              </w:rPr>
              <w:t>Беляевская</w:t>
            </w:r>
            <w:proofErr w:type="spellEnd"/>
            <w:r w:rsidRPr="00D3220F">
              <w:rPr>
                <w:rFonts w:ascii="Times New Roman" w:hAnsi="Times New Roman" w:cs="Times New Roman"/>
                <w:sz w:val="26"/>
                <w:szCs w:val="26"/>
              </w:rPr>
              <w:t xml:space="preserve"> Р</w:t>
            </w:r>
            <w:proofErr w:type="gramStart"/>
            <w:r w:rsidRPr="00D3220F">
              <w:rPr>
                <w:rFonts w:ascii="Times New Roman" w:hAnsi="Times New Roman" w:cs="Times New Roman"/>
                <w:sz w:val="26"/>
                <w:szCs w:val="26"/>
              </w:rPr>
              <w:t>Б(</w:t>
            </w:r>
            <w:proofErr w:type="gramEnd"/>
            <w:r w:rsidRPr="00D3220F">
              <w:rPr>
                <w:rFonts w:ascii="Times New Roman" w:hAnsi="Times New Roman" w:cs="Times New Roman"/>
                <w:sz w:val="26"/>
                <w:szCs w:val="26"/>
              </w:rPr>
              <w:t xml:space="preserve">по согласованию), Отделение МВД России по </w:t>
            </w:r>
            <w:proofErr w:type="spellStart"/>
            <w:r w:rsidRPr="00D3220F">
              <w:rPr>
                <w:rFonts w:ascii="Times New Roman" w:hAnsi="Times New Roman" w:cs="Times New Roman"/>
                <w:sz w:val="26"/>
                <w:szCs w:val="26"/>
              </w:rPr>
              <w:t>Беляевскому</w:t>
            </w:r>
            <w:proofErr w:type="spellEnd"/>
            <w:r w:rsidRPr="00D3220F">
              <w:rPr>
                <w:rFonts w:ascii="Times New Roman" w:hAnsi="Times New Roman" w:cs="Times New Roman"/>
                <w:sz w:val="26"/>
                <w:szCs w:val="26"/>
              </w:rPr>
              <w:t xml:space="preserve"> району(по согласованию), </w:t>
            </w:r>
            <w:r w:rsidRPr="00D3220F">
              <w:rPr>
                <w:rFonts w:ascii="Times New Roman" w:hAnsi="Times New Roman" w:cs="Times New Roman"/>
                <w:sz w:val="26"/>
                <w:szCs w:val="26"/>
              </w:rPr>
              <w:lastRenderedPageBreak/>
              <w:t>КДН и ЗП</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lastRenderedPageBreak/>
              <w:t>2021</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2025</w:t>
            </w:r>
          </w:p>
        </w:tc>
        <w:tc>
          <w:tcPr>
            <w:tcW w:w="2977"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-увеличение количества граждан, ведущих здоровый образ жизни; </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-уменьшение количества незаконной продажи алкогольной продукции</w:t>
            </w: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-отсутствие условий для систематических занятий спортом,</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увеличение количества незаконной продажи алкогольной продукции</w:t>
            </w:r>
          </w:p>
        </w:tc>
        <w:tc>
          <w:tcPr>
            <w:tcW w:w="2693" w:type="dxa"/>
            <w:tcBorders>
              <w:top w:val="single" w:sz="4" w:space="0" w:color="auto"/>
              <w:lef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bCs/>
                <w:sz w:val="26"/>
                <w:szCs w:val="26"/>
              </w:rPr>
            </w:pPr>
            <w:r w:rsidRPr="00D3220F">
              <w:rPr>
                <w:rFonts w:ascii="Times New Roman" w:hAnsi="Times New Roman" w:cs="Times New Roman"/>
                <w:bCs/>
                <w:sz w:val="26"/>
                <w:szCs w:val="26"/>
              </w:rPr>
              <w:t>-смертность мужчин трудоспособного возраста (на 100 тыс. населения)</w:t>
            </w:r>
          </w:p>
          <w:p w:rsidR="00D3220F" w:rsidRPr="00D3220F" w:rsidRDefault="00D3220F" w:rsidP="00D3220F">
            <w:pPr>
              <w:spacing w:after="0" w:line="240" w:lineRule="auto"/>
              <w:contextualSpacing/>
              <w:jc w:val="both"/>
              <w:rPr>
                <w:rFonts w:ascii="Times New Roman" w:hAnsi="Times New Roman" w:cs="Times New Roman"/>
                <w:bCs/>
                <w:sz w:val="26"/>
                <w:szCs w:val="26"/>
              </w:rPr>
            </w:pPr>
            <w:r w:rsidRPr="00D3220F">
              <w:rPr>
                <w:rFonts w:ascii="Times New Roman" w:hAnsi="Times New Roman" w:cs="Times New Roman"/>
                <w:bCs/>
                <w:sz w:val="26"/>
                <w:szCs w:val="26"/>
              </w:rPr>
              <w:t>-смертность женщин трудоспособного возраста (на 100 тыс. населения)</w:t>
            </w:r>
          </w:p>
          <w:p w:rsidR="00D3220F" w:rsidRPr="00D3220F" w:rsidRDefault="00D3220F" w:rsidP="00D3220F">
            <w:pPr>
              <w:spacing w:after="0" w:line="240" w:lineRule="auto"/>
              <w:contextualSpacing/>
              <w:jc w:val="both"/>
              <w:rPr>
                <w:rFonts w:ascii="Times New Roman" w:hAnsi="Times New Roman" w:cs="Times New Roman"/>
                <w:bCs/>
                <w:sz w:val="26"/>
                <w:szCs w:val="26"/>
              </w:rPr>
            </w:pPr>
          </w:p>
          <w:p w:rsidR="00D3220F" w:rsidRPr="00D3220F" w:rsidRDefault="00D3220F" w:rsidP="00D3220F">
            <w:pPr>
              <w:spacing w:after="0" w:line="240" w:lineRule="auto"/>
              <w:contextualSpacing/>
              <w:rPr>
                <w:rFonts w:ascii="Times New Roman" w:hAnsi="Times New Roman" w:cs="Times New Roman"/>
                <w:sz w:val="26"/>
                <w:szCs w:val="26"/>
              </w:rPr>
            </w:pPr>
          </w:p>
        </w:tc>
      </w:tr>
      <w:tr w:rsidR="00D3220F" w:rsidRPr="00D3220F" w:rsidTr="00BC6242">
        <w:tc>
          <w:tcPr>
            <w:tcW w:w="5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 2: «</w:t>
            </w:r>
            <w:r w:rsidR="009522C8">
              <w:rPr>
                <w:rFonts w:ascii="Times New Roman" w:hAnsi="Times New Roman" w:cs="Times New Roman"/>
                <w:sz w:val="26"/>
                <w:szCs w:val="26"/>
              </w:rPr>
              <w:t>Мероприятия, направленные на р</w:t>
            </w:r>
            <w:r w:rsidRPr="00D3220F">
              <w:rPr>
                <w:rFonts w:ascii="Times New Roman" w:hAnsi="Times New Roman" w:cs="Times New Roman"/>
                <w:sz w:val="26"/>
                <w:szCs w:val="26"/>
              </w:rPr>
              <w:t>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tc>
        <w:tc>
          <w:tcPr>
            <w:tcW w:w="22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Администрация района,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отдел </w:t>
            </w:r>
            <w:proofErr w:type="spellStart"/>
            <w:r w:rsidRPr="00D3220F">
              <w:rPr>
                <w:rFonts w:ascii="Times New Roman" w:hAnsi="Times New Roman" w:cs="Times New Roman"/>
                <w:sz w:val="26"/>
                <w:szCs w:val="26"/>
              </w:rPr>
              <w:t>образования</w:t>
            </w:r>
            <w:proofErr w:type="gramStart"/>
            <w:r w:rsidRPr="00D3220F">
              <w:rPr>
                <w:rFonts w:ascii="Times New Roman" w:hAnsi="Times New Roman" w:cs="Times New Roman"/>
                <w:sz w:val="26"/>
                <w:szCs w:val="26"/>
              </w:rPr>
              <w:t>,о</w:t>
            </w:r>
            <w:proofErr w:type="gramEnd"/>
            <w:r w:rsidRPr="00D3220F">
              <w:rPr>
                <w:rFonts w:ascii="Times New Roman" w:hAnsi="Times New Roman" w:cs="Times New Roman"/>
                <w:sz w:val="26"/>
                <w:szCs w:val="26"/>
              </w:rPr>
              <w:t>пеки</w:t>
            </w:r>
            <w:proofErr w:type="spellEnd"/>
            <w:r w:rsidRPr="00D3220F">
              <w:rPr>
                <w:rFonts w:ascii="Times New Roman" w:hAnsi="Times New Roman" w:cs="Times New Roman"/>
                <w:sz w:val="26"/>
                <w:szCs w:val="26"/>
              </w:rPr>
              <w:t xml:space="preserve"> и попечительства,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отдел по физической культуре, спорту, туризму и молодежной политике, ГБУЗ </w:t>
            </w:r>
            <w:proofErr w:type="spellStart"/>
            <w:r w:rsidRPr="00D3220F">
              <w:rPr>
                <w:rFonts w:ascii="Times New Roman" w:hAnsi="Times New Roman" w:cs="Times New Roman"/>
                <w:sz w:val="26"/>
                <w:szCs w:val="26"/>
              </w:rPr>
              <w:t>Беляевская</w:t>
            </w:r>
            <w:proofErr w:type="spellEnd"/>
            <w:r w:rsidRPr="00D3220F">
              <w:rPr>
                <w:rFonts w:ascii="Times New Roman" w:hAnsi="Times New Roman" w:cs="Times New Roman"/>
                <w:sz w:val="26"/>
                <w:szCs w:val="26"/>
              </w:rPr>
              <w:t xml:space="preserve"> Р</w:t>
            </w:r>
            <w:proofErr w:type="gramStart"/>
            <w:r w:rsidRPr="00D3220F">
              <w:rPr>
                <w:rFonts w:ascii="Times New Roman" w:hAnsi="Times New Roman" w:cs="Times New Roman"/>
                <w:sz w:val="26"/>
                <w:szCs w:val="26"/>
              </w:rPr>
              <w:t>Б(</w:t>
            </w:r>
            <w:proofErr w:type="gramEnd"/>
            <w:r w:rsidRPr="00D3220F">
              <w:rPr>
                <w:rFonts w:ascii="Times New Roman" w:hAnsi="Times New Roman" w:cs="Times New Roman"/>
                <w:sz w:val="26"/>
                <w:szCs w:val="26"/>
              </w:rPr>
              <w:t xml:space="preserve">по согласованию), Отделение МВД России по </w:t>
            </w:r>
            <w:proofErr w:type="spellStart"/>
            <w:r w:rsidRPr="00D3220F">
              <w:rPr>
                <w:rFonts w:ascii="Times New Roman" w:hAnsi="Times New Roman" w:cs="Times New Roman"/>
                <w:sz w:val="26"/>
                <w:szCs w:val="26"/>
              </w:rPr>
              <w:t>Беляевскому</w:t>
            </w:r>
            <w:proofErr w:type="spellEnd"/>
            <w:r w:rsidRPr="00D3220F">
              <w:rPr>
                <w:rFonts w:ascii="Times New Roman" w:hAnsi="Times New Roman" w:cs="Times New Roman"/>
                <w:sz w:val="26"/>
                <w:szCs w:val="26"/>
              </w:rPr>
              <w:t xml:space="preserve"> району(по согласованию), КДН и ЗП</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2021</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2025</w:t>
            </w:r>
          </w:p>
        </w:tc>
        <w:tc>
          <w:tcPr>
            <w:tcW w:w="2977"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r w:rsidRPr="00D3220F">
              <w:rPr>
                <w:rFonts w:ascii="Times New Roman" w:hAnsi="Times New Roman" w:cs="Times New Roman"/>
                <w:sz w:val="26"/>
                <w:szCs w:val="26"/>
                <w:lang w:eastAsia="en-US"/>
              </w:rPr>
              <w:t>-снижение неинфекционных и инфекционных заболеваний, от общей численности жителей муниципального образования</w:t>
            </w:r>
          </w:p>
          <w:p w:rsidR="00D3220F" w:rsidRPr="00D3220F" w:rsidRDefault="00D3220F" w:rsidP="00D3220F">
            <w:pPr>
              <w:spacing w:after="0" w:line="240" w:lineRule="auto"/>
              <w:contextualSpacing/>
              <w:jc w:val="both"/>
              <w:rPr>
                <w:rFonts w:ascii="Times New Roman" w:hAnsi="Times New Roman" w:cs="Times New Roman"/>
                <w:sz w:val="26"/>
                <w:szCs w:val="26"/>
              </w:rPr>
            </w:pPr>
            <w:r w:rsidRPr="00D3220F">
              <w:rPr>
                <w:rFonts w:ascii="Times New Roman" w:hAnsi="Times New Roman" w:cs="Times New Roman"/>
                <w:sz w:val="26"/>
                <w:szCs w:val="26"/>
                <w:lang w:eastAsia="en-US"/>
              </w:rPr>
              <w:t xml:space="preserve">- увеличение количества  медицинских работников в </w:t>
            </w:r>
            <w:r w:rsidRPr="00D3220F">
              <w:rPr>
                <w:rFonts w:ascii="Times New Roman" w:hAnsi="Times New Roman" w:cs="Times New Roman"/>
                <w:sz w:val="26"/>
                <w:szCs w:val="26"/>
              </w:rPr>
              <w:t xml:space="preserve">ГБУЗ </w:t>
            </w:r>
            <w:proofErr w:type="spellStart"/>
            <w:r w:rsidRPr="00D3220F">
              <w:rPr>
                <w:rFonts w:ascii="Times New Roman" w:hAnsi="Times New Roman" w:cs="Times New Roman"/>
                <w:sz w:val="26"/>
                <w:szCs w:val="26"/>
              </w:rPr>
              <w:t>Беляевская</w:t>
            </w:r>
            <w:proofErr w:type="spellEnd"/>
            <w:r w:rsidRPr="00D3220F">
              <w:rPr>
                <w:rFonts w:ascii="Times New Roman" w:hAnsi="Times New Roman" w:cs="Times New Roman"/>
                <w:sz w:val="26"/>
                <w:szCs w:val="26"/>
              </w:rPr>
              <w:t xml:space="preserve"> РБ</w:t>
            </w: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rPr>
            </w:pPr>
            <w:r w:rsidRPr="00D3220F">
              <w:rPr>
                <w:rFonts w:ascii="Times New Roman" w:hAnsi="Times New Roman" w:cs="Times New Roman"/>
                <w:sz w:val="26"/>
                <w:szCs w:val="26"/>
                <w:lang w:eastAsia="en-US"/>
              </w:rPr>
              <w:t>-увеличение неинфекционных и инфекционных заболеваний, от общей численности жителей муниципального образования</w:t>
            </w:r>
          </w:p>
        </w:tc>
        <w:tc>
          <w:tcPr>
            <w:tcW w:w="2693" w:type="dxa"/>
            <w:tcBorders>
              <w:left w:val="single" w:sz="4" w:space="0" w:color="auto"/>
              <w:bottom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r w:rsidRPr="00D3220F">
              <w:rPr>
                <w:rFonts w:ascii="Times New Roman" w:hAnsi="Times New Roman" w:cs="Times New Roman"/>
                <w:sz w:val="26"/>
                <w:szCs w:val="26"/>
              </w:rPr>
              <w:t>-</w:t>
            </w:r>
            <w:r w:rsidRPr="00D3220F">
              <w:rPr>
                <w:rFonts w:ascii="Times New Roman" w:hAnsi="Times New Roman" w:cs="Times New Roman"/>
                <w:sz w:val="26"/>
                <w:szCs w:val="26"/>
                <w:lang w:eastAsia="en-US"/>
              </w:rPr>
              <w:t>доля населения, охваченного профилактическими мероприятиями, направленными на снижение неинфекционных и инфекционных заболеваний, от общей численности жителей муниципального образования (тыс. чел.)</w:t>
            </w:r>
          </w:p>
          <w:p w:rsidR="00D3220F" w:rsidRPr="00D3220F" w:rsidRDefault="00D3220F" w:rsidP="00D3220F">
            <w:pPr>
              <w:spacing w:after="0" w:line="240" w:lineRule="auto"/>
              <w:contextualSpacing/>
              <w:jc w:val="both"/>
              <w:rPr>
                <w:rFonts w:ascii="Times New Roman" w:hAnsi="Times New Roman" w:cs="Times New Roman"/>
                <w:sz w:val="26"/>
                <w:szCs w:val="26"/>
              </w:rPr>
            </w:pPr>
          </w:p>
          <w:p w:rsidR="00D3220F" w:rsidRPr="00D3220F" w:rsidRDefault="00D3220F" w:rsidP="00D3220F">
            <w:pPr>
              <w:spacing w:after="0" w:line="240" w:lineRule="auto"/>
              <w:contextualSpacing/>
              <w:jc w:val="both"/>
              <w:rPr>
                <w:rFonts w:ascii="Times New Roman" w:hAnsi="Times New Roman" w:cs="Times New Roman"/>
                <w:sz w:val="26"/>
                <w:szCs w:val="26"/>
              </w:rPr>
            </w:pPr>
          </w:p>
        </w:tc>
      </w:tr>
      <w:tr w:rsidR="00D3220F" w:rsidRPr="00D3220F" w:rsidTr="00BC6242">
        <w:tc>
          <w:tcPr>
            <w:tcW w:w="5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3.</w:t>
            </w:r>
          </w:p>
        </w:tc>
        <w:tc>
          <w:tcPr>
            <w:tcW w:w="2410"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 3 «</w:t>
            </w:r>
            <w:r w:rsidR="009522C8">
              <w:rPr>
                <w:rFonts w:ascii="Times New Roman" w:hAnsi="Times New Roman" w:cs="Times New Roman"/>
                <w:sz w:val="26"/>
                <w:szCs w:val="26"/>
              </w:rPr>
              <w:t>Мероприятия, направленные на о</w:t>
            </w:r>
            <w:r w:rsidRPr="00D3220F">
              <w:rPr>
                <w:rFonts w:ascii="Times New Roman" w:hAnsi="Times New Roman" w:cs="Times New Roman"/>
                <w:sz w:val="26"/>
                <w:szCs w:val="26"/>
              </w:rPr>
              <w:t xml:space="preserve">казание комплексных профилактических услуг населению в соответствии с территориальной программой государственной гарантии бесплатного оказания гражданам </w:t>
            </w:r>
            <w:r w:rsidRPr="00D3220F">
              <w:rPr>
                <w:rFonts w:ascii="Times New Roman" w:hAnsi="Times New Roman" w:cs="Times New Roman"/>
                <w:sz w:val="26"/>
                <w:szCs w:val="26"/>
              </w:rPr>
              <w:lastRenderedPageBreak/>
              <w:t>медицинской помощи».</w:t>
            </w:r>
          </w:p>
          <w:p w:rsidR="00D3220F" w:rsidRPr="00D3220F" w:rsidRDefault="00D3220F" w:rsidP="00D3220F">
            <w:pPr>
              <w:spacing w:after="0" w:line="240" w:lineRule="auto"/>
              <w:contextualSpacing/>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lastRenderedPageBreak/>
              <w:t xml:space="preserve">ГБУЗ </w:t>
            </w:r>
            <w:proofErr w:type="spellStart"/>
            <w:r w:rsidRPr="00D3220F">
              <w:rPr>
                <w:rFonts w:ascii="Times New Roman" w:hAnsi="Times New Roman" w:cs="Times New Roman"/>
                <w:sz w:val="26"/>
                <w:szCs w:val="26"/>
              </w:rPr>
              <w:t>Беляевская</w:t>
            </w:r>
            <w:proofErr w:type="spellEnd"/>
            <w:r w:rsidRPr="00D3220F">
              <w:rPr>
                <w:rFonts w:ascii="Times New Roman" w:hAnsi="Times New Roman" w:cs="Times New Roman"/>
                <w:sz w:val="26"/>
                <w:szCs w:val="26"/>
              </w:rPr>
              <w:t xml:space="preserve"> РБ (по согласованию)</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2021 </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2025 </w:t>
            </w:r>
          </w:p>
        </w:tc>
        <w:tc>
          <w:tcPr>
            <w:tcW w:w="2977"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bCs/>
                <w:sz w:val="26"/>
                <w:szCs w:val="26"/>
              </w:rPr>
            </w:pPr>
            <w:r w:rsidRPr="00D3220F">
              <w:rPr>
                <w:rFonts w:ascii="Times New Roman" w:hAnsi="Times New Roman" w:cs="Times New Roman"/>
                <w:sz w:val="26"/>
                <w:szCs w:val="26"/>
              </w:rPr>
              <w:t xml:space="preserve">-увеличение количества граждан, охваченных </w:t>
            </w:r>
            <w:r w:rsidRPr="00D3220F">
              <w:rPr>
                <w:rFonts w:ascii="Times New Roman" w:hAnsi="Times New Roman" w:cs="Times New Roman"/>
                <w:bCs/>
                <w:sz w:val="26"/>
                <w:szCs w:val="26"/>
              </w:rPr>
              <w:t>ежегодным профилактическим осмотром диспансеризацией</w:t>
            </w:r>
          </w:p>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 xml:space="preserve">-увеличение  количества населения, </w:t>
            </w:r>
            <w:proofErr w:type="gramStart"/>
            <w:r w:rsidRPr="00D3220F">
              <w:rPr>
                <w:rFonts w:ascii="Times New Roman" w:hAnsi="Times New Roman" w:cs="Times New Roman"/>
                <w:sz w:val="26"/>
                <w:szCs w:val="26"/>
              </w:rPr>
              <w:t>обратившихся</w:t>
            </w:r>
            <w:proofErr w:type="gramEnd"/>
            <w:r w:rsidRPr="00D3220F">
              <w:rPr>
                <w:rFonts w:ascii="Times New Roman" w:hAnsi="Times New Roman" w:cs="Times New Roman"/>
                <w:sz w:val="26"/>
                <w:szCs w:val="26"/>
              </w:rPr>
              <w:t xml:space="preserve"> в медицинскую организацию по вопросам здорового образа жизни</w:t>
            </w: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bCs/>
                <w:sz w:val="26"/>
                <w:szCs w:val="26"/>
              </w:rPr>
            </w:pPr>
            <w:r w:rsidRPr="00D3220F">
              <w:rPr>
                <w:rFonts w:ascii="Times New Roman" w:hAnsi="Times New Roman" w:cs="Times New Roman"/>
                <w:sz w:val="26"/>
                <w:szCs w:val="26"/>
              </w:rPr>
              <w:t xml:space="preserve">-уменьшение количества граждан, охваченных </w:t>
            </w:r>
            <w:r w:rsidRPr="00D3220F">
              <w:rPr>
                <w:rFonts w:ascii="Times New Roman" w:hAnsi="Times New Roman" w:cs="Times New Roman"/>
                <w:bCs/>
                <w:sz w:val="26"/>
                <w:szCs w:val="26"/>
              </w:rPr>
              <w:t>ежегодным профилактическим осмотром диспансеризацией</w:t>
            </w:r>
          </w:p>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bCs/>
                <w:sz w:val="26"/>
                <w:szCs w:val="26"/>
              </w:rPr>
              <w:t>-</w:t>
            </w:r>
            <w:r w:rsidRPr="00D3220F">
              <w:rPr>
                <w:rFonts w:ascii="Times New Roman" w:hAnsi="Times New Roman" w:cs="Times New Roman"/>
                <w:sz w:val="26"/>
                <w:szCs w:val="26"/>
              </w:rPr>
              <w:t xml:space="preserve">-снижение количества населения, </w:t>
            </w:r>
            <w:proofErr w:type="gramStart"/>
            <w:r w:rsidRPr="00D3220F">
              <w:rPr>
                <w:rFonts w:ascii="Times New Roman" w:hAnsi="Times New Roman" w:cs="Times New Roman"/>
                <w:sz w:val="26"/>
                <w:szCs w:val="26"/>
              </w:rPr>
              <w:t>обратившихся</w:t>
            </w:r>
            <w:proofErr w:type="gramEnd"/>
            <w:r w:rsidRPr="00D3220F">
              <w:rPr>
                <w:rFonts w:ascii="Times New Roman" w:hAnsi="Times New Roman" w:cs="Times New Roman"/>
                <w:sz w:val="26"/>
                <w:szCs w:val="26"/>
              </w:rPr>
              <w:t xml:space="preserve"> в медицинскую организацию по вопросам здорового образа жизни</w:t>
            </w:r>
          </w:p>
        </w:tc>
        <w:tc>
          <w:tcPr>
            <w:tcW w:w="2693" w:type="dxa"/>
            <w:tcBorders>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bCs/>
                <w:sz w:val="26"/>
                <w:szCs w:val="26"/>
              </w:rPr>
            </w:pPr>
            <w:r w:rsidRPr="00D3220F">
              <w:rPr>
                <w:rFonts w:ascii="Times New Roman" w:hAnsi="Times New Roman" w:cs="Times New Roman"/>
                <w:bCs/>
                <w:sz w:val="26"/>
                <w:szCs w:val="26"/>
              </w:rPr>
              <w:t>- охват населения муниципального образования ежегодным профилактическим осмотром диспансеризацией</w:t>
            </w:r>
          </w:p>
          <w:p w:rsidR="00D3220F" w:rsidRPr="00D3220F" w:rsidRDefault="00D3220F" w:rsidP="00D3220F">
            <w:pPr>
              <w:spacing w:after="0" w:line="240" w:lineRule="auto"/>
              <w:contextualSpacing/>
              <w:jc w:val="both"/>
              <w:rPr>
                <w:rFonts w:ascii="Times New Roman" w:hAnsi="Times New Roman" w:cs="Times New Roman"/>
                <w:sz w:val="26"/>
                <w:szCs w:val="26"/>
              </w:rPr>
            </w:pPr>
            <w:r w:rsidRPr="00D3220F">
              <w:rPr>
                <w:rFonts w:ascii="Times New Roman" w:hAnsi="Times New Roman" w:cs="Times New Roman"/>
                <w:bCs/>
                <w:sz w:val="26"/>
                <w:szCs w:val="26"/>
              </w:rPr>
              <w:t>- обращаемость в медицинские организации по вопросам здорового образа жизни</w:t>
            </w:r>
          </w:p>
        </w:tc>
      </w:tr>
      <w:tr w:rsidR="00D3220F" w:rsidRPr="00D3220F" w:rsidTr="00BC6242">
        <w:tc>
          <w:tcPr>
            <w:tcW w:w="5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lastRenderedPageBreak/>
              <w:t>4.</w:t>
            </w:r>
          </w:p>
        </w:tc>
        <w:tc>
          <w:tcPr>
            <w:tcW w:w="2410" w:type="dxa"/>
            <w:tcBorders>
              <w:top w:val="single" w:sz="4" w:space="0" w:color="auto"/>
              <w:left w:val="single" w:sz="4" w:space="0" w:color="auto"/>
              <w:bottom w:val="single" w:sz="4" w:space="0" w:color="auto"/>
              <w:right w:val="single" w:sz="4" w:space="0" w:color="auto"/>
            </w:tcBorders>
          </w:tcPr>
          <w:p w:rsidR="00733823" w:rsidRDefault="00D3220F" w:rsidP="00733823">
            <w:pPr>
              <w:spacing w:after="0" w:line="240" w:lineRule="auto"/>
              <w:contextualSpacing/>
              <w:rPr>
                <w:rFonts w:ascii="Times New Roman" w:hAnsi="Times New Roman" w:cs="Times New Roman"/>
                <w:sz w:val="24"/>
                <w:szCs w:val="24"/>
              </w:rPr>
            </w:pPr>
            <w:r w:rsidRPr="00733823">
              <w:rPr>
                <w:rFonts w:ascii="Times New Roman" w:hAnsi="Times New Roman" w:cs="Times New Roman"/>
                <w:sz w:val="24"/>
                <w:szCs w:val="24"/>
              </w:rPr>
              <w:t xml:space="preserve">Основное мероприятие 4: </w:t>
            </w:r>
          </w:p>
          <w:p w:rsidR="00D3220F" w:rsidRPr="002F5913" w:rsidRDefault="009522C8" w:rsidP="009522C8">
            <w:pPr>
              <w:spacing w:after="0" w:line="240" w:lineRule="auto"/>
              <w:contextualSpacing/>
              <w:rPr>
                <w:rFonts w:ascii="Times New Roman" w:hAnsi="Times New Roman" w:cs="Times New Roman"/>
                <w:b/>
                <w:sz w:val="24"/>
                <w:szCs w:val="24"/>
              </w:rPr>
            </w:pPr>
            <w:proofErr w:type="gramStart"/>
            <w:r>
              <w:rPr>
                <w:rFonts w:ascii="Times New Roman" w:hAnsi="Times New Roman" w:cs="Times New Roman"/>
                <w:sz w:val="24"/>
                <w:szCs w:val="24"/>
              </w:rPr>
              <w:t>Мероприятия</w:t>
            </w:r>
            <w:proofErr w:type="gramEnd"/>
            <w:r>
              <w:rPr>
                <w:rFonts w:ascii="Times New Roman" w:hAnsi="Times New Roman" w:cs="Times New Roman"/>
                <w:sz w:val="24"/>
                <w:szCs w:val="24"/>
              </w:rPr>
              <w:t xml:space="preserve"> направленные на мотивирование граждан к ведению здорового образа жизни посредством проведения информационно-коммуникационной кампании</w:t>
            </w:r>
            <w:r w:rsidR="00733823">
              <w:rPr>
                <w:rFonts w:ascii="Times New Roman" w:hAnsi="Times New Roman" w:cs="Times New Roman"/>
                <w:sz w:val="24"/>
                <w:szCs w:val="24"/>
              </w:rPr>
              <w:t xml:space="preserve">, </w:t>
            </w:r>
            <w:r>
              <w:rPr>
                <w:rFonts w:ascii="Times New Roman" w:hAnsi="Times New Roman" w:cs="Times New Roman"/>
                <w:sz w:val="24"/>
                <w:szCs w:val="24"/>
              </w:rPr>
              <w:t xml:space="preserve">а так же </w:t>
            </w:r>
            <w:r w:rsidR="002F5913" w:rsidRPr="00733823">
              <w:rPr>
                <w:rFonts w:ascii="Times New Roman" w:hAnsi="Times New Roman" w:cs="Times New Roman"/>
                <w:sz w:val="24"/>
                <w:szCs w:val="24"/>
              </w:rPr>
              <w:t xml:space="preserve">вовлечение </w:t>
            </w:r>
            <w:r>
              <w:rPr>
                <w:rFonts w:ascii="Times New Roman" w:hAnsi="Times New Roman" w:cs="Times New Roman"/>
                <w:sz w:val="24"/>
                <w:szCs w:val="24"/>
              </w:rPr>
              <w:t xml:space="preserve">граждан и </w:t>
            </w:r>
            <w:r w:rsidR="002F5913" w:rsidRPr="00733823">
              <w:rPr>
                <w:rFonts w:ascii="Times New Roman" w:hAnsi="Times New Roman" w:cs="Times New Roman"/>
                <w:sz w:val="24"/>
                <w:szCs w:val="24"/>
              </w:rPr>
              <w:t>некоммерческих организаций в мероприятия по укреплению общественного здоровья</w:t>
            </w:r>
          </w:p>
        </w:tc>
        <w:tc>
          <w:tcPr>
            <w:tcW w:w="22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Администрация района,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отдел </w:t>
            </w:r>
            <w:proofErr w:type="spellStart"/>
            <w:r w:rsidRPr="00D3220F">
              <w:rPr>
                <w:rFonts w:ascii="Times New Roman" w:hAnsi="Times New Roman" w:cs="Times New Roman"/>
                <w:sz w:val="26"/>
                <w:szCs w:val="26"/>
              </w:rPr>
              <w:t>образования</w:t>
            </w:r>
            <w:proofErr w:type="gramStart"/>
            <w:r w:rsidRPr="00D3220F">
              <w:rPr>
                <w:rFonts w:ascii="Times New Roman" w:hAnsi="Times New Roman" w:cs="Times New Roman"/>
                <w:sz w:val="26"/>
                <w:szCs w:val="26"/>
              </w:rPr>
              <w:t>,о</w:t>
            </w:r>
            <w:proofErr w:type="gramEnd"/>
            <w:r w:rsidRPr="00D3220F">
              <w:rPr>
                <w:rFonts w:ascii="Times New Roman" w:hAnsi="Times New Roman" w:cs="Times New Roman"/>
                <w:sz w:val="26"/>
                <w:szCs w:val="26"/>
              </w:rPr>
              <w:t>пеки</w:t>
            </w:r>
            <w:proofErr w:type="spellEnd"/>
            <w:r w:rsidRPr="00D3220F">
              <w:rPr>
                <w:rFonts w:ascii="Times New Roman" w:hAnsi="Times New Roman" w:cs="Times New Roman"/>
                <w:sz w:val="26"/>
                <w:szCs w:val="26"/>
              </w:rPr>
              <w:t xml:space="preserve"> и попечительства,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отдел по физической культуре, спорту, туризму и молодежной политике, ГБУЗ </w:t>
            </w:r>
            <w:proofErr w:type="spellStart"/>
            <w:r w:rsidRPr="00D3220F">
              <w:rPr>
                <w:rFonts w:ascii="Times New Roman" w:hAnsi="Times New Roman" w:cs="Times New Roman"/>
                <w:sz w:val="26"/>
                <w:szCs w:val="26"/>
              </w:rPr>
              <w:t>Беляевская</w:t>
            </w:r>
            <w:proofErr w:type="spellEnd"/>
            <w:r w:rsidRPr="00D3220F">
              <w:rPr>
                <w:rFonts w:ascii="Times New Roman" w:hAnsi="Times New Roman" w:cs="Times New Roman"/>
                <w:sz w:val="26"/>
                <w:szCs w:val="26"/>
              </w:rPr>
              <w:t xml:space="preserve"> РБ (по согласованию) Отделение МВД России по </w:t>
            </w:r>
            <w:proofErr w:type="spellStart"/>
            <w:r w:rsidRPr="00D3220F">
              <w:rPr>
                <w:rFonts w:ascii="Times New Roman" w:hAnsi="Times New Roman" w:cs="Times New Roman"/>
                <w:sz w:val="26"/>
                <w:szCs w:val="26"/>
              </w:rPr>
              <w:t>Беляевскому</w:t>
            </w:r>
            <w:proofErr w:type="spellEnd"/>
            <w:r w:rsidRPr="00D3220F">
              <w:rPr>
                <w:rFonts w:ascii="Times New Roman" w:hAnsi="Times New Roman" w:cs="Times New Roman"/>
                <w:sz w:val="26"/>
                <w:szCs w:val="26"/>
              </w:rPr>
              <w:t xml:space="preserve"> району (по согласованию), КДН и ЗП</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2021</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2025</w:t>
            </w:r>
          </w:p>
        </w:tc>
        <w:tc>
          <w:tcPr>
            <w:tcW w:w="2977" w:type="dxa"/>
            <w:tcBorders>
              <w:top w:val="single" w:sz="4" w:space="0" w:color="auto"/>
              <w:left w:val="single" w:sz="4" w:space="0" w:color="auto"/>
              <w:bottom w:val="single" w:sz="4" w:space="0" w:color="auto"/>
              <w:right w:val="single" w:sz="4" w:space="0" w:color="auto"/>
            </w:tcBorders>
          </w:tcPr>
          <w:p w:rsid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-вовлечение населения в занятия физической культурой и спортом</w:t>
            </w:r>
            <w:proofErr w:type="gramStart"/>
            <w:r w:rsidRPr="00D3220F">
              <w:rPr>
                <w:rFonts w:ascii="Times New Roman" w:hAnsi="Times New Roman" w:cs="Times New Roman"/>
                <w:sz w:val="26"/>
                <w:szCs w:val="26"/>
              </w:rPr>
              <w:t xml:space="preserve">, -- </w:t>
            </w:r>
            <w:proofErr w:type="gramEnd"/>
            <w:r w:rsidRPr="00D3220F">
              <w:rPr>
                <w:rFonts w:ascii="Times New Roman" w:hAnsi="Times New Roman" w:cs="Times New Roman"/>
                <w:sz w:val="26"/>
                <w:szCs w:val="26"/>
              </w:rPr>
              <w:t>профилактика наркомании и алкоголизма, распространения ВИЧ/</w:t>
            </w:r>
            <w:proofErr w:type="spellStart"/>
            <w:r w:rsidRPr="00D3220F">
              <w:rPr>
                <w:rFonts w:ascii="Times New Roman" w:hAnsi="Times New Roman" w:cs="Times New Roman"/>
                <w:sz w:val="26"/>
                <w:szCs w:val="26"/>
              </w:rPr>
              <w:t>СПИДа</w:t>
            </w:r>
            <w:proofErr w:type="spellEnd"/>
            <w:r w:rsidRPr="00D3220F">
              <w:rPr>
                <w:rFonts w:ascii="Times New Roman" w:hAnsi="Times New Roman" w:cs="Times New Roman"/>
                <w:sz w:val="26"/>
                <w:szCs w:val="26"/>
              </w:rPr>
              <w:t xml:space="preserve"> среди детей и молодежи с целью формирования единого профилактического пространства</w:t>
            </w:r>
          </w:p>
          <w:p w:rsidR="001E7E2C" w:rsidRDefault="001E7E2C" w:rsidP="00D3220F">
            <w:pPr>
              <w:spacing w:after="0" w:line="240" w:lineRule="auto"/>
              <w:contextualSpacing/>
              <w:rPr>
                <w:rFonts w:ascii="Times New Roman" w:hAnsi="Times New Roman" w:cs="Times New Roman"/>
                <w:sz w:val="26"/>
                <w:szCs w:val="26"/>
              </w:rPr>
            </w:pPr>
          </w:p>
          <w:p w:rsidR="001E7E2C" w:rsidRPr="00D3220F" w:rsidRDefault="001E7E2C" w:rsidP="00D3220F">
            <w:pPr>
              <w:spacing w:after="0" w:line="240" w:lineRule="auto"/>
              <w:contextualSpacing/>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 уменьшение количества граждан, занимающихся спортом;</w:t>
            </w:r>
          </w:p>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 уменьшение количества молодежи, ведущих здоровый образ жизни</w:t>
            </w:r>
          </w:p>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 снижение уровня информированности граждан по вопросам физической культуры и спорта</w:t>
            </w:r>
          </w:p>
        </w:tc>
        <w:tc>
          <w:tcPr>
            <w:tcW w:w="2693" w:type="dxa"/>
            <w:tcBorders>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r w:rsidRPr="00D3220F">
              <w:rPr>
                <w:rFonts w:ascii="Times New Roman" w:hAnsi="Times New Roman" w:cs="Times New Roman"/>
                <w:sz w:val="26"/>
                <w:szCs w:val="26"/>
                <w:lang w:eastAsia="en-US"/>
              </w:rPr>
              <w:t>-количество информационных профилактических материалов по вопросам профилактики неинфекционных и социально- значимых заболеваний по пропаганде ЗОЖ (листовки, памятки, статьи) (</w:t>
            </w:r>
            <w:proofErr w:type="spellStart"/>
            <w:proofErr w:type="gramStart"/>
            <w:r w:rsidRPr="00D3220F">
              <w:rPr>
                <w:rFonts w:ascii="Times New Roman" w:hAnsi="Times New Roman" w:cs="Times New Roman"/>
                <w:sz w:val="26"/>
                <w:szCs w:val="26"/>
                <w:lang w:eastAsia="en-US"/>
              </w:rPr>
              <w:t>шт</w:t>
            </w:r>
            <w:proofErr w:type="spellEnd"/>
            <w:proofErr w:type="gramEnd"/>
            <w:r w:rsidRPr="00D3220F">
              <w:rPr>
                <w:rFonts w:ascii="Times New Roman" w:hAnsi="Times New Roman" w:cs="Times New Roman"/>
                <w:sz w:val="26"/>
                <w:szCs w:val="26"/>
                <w:lang w:eastAsia="en-US"/>
              </w:rPr>
              <w:t>)</w:t>
            </w:r>
          </w:p>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r w:rsidRPr="00D3220F">
              <w:rPr>
                <w:rFonts w:ascii="Times New Roman" w:hAnsi="Times New Roman" w:cs="Times New Roman"/>
                <w:sz w:val="26"/>
                <w:szCs w:val="26"/>
                <w:lang w:eastAsia="en-US"/>
              </w:rPr>
              <w:t>-</w:t>
            </w:r>
            <w:r w:rsidRPr="00D3220F">
              <w:rPr>
                <w:rFonts w:ascii="Times New Roman" w:hAnsi="Times New Roman"/>
                <w:sz w:val="26"/>
                <w:szCs w:val="26"/>
              </w:rPr>
              <w:t>количество электронных текстовых, графических и видеоматериалов профилактической направленности, размещенных в сети Интернет.</w:t>
            </w:r>
          </w:p>
          <w:p w:rsidR="00D3220F" w:rsidRPr="00D3220F" w:rsidRDefault="00D3220F" w:rsidP="00D3220F">
            <w:pPr>
              <w:spacing w:after="0" w:line="240" w:lineRule="auto"/>
              <w:contextualSpacing/>
              <w:jc w:val="both"/>
              <w:rPr>
                <w:rFonts w:ascii="Times New Roman" w:hAnsi="Times New Roman" w:cs="Times New Roman"/>
                <w:sz w:val="26"/>
                <w:szCs w:val="26"/>
              </w:rPr>
            </w:pPr>
          </w:p>
        </w:tc>
      </w:tr>
      <w:tr w:rsidR="00D3220F" w:rsidRPr="00D3220F" w:rsidTr="00BC6242">
        <w:tc>
          <w:tcPr>
            <w:tcW w:w="5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5.</w:t>
            </w:r>
          </w:p>
        </w:tc>
        <w:tc>
          <w:tcPr>
            <w:tcW w:w="2410"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 5 «</w:t>
            </w:r>
            <w:r w:rsidR="009E5826">
              <w:rPr>
                <w:rFonts w:ascii="Times New Roman" w:hAnsi="Times New Roman" w:cs="Times New Roman"/>
                <w:sz w:val="26"/>
                <w:szCs w:val="26"/>
              </w:rPr>
              <w:t>Мероприятия на</w:t>
            </w:r>
            <w:r w:rsidR="009522C8">
              <w:rPr>
                <w:rFonts w:ascii="Times New Roman" w:hAnsi="Times New Roman" w:cs="Times New Roman"/>
                <w:sz w:val="26"/>
                <w:szCs w:val="26"/>
              </w:rPr>
              <w:t>правленные на у</w:t>
            </w:r>
            <w:r w:rsidRPr="00D3220F">
              <w:rPr>
                <w:rFonts w:ascii="Times New Roman" w:hAnsi="Times New Roman" w:cs="Times New Roman"/>
                <w:sz w:val="26"/>
                <w:szCs w:val="26"/>
              </w:rPr>
              <w:t xml:space="preserve">крепление здоровья </w:t>
            </w:r>
            <w:proofErr w:type="gramStart"/>
            <w:r w:rsidRPr="00D3220F">
              <w:rPr>
                <w:rFonts w:ascii="Times New Roman" w:hAnsi="Times New Roman" w:cs="Times New Roman"/>
                <w:sz w:val="26"/>
                <w:szCs w:val="26"/>
              </w:rPr>
              <w:t>работающих</w:t>
            </w:r>
            <w:proofErr w:type="gramEnd"/>
            <w:r w:rsidRPr="00D3220F">
              <w:rPr>
                <w:rFonts w:ascii="Times New Roman" w:hAnsi="Times New Roman" w:cs="Times New Roman"/>
                <w:sz w:val="26"/>
                <w:szCs w:val="26"/>
              </w:rPr>
              <w:t>».</w:t>
            </w:r>
          </w:p>
          <w:p w:rsidR="00D3220F" w:rsidRPr="00D3220F" w:rsidRDefault="00D3220F" w:rsidP="00D3220F">
            <w:pPr>
              <w:spacing w:after="0" w:line="240" w:lineRule="auto"/>
              <w:contextualSpacing/>
              <w:rPr>
                <w:rFonts w:ascii="Times New Roman" w:hAnsi="Times New Roman" w:cs="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Администрация района, </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ГБУЗ </w:t>
            </w:r>
            <w:proofErr w:type="spellStart"/>
            <w:r w:rsidRPr="00D3220F">
              <w:rPr>
                <w:rFonts w:ascii="Times New Roman" w:hAnsi="Times New Roman" w:cs="Times New Roman"/>
                <w:sz w:val="26"/>
                <w:szCs w:val="26"/>
              </w:rPr>
              <w:t>Беляевская</w:t>
            </w:r>
            <w:proofErr w:type="spellEnd"/>
            <w:r w:rsidRPr="00D3220F">
              <w:rPr>
                <w:rFonts w:ascii="Times New Roman" w:hAnsi="Times New Roman" w:cs="Times New Roman"/>
                <w:sz w:val="26"/>
                <w:szCs w:val="26"/>
              </w:rPr>
              <w:t xml:space="preserve"> РБ (по согласованию)</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2021</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2025</w:t>
            </w:r>
          </w:p>
        </w:tc>
        <w:tc>
          <w:tcPr>
            <w:tcW w:w="2977"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Увеличение количества граждан трудоспособного возраста, ведущих здоровый образ жизни</w:t>
            </w: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Снижение количества граждан трудоспособного возраста, ведущих здоровый образ жизни</w:t>
            </w:r>
          </w:p>
        </w:tc>
        <w:tc>
          <w:tcPr>
            <w:tcW w:w="2693" w:type="dxa"/>
            <w:tcBorders>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r w:rsidRPr="00D3220F">
              <w:rPr>
                <w:rFonts w:ascii="Times New Roman" w:hAnsi="Times New Roman" w:cs="Times New Roman"/>
                <w:sz w:val="26"/>
                <w:szCs w:val="26"/>
                <w:lang w:eastAsia="en-US"/>
              </w:rPr>
              <w:t xml:space="preserve">-количество организаций и предприятий, участвующих в разработке и внедрении корпоративных программ «Укрепление здоровья работающих» </w:t>
            </w:r>
          </w:p>
          <w:p w:rsidR="00D3220F" w:rsidRPr="00D3220F" w:rsidRDefault="00D3220F" w:rsidP="00D3220F">
            <w:pPr>
              <w:spacing w:after="0" w:line="240" w:lineRule="auto"/>
              <w:contextualSpacing/>
              <w:jc w:val="both"/>
              <w:rPr>
                <w:rFonts w:ascii="Times New Roman" w:hAnsi="Times New Roman" w:cs="Times New Roman"/>
                <w:bCs/>
                <w:sz w:val="26"/>
                <w:szCs w:val="26"/>
              </w:rPr>
            </w:pPr>
            <w:r w:rsidRPr="00D3220F">
              <w:rPr>
                <w:rFonts w:ascii="Times New Roman" w:hAnsi="Times New Roman" w:cs="Times New Roman"/>
                <w:bCs/>
                <w:sz w:val="26"/>
                <w:szCs w:val="26"/>
              </w:rPr>
              <w:t xml:space="preserve">-смертность мужчин </w:t>
            </w:r>
            <w:r w:rsidRPr="00D3220F">
              <w:rPr>
                <w:rFonts w:ascii="Times New Roman" w:hAnsi="Times New Roman" w:cs="Times New Roman"/>
                <w:bCs/>
                <w:sz w:val="26"/>
                <w:szCs w:val="26"/>
              </w:rPr>
              <w:lastRenderedPageBreak/>
              <w:t>трудоспособного возраста (на 100 тыс. населения)</w:t>
            </w:r>
          </w:p>
          <w:p w:rsidR="00D3220F" w:rsidRPr="00D3220F" w:rsidRDefault="00D3220F" w:rsidP="00D3220F">
            <w:pPr>
              <w:spacing w:after="0" w:line="240" w:lineRule="auto"/>
              <w:contextualSpacing/>
              <w:jc w:val="both"/>
              <w:rPr>
                <w:rFonts w:ascii="Times New Roman" w:hAnsi="Times New Roman" w:cs="Times New Roman"/>
                <w:bCs/>
                <w:sz w:val="26"/>
                <w:szCs w:val="26"/>
              </w:rPr>
            </w:pPr>
            <w:r w:rsidRPr="00D3220F">
              <w:rPr>
                <w:rFonts w:ascii="Times New Roman" w:hAnsi="Times New Roman" w:cs="Times New Roman"/>
                <w:bCs/>
                <w:sz w:val="26"/>
                <w:szCs w:val="26"/>
              </w:rPr>
              <w:t>-смертность женщин трудоспособного возраста (на 100 тыс. населения)</w:t>
            </w:r>
          </w:p>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p>
          <w:p w:rsidR="00D3220F" w:rsidRPr="00D3220F" w:rsidRDefault="00D3220F" w:rsidP="00D3220F">
            <w:pPr>
              <w:spacing w:after="0" w:line="240" w:lineRule="auto"/>
              <w:contextualSpacing/>
              <w:jc w:val="both"/>
              <w:rPr>
                <w:rFonts w:ascii="Times New Roman" w:hAnsi="Times New Roman" w:cs="Times New Roman"/>
                <w:sz w:val="26"/>
                <w:szCs w:val="26"/>
              </w:rPr>
            </w:pPr>
          </w:p>
        </w:tc>
      </w:tr>
      <w:tr w:rsidR="00D3220F" w:rsidRPr="00D3220F" w:rsidTr="00BC6242">
        <w:tc>
          <w:tcPr>
            <w:tcW w:w="5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Основное мероприятие 6:</w:t>
            </w:r>
          </w:p>
          <w:p w:rsidR="00D3220F" w:rsidRPr="00D3220F" w:rsidRDefault="00D3220F" w:rsidP="00D3220F">
            <w:pPr>
              <w:spacing w:after="0" w:line="240" w:lineRule="auto"/>
              <w:contextualSpacing/>
              <w:rPr>
                <w:rFonts w:ascii="Times New Roman" w:hAnsi="Times New Roman" w:cs="Times New Roman"/>
                <w:sz w:val="26"/>
                <w:szCs w:val="26"/>
              </w:rPr>
            </w:pPr>
            <w:r w:rsidRPr="00D3220F">
              <w:rPr>
                <w:rFonts w:ascii="Times New Roman" w:hAnsi="Times New Roman" w:cs="Times New Roman"/>
                <w:sz w:val="26"/>
                <w:szCs w:val="26"/>
              </w:rPr>
              <w:t>«Оздоровительные и профилактические мероприятия для детей и подростков. Мероприятия по укреплению семьи и активному долголетию».</w:t>
            </w:r>
          </w:p>
          <w:p w:rsidR="00D3220F" w:rsidRPr="00D3220F" w:rsidRDefault="00D3220F" w:rsidP="00D3220F">
            <w:pPr>
              <w:spacing w:after="0" w:line="240" w:lineRule="auto"/>
              <w:contextualSpacing/>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Администрация района,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отдел </w:t>
            </w:r>
            <w:proofErr w:type="spellStart"/>
            <w:r w:rsidRPr="00D3220F">
              <w:rPr>
                <w:rFonts w:ascii="Times New Roman" w:hAnsi="Times New Roman" w:cs="Times New Roman"/>
                <w:sz w:val="26"/>
                <w:szCs w:val="26"/>
              </w:rPr>
              <w:t>образования</w:t>
            </w:r>
            <w:proofErr w:type="gramStart"/>
            <w:r w:rsidRPr="00D3220F">
              <w:rPr>
                <w:rFonts w:ascii="Times New Roman" w:hAnsi="Times New Roman" w:cs="Times New Roman"/>
                <w:sz w:val="26"/>
                <w:szCs w:val="26"/>
              </w:rPr>
              <w:t>,о</w:t>
            </w:r>
            <w:proofErr w:type="gramEnd"/>
            <w:r w:rsidRPr="00D3220F">
              <w:rPr>
                <w:rFonts w:ascii="Times New Roman" w:hAnsi="Times New Roman" w:cs="Times New Roman"/>
                <w:sz w:val="26"/>
                <w:szCs w:val="26"/>
              </w:rPr>
              <w:t>пеки</w:t>
            </w:r>
            <w:proofErr w:type="spellEnd"/>
            <w:r w:rsidRPr="00D3220F">
              <w:rPr>
                <w:rFonts w:ascii="Times New Roman" w:hAnsi="Times New Roman" w:cs="Times New Roman"/>
                <w:sz w:val="26"/>
                <w:szCs w:val="26"/>
              </w:rPr>
              <w:t xml:space="preserve"> и попечительства,</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отдел по физической культуре, спорту, туризму и молодежной политике,</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отдел культуры</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 xml:space="preserve"> ГБУЗ </w:t>
            </w:r>
            <w:proofErr w:type="spellStart"/>
            <w:r w:rsidRPr="00D3220F">
              <w:rPr>
                <w:rFonts w:ascii="Times New Roman" w:hAnsi="Times New Roman" w:cs="Times New Roman"/>
                <w:sz w:val="26"/>
                <w:szCs w:val="26"/>
              </w:rPr>
              <w:t>Беляевская</w:t>
            </w:r>
            <w:proofErr w:type="spellEnd"/>
            <w:r w:rsidRPr="00D3220F">
              <w:rPr>
                <w:rFonts w:ascii="Times New Roman" w:hAnsi="Times New Roman" w:cs="Times New Roman"/>
                <w:sz w:val="26"/>
                <w:szCs w:val="26"/>
              </w:rPr>
              <w:t xml:space="preserve"> РБ (по согласованию), </w:t>
            </w:r>
          </w:p>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ГБУСО «КЦСОН» (по согласованию)</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2021</w:t>
            </w:r>
          </w:p>
        </w:tc>
        <w:tc>
          <w:tcPr>
            <w:tcW w:w="992"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center"/>
              <w:rPr>
                <w:rFonts w:ascii="Times New Roman" w:hAnsi="Times New Roman" w:cs="Times New Roman"/>
                <w:sz w:val="26"/>
                <w:szCs w:val="26"/>
              </w:rPr>
            </w:pPr>
            <w:r w:rsidRPr="00D3220F">
              <w:rPr>
                <w:rFonts w:ascii="Times New Roman" w:hAnsi="Times New Roman" w:cs="Times New Roman"/>
                <w:sz w:val="26"/>
                <w:szCs w:val="26"/>
              </w:rPr>
              <w:t>2025</w:t>
            </w:r>
          </w:p>
        </w:tc>
        <w:tc>
          <w:tcPr>
            <w:tcW w:w="2977"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rPr>
            </w:pPr>
            <w:r w:rsidRPr="00D3220F">
              <w:rPr>
                <w:rFonts w:ascii="Times New Roman" w:hAnsi="Times New Roman" w:cs="Times New Roman"/>
                <w:sz w:val="26"/>
                <w:szCs w:val="26"/>
              </w:rPr>
              <w:t xml:space="preserve">-обеспечение охвата оздоровления детей в каникулярный период, развитие творческого потенциала детей, </w:t>
            </w:r>
          </w:p>
          <w:p w:rsidR="00D3220F" w:rsidRPr="00D3220F" w:rsidRDefault="00D3220F" w:rsidP="00D3220F">
            <w:pPr>
              <w:spacing w:after="0" w:line="240" w:lineRule="auto"/>
              <w:contextualSpacing/>
              <w:jc w:val="both"/>
              <w:rPr>
                <w:rFonts w:ascii="Times New Roman" w:hAnsi="Times New Roman" w:cs="Times New Roman"/>
                <w:sz w:val="26"/>
                <w:szCs w:val="26"/>
              </w:rPr>
            </w:pPr>
            <w:r w:rsidRPr="00D3220F">
              <w:rPr>
                <w:rFonts w:ascii="Times New Roman" w:hAnsi="Times New Roman" w:cs="Times New Roman"/>
                <w:sz w:val="26"/>
                <w:szCs w:val="26"/>
              </w:rPr>
              <w:t xml:space="preserve">-увеличение количества старшего поколения, приверженцев здорового образа жизни, укрепление института семьи, </w:t>
            </w: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rPr>
            </w:pPr>
            <w:r w:rsidRPr="00D3220F">
              <w:rPr>
                <w:rFonts w:ascii="Times New Roman" w:hAnsi="Times New Roman" w:cs="Times New Roman"/>
                <w:sz w:val="26"/>
                <w:szCs w:val="26"/>
              </w:rPr>
              <w:t>-снижение количества граждан старшего возраста, стремящихся к занятиям физической культурой</w:t>
            </w:r>
          </w:p>
          <w:p w:rsidR="00D3220F" w:rsidRPr="00D3220F" w:rsidRDefault="00D3220F" w:rsidP="00D3220F">
            <w:pPr>
              <w:spacing w:after="0" w:line="240" w:lineRule="auto"/>
              <w:contextualSpacing/>
              <w:jc w:val="both"/>
              <w:rPr>
                <w:rFonts w:ascii="Times New Roman" w:hAnsi="Times New Roman" w:cs="Times New Roman"/>
                <w:sz w:val="26"/>
                <w:szCs w:val="26"/>
              </w:rPr>
            </w:pPr>
            <w:r w:rsidRPr="00D3220F">
              <w:rPr>
                <w:rFonts w:ascii="Times New Roman" w:hAnsi="Times New Roman" w:cs="Times New Roman"/>
                <w:sz w:val="26"/>
                <w:szCs w:val="26"/>
              </w:rPr>
              <w:t>-снижение количества детей, ведущих здоровый образ жизни</w:t>
            </w:r>
          </w:p>
        </w:tc>
        <w:tc>
          <w:tcPr>
            <w:tcW w:w="2693" w:type="dxa"/>
            <w:tcBorders>
              <w:top w:val="single" w:sz="4" w:space="0" w:color="auto"/>
              <w:left w:val="single" w:sz="4" w:space="0" w:color="auto"/>
              <w:bottom w:val="single" w:sz="4" w:space="0" w:color="auto"/>
              <w:right w:val="single" w:sz="4" w:space="0" w:color="auto"/>
            </w:tcBorders>
          </w:tcPr>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r w:rsidRPr="00D3220F">
              <w:rPr>
                <w:rFonts w:ascii="Times New Roman" w:hAnsi="Times New Roman" w:cs="Times New Roman"/>
                <w:sz w:val="26"/>
                <w:szCs w:val="26"/>
                <w:lang w:eastAsia="en-US"/>
              </w:rPr>
              <w:t>доля населения, охваченного профилактическими мероприятиями, направленными на снижение неинфекционных и инфекционных заболеваний, от общей численности жителей муниципального образования (тыс. чел.)</w:t>
            </w:r>
          </w:p>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r w:rsidRPr="00D3220F">
              <w:rPr>
                <w:rFonts w:ascii="Times New Roman" w:hAnsi="Times New Roman" w:cs="Times New Roman"/>
                <w:sz w:val="26"/>
                <w:szCs w:val="26"/>
                <w:lang w:eastAsia="en-US"/>
              </w:rPr>
              <w:t>- количество информационных профилактических материалов по вопросам профилактики неинфекционных и социально- значимых заболеваний по пропаганде ЗОЖ (листовки, памятки, статьи) (</w:t>
            </w:r>
            <w:proofErr w:type="spellStart"/>
            <w:proofErr w:type="gramStart"/>
            <w:r w:rsidRPr="00D3220F">
              <w:rPr>
                <w:rFonts w:ascii="Times New Roman" w:hAnsi="Times New Roman" w:cs="Times New Roman"/>
                <w:sz w:val="26"/>
                <w:szCs w:val="26"/>
                <w:lang w:eastAsia="en-US"/>
              </w:rPr>
              <w:t>шт</w:t>
            </w:r>
            <w:proofErr w:type="spellEnd"/>
            <w:proofErr w:type="gramEnd"/>
            <w:r w:rsidRPr="00D3220F">
              <w:rPr>
                <w:rFonts w:ascii="Times New Roman" w:hAnsi="Times New Roman" w:cs="Times New Roman"/>
                <w:sz w:val="26"/>
                <w:szCs w:val="26"/>
                <w:lang w:eastAsia="en-US"/>
              </w:rPr>
              <w:t>)</w:t>
            </w:r>
          </w:p>
          <w:p w:rsidR="00D3220F" w:rsidRPr="00D3220F" w:rsidRDefault="00D3220F" w:rsidP="00D3220F">
            <w:pPr>
              <w:spacing w:after="0" w:line="240" w:lineRule="auto"/>
              <w:contextualSpacing/>
              <w:jc w:val="both"/>
              <w:rPr>
                <w:rFonts w:ascii="Times New Roman" w:hAnsi="Times New Roman" w:cs="Times New Roman"/>
                <w:sz w:val="26"/>
                <w:szCs w:val="26"/>
                <w:lang w:eastAsia="en-US"/>
              </w:rPr>
            </w:pPr>
          </w:p>
          <w:p w:rsidR="00D3220F" w:rsidRPr="00D3220F" w:rsidRDefault="00D3220F" w:rsidP="00D3220F">
            <w:pPr>
              <w:spacing w:after="0" w:line="240" w:lineRule="auto"/>
              <w:contextualSpacing/>
              <w:rPr>
                <w:rFonts w:ascii="Times New Roman" w:hAnsi="Times New Roman" w:cs="Times New Roman"/>
                <w:sz w:val="26"/>
                <w:szCs w:val="26"/>
              </w:rPr>
            </w:pPr>
          </w:p>
        </w:tc>
      </w:tr>
    </w:tbl>
    <w:p w:rsidR="00D3220F" w:rsidRPr="00D3220F" w:rsidRDefault="00D3220F" w:rsidP="00D3220F">
      <w:pPr>
        <w:spacing w:after="0" w:line="240" w:lineRule="auto"/>
        <w:ind w:left="9912"/>
        <w:contextualSpacing/>
        <w:jc w:val="right"/>
        <w:rPr>
          <w:rFonts w:ascii="Times New Roman" w:hAnsi="Times New Roman" w:cs="Times New Roman"/>
          <w:sz w:val="26"/>
          <w:szCs w:val="26"/>
        </w:rPr>
      </w:pPr>
    </w:p>
    <w:p w:rsidR="00D3220F" w:rsidRPr="00D3220F" w:rsidRDefault="00D3220F" w:rsidP="00D3220F">
      <w:pPr>
        <w:spacing w:after="0" w:line="240" w:lineRule="auto"/>
        <w:ind w:left="9912"/>
        <w:contextualSpacing/>
        <w:jc w:val="right"/>
        <w:rPr>
          <w:rFonts w:ascii="Times New Roman" w:hAnsi="Times New Roman" w:cs="Times New Roman"/>
          <w:sz w:val="26"/>
          <w:szCs w:val="26"/>
        </w:rPr>
      </w:pPr>
    </w:p>
    <w:p w:rsidR="00D3220F" w:rsidRPr="00D3220F" w:rsidRDefault="00D3220F" w:rsidP="00D3220F">
      <w:pPr>
        <w:spacing w:after="0" w:line="240" w:lineRule="auto"/>
        <w:ind w:left="9912"/>
        <w:contextualSpacing/>
        <w:jc w:val="right"/>
        <w:rPr>
          <w:rFonts w:ascii="Times New Roman" w:hAnsi="Times New Roman" w:cs="Times New Roman"/>
          <w:sz w:val="26"/>
          <w:szCs w:val="26"/>
        </w:rPr>
      </w:pP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Приложение 3</w:t>
      </w:r>
      <w:r w:rsidRPr="00751665">
        <w:rPr>
          <w:rFonts w:ascii="Times New Roman" w:hAnsi="Times New Roman" w:cs="Times New Roman"/>
          <w:sz w:val="28"/>
          <w:szCs w:val="28"/>
        </w:rPr>
        <w:tab/>
      </w:r>
      <w:r>
        <w:rPr>
          <w:rFonts w:ascii="Times New Roman" w:hAnsi="Times New Roman" w:cs="Times New Roman"/>
          <w:sz w:val="28"/>
          <w:szCs w:val="28"/>
        </w:rPr>
        <w:t xml:space="preserve">                                                                                                                                               </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51665">
        <w:rPr>
          <w:rFonts w:ascii="Times New Roman" w:hAnsi="Times New Roman" w:cs="Times New Roman"/>
          <w:sz w:val="28"/>
          <w:szCs w:val="28"/>
        </w:rPr>
        <w:t>к муниципальной программе</w:t>
      </w:r>
    </w:p>
    <w:p w:rsidR="00D3220F"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51665">
        <w:rPr>
          <w:rFonts w:ascii="Times New Roman" w:hAnsi="Times New Roman" w:cs="Times New Roman"/>
          <w:sz w:val="28"/>
          <w:szCs w:val="28"/>
        </w:rPr>
        <w:t>«</w:t>
      </w:r>
      <w:r>
        <w:rPr>
          <w:rFonts w:ascii="Times New Roman" w:hAnsi="Times New Roman" w:cs="Times New Roman"/>
          <w:sz w:val="28"/>
          <w:szCs w:val="28"/>
        </w:rPr>
        <w:t>Укрепление общественного  здоровья</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  Беляевском районе</w:t>
      </w:r>
      <w:r w:rsidRPr="00751665">
        <w:rPr>
          <w:rFonts w:ascii="Times New Roman" w:hAnsi="Times New Roman" w:cs="Times New Roman"/>
          <w:sz w:val="28"/>
          <w:szCs w:val="28"/>
        </w:rPr>
        <w:t>»</w:t>
      </w:r>
    </w:p>
    <w:p w:rsidR="00D3220F" w:rsidRPr="00751665" w:rsidRDefault="00D3220F" w:rsidP="00D3220F">
      <w:pPr>
        <w:rPr>
          <w:rFonts w:ascii="Times New Roman" w:hAnsi="Times New Roman" w:cs="Times New Roman"/>
          <w:sz w:val="28"/>
          <w:szCs w:val="28"/>
        </w:rPr>
      </w:pPr>
    </w:p>
    <w:p w:rsidR="00D3220F" w:rsidRPr="00751665" w:rsidRDefault="00D3220F" w:rsidP="00D3220F">
      <w:pPr>
        <w:pStyle w:val="1"/>
        <w:spacing w:before="0" w:after="0"/>
        <w:jc w:val="left"/>
        <w:rPr>
          <w:rFonts w:ascii="Times New Roman" w:hAnsi="Times New Roman"/>
          <w:b w:val="0"/>
          <w:bCs w:val="0"/>
          <w:color w:val="auto"/>
          <w:sz w:val="28"/>
          <w:szCs w:val="28"/>
        </w:rPr>
      </w:pPr>
      <w:r>
        <w:rPr>
          <w:rFonts w:ascii="Times New Roman" w:hAnsi="Times New Roman"/>
          <w:b w:val="0"/>
          <w:bCs w:val="0"/>
          <w:color w:val="auto"/>
          <w:sz w:val="28"/>
          <w:szCs w:val="28"/>
        </w:rPr>
        <w:t xml:space="preserve">                                                                                         </w:t>
      </w:r>
      <w:r w:rsidRPr="00751665">
        <w:rPr>
          <w:rFonts w:ascii="Times New Roman" w:hAnsi="Times New Roman"/>
          <w:b w:val="0"/>
          <w:bCs w:val="0"/>
          <w:color w:val="auto"/>
          <w:sz w:val="28"/>
          <w:szCs w:val="28"/>
        </w:rPr>
        <w:t xml:space="preserve">Ресурсное обеспечение </w:t>
      </w:r>
    </w:p>
    <w:p w:rsidR="00D3220F" w:rsidRPr="00751665" w:rsidRDefault="00D3220F" w:rsidP="00D3220F">
      <w:pPr>
        <w:pStyle w:val="1"/>
        <w:spacing w:before="0" w:after="0"/>
        <w:rPr>
          <w:rFonts w:ascii="Times New Roman" w:hAnsi="Times New Roman"/>
          <w:b w:val="0"/>
          <w:bCs w:val="0"/>
          <w:color w:val="auto"/>
          <w:sz w:val="28"/>
          <w:szCs w:val="28"/>
        </w:rPr>
      </w:pPr>
      <w:r w:rsidRPr="00751665">
        <w:rPr>
          <w:rFonts w:ascii="Times New Roman" w:hAnsi="Times New Roman"/>
          <w:b w:val="0"/>
          <w:bCs w:val="0"/>
          <w:color w:val="auto"/>
          <w:sz w:val="28"/>
          <w:szCs w:val="28"/>
        </w:rPr>
        <w:t xml:space="preserve">реализации муниципальной Программы </w:t>
      </w:r>
    </w:p>
    <w:p w:rsidR="00D3220F" w:rsidRPr="00751665" w:rsidRDefault="00D3220F" w:rsidP="00D3220F">
      <w:pPr>
        <w:ind w:left="11520"/>
      </w:pPr>
      <w:r>
        <w:rPr>
          <w:rFonts w:ascii="Times New Roman" w:hAnsi="Times New Roman" w:cs="Times New Roman"/>
          <w:sz w:val="28"/>
          <w:szCs w:val="28"/>
        </w:rPr>
        <w:t xml:space="preserve">               </w:t>
      </w:r>
      <w:r w:rsidRPr="00751665">
        <w:rPr>
          <w:rFonts w:ascii="Times New Roman" w:hAnsi="Times New Roman" w:cs="Times New Roman"/>
          <w:sz w:val="28"/>
          <w:szCs w:val="28"/>
        </w:rPr>
        <w:t>(тыс. рублей)</w:t>
      </w:r>
    </w:p>
    <w:tbl>
      <w:tblPr>
        <w:tblW w:w="1601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559"/>
        <w:gridCol w:w="4395"/>
        <w:gridCol w:w="1984"/>
        <w:gridCol w:w="709"/>
        <w:gridCol w:w="850"/>
        <w:gridCol w:w="1134"/>
        <w:gridCol w:w="993"/>
        <w:gridCol w:w="850"/>
        <w:gridCol w:w="992"/>
        <w:gridCol w:w="993"/>
        <w:gridCol w:w="850"/>
      </w:tblGrid>
      <w:tr w:rsidR="00D3220F" w:rsidRPr="00751665" w:rsidTr="00BC6242">
        <w:tc>
          <w:tcPr>
            <w:tcW w:w="709" w:type="dxa"/>
            <w:vMerge w:val="restart"/>
            <w:tcBorders>
              <w:top w:val="single" w:sz="4" w:space="0" w:color="auto"/>
              <w:right w:val="single" w:sz="4" w:space="0" w:color="auto"/>
            </w:tcBorders>
          </w:tcPr>
          <w:p w:rsidR="00D3220F" w:rsidRPr="00751665" w:rsidRDefault="00D3220F" w:rsidP="00BC6242">
            <w:pPr>
              <w:pStyle w:val="af1"/>
              <w:jc w:val="center"/>
              <w:rPr>
                <w:rFonts w:ascii="Times New Roman" w:hAnsi="Times New Roman" w:cs="Times New Roman"/>
                <w:sz w:val="28"/>
                <w:szCs w:val="28"/>
              </w:rPr>
            </w:pPr>
          </w:p>
          <w:p w:rsidR="00D3220F" w:rsidRPr="00751665" w:rsidRDefault="00D3220F" w:rsidP="00BC6242">
            <w:pPr>
              <w:pStyle w:val="af1"/>
              <w:jc w:val="center"/>
              <w:rPr>
                <w:rFonts w:ascii="Times New Roman" w:hAnsi="Times New Roman" w:cs="Times New Roman"/>
                <w:sz w:val="28"/>
                <w:szCs w:val="28"/>
              </w:rPr>
            </w:pPr>
          </w:p>
          <w:p w:rsidR="00D3220F" w:rsidRPr="00751665" w:rsidRDefault="00D3220F" w:rsidP="00BC6242">
            <w:pPr>
              <w:pStyle w:val="af1"/>
              <w:jc w:val="center"/>
              <w:rPr>
                <w:rFonts w:ascii="Times New Roman" w:hAnsi="Times New Roman" w:cs="Times New Roman"/>
                <w:sz w:val="28"/>
                <w:szCs w:val="28"/>
              </w:rPr>
            </w:pPr>
          </w:p>
          <w:p w:rsidR="00D3220F" w:rsidRPr="00751665" w:rsidRDefault="00D3220F" w:rsidP="00BC6242">
            <w:pPr>
              <w:pStyle w:val="af1"/>
              <w:jc w:val="center"/>
              <w:rPr>
                <w:rFonts w:ascii="Times New Roman" w:hAnsi="Times New Roman" w:cs="Times New Roman"/>
                <w:sz w:val="28"/>
                <w:szCs w:val="28"/>
              </w:rPr>
            </w:pPr>
          </w:p>
          <w:p w:rsidR="00D3220F" w:rsidRPr="00751665" w:rsidRDefault="00D3220F" w:rsidP="00BC6242">
            <w:pPr>
              <w:pStyle w:val="af1"/>
              <w:jc w:val="center"/>
              <w:rPr>
                <w:rFonts w:ascii="Times New Roman" w:hAnsi="Times New Roman" w:cs="Times New Roman"/>
                <w:sz w:val="28"/>
                <w:szCs w:val="28"/>
              </w:rPr>
            </w:pPr>
            <w:r w:rsidRPr="00751665">
              <w:rPr>
                <w:rFonts w:ascii="Times New Roman" w:hAnsi="Times New Roman" w:cs="Times New Roman"/>
                <w:sz w:val="28"/>
                <w:szCs w:val="28"/>
              </w:rPr>
              <w:t>№</w:t>
            </w:r>
          </w:p>
          <w:p w:rsidR="00D3220F" w:rsidRPr="00751665" w:rsidRDefault="00D3220F" w:rsidP="00BC6242">
            <w:pPr>
              <w:pStyle w:val="af1"/>
              <w:jc w:val="center"/>
              <w:rPr>
                <w:rFonts w:ascii="Times New Roman" w:hAnsi="Times New Roman" w:cs="Times New Roman"/>
                <w:sz w:val="28"/>
                <w:szCs w:val="28"/>
              </w:rPr>
            </w:pPr>
            <w:proofErr w:type="spellStart"/>
            <w:proofErr w:type="gramStart"/>
            <w:r w:rsidRPr="00751665">
              <w:rPr>
                <w:rFonts w:ascii="Times New Roman" w:hAnsi="Times New Roman" w:cs="Times New Roman"/>
                <w:sz w:val="28"/>
                <w:szCs w:val="28"/>
              </w:rPr>
              <w:t>п</w:t>
            </w:r>
            <w:proofErr w:type="spellEnd"/>
            <w:proofErr w:type="gramEnd"/>
            <w:r w:rsidRPr="00751665">
              <w:rPr>
                <w:rFonts w:ascii="Times New Roman" w:hAnsi="Times New Roman" w:cs="Times New Roman"/>
                <w:sz w:val="28"/>
                <w:szCs w:val="28"/>
              </w:rPr>
              <w:t>/</w:t>
            </w:r>
            <w:proofErr w:type="spellStart"/>
            <w:r w:rsidRPr="00751665">
              <w:rPr>
                <w:rFonts w:ascii="Times New Roman" w:hAnsi="Times New Roman" w:cs="Times New Roman"/>
                <w:sz w:val="28"/>
                <w:szCs w:val="28"/>
              </w:rPr>
              <w:t>п</w:t>
            </w:r>
            <w:proofErr w:type="spellEnd"/>
          </w:p>
          <w:p w:rsidR="00D3220F" w:rsidRPr="00751665" w:rsidRDefault="00D3220F" w:rsidP="00BC6242">
            <w:pPr>
              <w:pStyle w:val="af1"/>
              <w:jc w:val="center"/>
              <w:rPr>
                <w:rFonts w:ascii="Times New Roman" w:hAnsi="Times New Roman" w:cs="Times New Roman"/>
                <w:sz w:val="28"/>
                <w:szCs w:val="28"/>
              </w:rPr>
            </w:pPr>
          </w:p>
        </w:tc>
        <w:tc>
          <w:tcPr>
            <w:tcW w:w="1559" w:type="dxa"/>
            <w:vMerge w:val="restart"/>
            <w:tcBorders>
              <w:top w:val="single" w:sz="4" w:space="0" w:color="auto"/>
              <w:right w:val="single" w:sz="4" w:space="0" w:color="auto"/>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Статус</w:t>
            </w:r>
          </w:p>
        </w:tc>
        <w:tc>
          <w:tcPr>
            <w:tcW w:w="4395" w:type="dxa"/>
            <w:vMerge w:val="restart"/>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Главный распорядитель бюджетных средств (ответственный исполнитель, соисполнитель, участник)</w:t>
            </w:r>
          </w:p>
        </w:tc>
        <w:tc>
          <w:tcPr>
            <w:tcW w:w="2693" w:type="dxa"/>
            <w:gridSpan w:val="3"/>
            <w:tcBorders>
              <w:top w:val="single" w:sz="4" w:space="0" w:color="auto"/>
              <w:left w:val="single" w:sz="4" w:space="0" w:color="auto"/>
              <w:bottom w:val="single" w:sz="4" w:space="0" w:color="auto"/>
              <w:right w:val="nil"/>
            </w:tcBorders>
          </w:tcPr>
          <w:p w:rsidR="00D3220F" w:rsidRPr="00D81DB0" w:rsidRDefault="00D3220F" w:rsidP="00BC6242">
            <w:pPr>
              <w:pStyle w:val="af1"/>
              <w:jc w:val="center"/>
              <w:rPr>
                <w:rFonts w:ascii="Times New Roman" w:hAnsi="Times New Roman" w:cs="Times New Roman"/>
                <w:sz w:val="26"/>
                <w:szCs w:val="26"/>
              </w:rPr>
            </w:pPr>
            <w:r w:rsidRPr="00D81DB0">
              <w:rPr>
                <w:rFonts w:ascii="Times New Roman" w:hAnsi="Times New Roman" w:cs="Times New Roman"/>
                <w:sz w:val="26"/>
                <w:szCs w:val="26"/>
              </w:rPr>
              <w:t>Код</w:t>
            </w:r>
            <w:r w:rsidRPr="00D81DB0">
              <w:rPr>
                <w:rFonts w:ascii="Times New Roman" w:hAnsi="Times New Roman" w:cs="Times New Roman"/>
                <w:b/>
                <w:sz w:val="26"/>
                <w:szCs w:val="26"/>
              </w:rPr>
              <w:t xml:space="preserve"> </w:t>
            </w:r>
            <w:hyperlink r:id="rId7" w:history="1">
              <w:r w:rsidRPr="00D81DB0">
                <w:rPr>
                  <w:rStyle w:val="a8"/>
                  <w:rFonts w:ascii="Times New Roman" w:hAnsi="Times New Roman"/>
                  <w:b w:val="0"/>
                  <w:color w:val="auto"/>
                  <w:szCs w:val="26"/>
                </w:rPr>
                <w:t>бюджетной классификации</w:t>
              </w:r>
            </w:hyperlink>
          </w:p>
        </w:tc>
        <w:tc>
          <w:tcPr>
            <w:tcW w:w="4678" w:type="dxa"/>
            <w:gridSpan w:val="5"/>
            <w:tcBorders>
              <w:top w:val="single" w:sz="4" w:space="0" w:color="auto"/>
              <w:left w:val="single" w:sz="4" w:space="0" w:color="auto"/>
              <w:bottom w:val="single" w:sz="4" w:space="0" w:color="auto"/>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Объем бюджетных ассигнований</w:t>
            </w:r>
          </w:p>
        </w:tc>
      </w:tr>
      <w:tr w:rsidR="00D3220F" w:rsidRPr="00751665" w:rsidTr="00BC6242">
        <w:tc>
          <w:tcPr>
            <w:tcW w:w="709" w:type="dxa"/>
            <w:vMerge/>
            <w:tcBorders>
              <w:bottom w:val="single" w:sz="4" w:space="0" w:color="auto"/>
              <w:right w:val="single" w:sz="4" w:space="0" w:color="auto"/>
            </w:tcBorders>
          </w:tcPr>
          <w:p w:rsidR="00D3220F" w:rsidRPr="00751665" w:rsidRDefault="00D3220F" w:rsidP="00BC6242">
            <w:pPr>
              <w:pStyle w:val="af1"/>
              <w:rPr>
                <w:rFonts w:ascii="Times New Roman" w:hAnsi="Times New Roman" w:cs="Times New Roman"/>
                <w:sz w:val="28"/>
                <w:szCs w:val="28"/>
              </w:rPr>
            </w:pPr>
          </w:p>
        </w:tc>
        <w:tc>
          <w:tcPr>
            <w:tcW w:w="1559" w:type="dxa"/>
            <w:vMerge/>
            <w:tcBorders>
              <w:bottom w:val="single" w:sz="4" w:space="0" w:color="auto"/>
              <w:right w:val="single" w:sz="4" w:space="0" w:color="auto"/>
            </w:tcBorders>
          </w:tcPr>
          <w:p w:rsidR="00D3220F" w:rsidRPr="00D3220F" w:rsidRDefault="00D3220F" w:rsidP="00BC6242">
            <w:pPr>
              <w:pStyle w:val="af1"/>
              <w:rPr>
                <w:rFonts w:ascii="Times New Roman" w:hAnsi="Times New Roman" w:cs="Times New Roman"/>
                <w:sz w:val="26"/>
                <w:szCs w:val="26"/>
              </w:rPr>
            </w:pPr>
          </w:p>
        </w:tc>
        <w:tc>
          <w:tcPr>
            <w:tcW w:w="4395" w:type="dxa"/>
            <w:vMerge/>
            <w:tcBorders>
              <w:top w:val="single" w:sz="4" w:space="0" w:color="auto"/>
              <w:left w:val="single" w:sz="4" w:space="0" w:color="auto"/>
              <w:bottom w:val="nil"/>
              <w:right w:val="nil"/>
            </w:tcBorders>
          </w:tcPr>
          <w:p w:rsidR="00D3220F" w:rsidRPr="00D3220F" w:rsidRDefault="00D3220F" w:rsidP="00BC6242">
            <w:pPr>
              <w:pStyle w:val="af1"/>
              <w:rPr>
                <w:rFonts w:ascii="Times New Roman" w:hAnsi="Times New Roman" w:cs="Times New Roman"/>
                <w:sz w:val="26"/>
                <w:szCs w:val="26"/>
              </w:rPr>
            </w:pPr>
          </w:p>
        </w:tc>
        <w:tc>
          <w:tcPr>
            <w:tcW w:w="1984" w:type="dxa"/>
            <w:vMerge/>
            <w:tcBorders>
              <w:top w:val="single" w:sz="4" w:space="0" w:color="auto"/>
              <w:left w:val="single" w:sz="4" w:space="0" w:color="auto"/>
              <w:bottom w:val="nil"/>
              <w:right w:val="nil"/>
            </w:tcBorders>
          </w:tcPr>
          <w:p w:rsidR="00D3220F" w:rsidRPr="00D3220F" w:rsidRDefault="00D3220F" w:rsidP="00BC6242">
            <w:pPr>
              <w:pStyle w:val="af1"/>
              <w:rPr>
                <w:rFonts w:ascii="Times New Roman" w:hAnsi="Times New Roman" w:cs="Times New Roman"/>
                <w:sz w:val="26"/>
                <w:szCs w:val="26"/>
              </w:rPr>
            </w:pPr>
          </w:p>
        </w:tc>
        <w:tc>
          <w:tcPr>
            <w:tcW w:w="709" w:type="dxa"/>
            <w:tcBorders>
              <w:top w:val="single" w:sz="4" w:space="0" w:color="auto"/>
              <w:left w:val="single" w:sz="4" w:space="0" w:color="auto"/>
              <w:bottom w:val="nil"/>
              <w:right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ГРБС</w:t>
            </w:r>
          </w:p>
        </w:tc>
        <w:tc>
          <w:tcPr>
            <w:tcW w:w="850" w:type="dxa"/>
            <w:tcBorders>
              <w:top w:val="single" w:sz="4" w:space="0" w:color="auto"/>
              <w:left w:val="single" w:sz="4" w:space="0" w:color="auto"/>
              <w:bottom w:val="nil"/>
              <w:right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rPr>
                <w:sz w:val="26"/>
                <w:szCs w:val="26"/>
              </w:rPr>
            </w:pPr>
          </w:p>
          <w:p w:rsidR="00D3220F" w:rsidRPr="00D3220F" w:rsidRDefault="00D3220F" w:rsidP="00BC6242">
            <w:pPr>
              <w:pStyle w:val="af1"/>
              <w:rPr>
                <w:rFonts w:ascii="Times New Roman" w:hAnsi="Times New Roman" w:cs="Times New Roman"/>
                <w:sz w:val="26"/>
                <w:szCs w:val="26"/>
              </w:rPr>
            </w:pPr>
            <w:proofErr w:type="spellStart"/>
            <w:r w:rsidRPr="00D3220F">
              <w:rPr>
                <w:rFonts w:ascii="Times New Roman" w:hAnsi="Times New Roman" w:cs="Times New Roman"/>
                <w:sz w:val="26"/>
                <w:szCs w:val="26"/>
              </w:rPr>
              <w:t>Рз</w:t>
            </w:r>
            <w:proofErr w:type="spellEnd"/>
            <w:r w:rsidRPr="00D3220F">
              <w:rPr>
                <w:rFonts w:ascii="Times New Roman" w:hAnsi="Times New Roman" w:cs="Times New Roman"/>
                <w:sz w:val="26"/>
                <w:szCs w:val="26"/>
              </w:rPr>
              <w:t xml:space="preserve"> </w:t>
            </w:r>
            <w:proofErr w:type="spellStart"/>
            <w:proofErr w:type="gramStart"/>
            <w:r w:rsidRPr="00D3220F">
              <w:rPr>
                <w:rFonts w:ascii="Times New Roman" w:hAnsi="Times New Roman" w:cs="Times New Roman"/>
                <w:sz w:val="26"/>
                <w:szCs w:val="26"/>
              </w:rPr>
              <w:t>Пр</w:t>
            </w:r>
            <w:proofErr w:type="spellEnd"/>
            <w:proofErr w:type="gramEnd"/>
          </w:p>
        </w:tc>
        <w:tc>
          <w:tcPr>
            <w:tcW w:w="1134" w:type="dxa"/>
            <w:tcBorders>
              <w:top w:val="single" w:sz="4" w:space="0" w:color="auto"/>
              <w:left w:val="single" w:sz="4" w:space="0" w:color="auto"/>
              <w:bottom w:val="nil"/>
              <w:right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ЦСР</w:t>
            </w:r>
          </w:p>
        </w:tc>
        <w:tc>
          <w:tcPr>
            <w:tcW w:w="993" w:type="dxa"/>
            <w:tcBorders>
              <w:top w:val="single" w:sz="4" w:space="0" w:color="auto"/>
              <w:left w:val="single" w:sz="4" w:space="0" w:color="auto"/>
              <w:bottom w:val="nil"/>
              <w:right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2021</w:t>
            </w:r>
          </w:p>
        </w:tc>
        <w:tc>
          <w:tcPr>
            <w:tcW w:w="850" w:type="dxa"/>
            <w:tcBorders>
              <w:top w:val="single" w:sz="4" w:space="0" w:color="auto"/>
              <w:left w:val="single" w:sz="4" w:space="0" w:color="auto"/>
              <w:bottom w:val="nil"/>
              <w:right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2022</w:t>
            </w:r>
          </w:p>
        </w:tc>
        <w:tc>
          <w:tcPr>
            <w:tcW w:w="992" w:type="dxa"/>
            <w:tcBorders>
              <w:top w:val="single" w:sz="4" w:space="0" w:color="auto"/>
              <w:left w:val="single" w:sz="4" w:space="0" w:color="auto"/>
              <w:bottom w:val="nil"/>
              <w:right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2023</w:t>
            </w:r>
          </w:p>
        </w:tc>
        <w:tc>
          <w:tcPr>
            <w:tcW w:w="993" w:type="dxa"/>
            <w:tcBorders>
              <w:top w:val="single" w:sz="4" w:space="0" w:color="auto"/>
              <w:left w:val="single" w:sz="4" w:space="0" w:color="auto"/>
              <w:bottom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2024</w:t>
            </w:r>
          </w:p>
        </w:tc>
        <w:tc>
          <w:tcPr>
            <w:tcW w:w="850" w:type="dxa"/>
            <w:tcBorders>
              <w:top w:val="single" w:sz="4" w:space="0" w:color="auto"/>
              <w:left w:val="single" w:sz="4" w:space="0" w:color="auto"/>
              <w:bottom w:val="nil"/>
            </w:tcBorders>
          </w:tcPr>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p>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2025</w:t>
            </w:r>
          </w:p>
        </w:tc>
      </w:tr>
      <w:tr w:rsidR="00D3220F" w:rsidRPr="00751665" w:rsidTr="00BC6242">
        <w:tc>
          <w:tcPr>
            <w:tcW w:w="709" w:type="dxa"/>
            <w:tcBorders>
              <w:top w:val="single" w:sz="4" w:space="0" w:color="auto"/>
              <w:bottom w:val="single" w:sz="4" w:space="0" w:color="auto"/>
              <w:right w:val="single" w:sz="4" w:space="0" w:color="auto"/>
            </w:tcBorders>
          </w:tcPr>
          <w:p w:rsidR="00D3220F" w:rsidRPr="00751665" w:rsidRDefault="00D3220F" w:rsidP="00BC6242">
            <w:pPr>
              <w:pStyle w:val="af1"/>
              <w:jc w:val="center"/>
              <w:rPr>
                <w:rFonts w:ascii="Times New Roman" w:hAnsi="Times New Roman" w:cs="Times New Roman"/>
              </w:rPr>
            </w:pPr>
            <w:r w:rsidRPr="00751665">
              <w:rPr>
                <w:rFonts w:ascii="Times New Roman" w:hAnsi="Times New Roman" w:cs="Times New Roman"/>
              </w:rPr>
              <w:t>1</w:t>
            </w:r>
          </w:p>
        </w:tc>
        <w:tc>
          <w:tcPr>
            <w:tcW w:w="1559"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2</w:t>
            </w:r>
          </w:p>
        </w:tc>
        <w:tc>
          <w:tcPr>
            <w:tcW w:w="4395"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3</w:t>
            </w:r>
          </w:p>
        </w:tc>
        <w:tc>
          <w:tcPr>
            <w:tcW w:w="1984"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4</w:t>
            </w:r>
          </w:p>
        </w:tc>
        <w:tc>
          <w:tcPr>
            <w:tcW w:w="709"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5</w:t>
            </w:r>
          </w:p>
        </w:tc>
        <w:tc>
          <w:tcPr>
            <w:tcW w:w="850"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6</w:t>
            </w:r>
          </w:p>
        </w:tc>
        <w:tc>
          <w:tcPr>
            <w:tcW w:w="1134"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7</w:t>
            </w:r>
          </w:p>
        </w:tc>
        <w:tc>
          <w:tcPr>
            <w:tcW w:w="993"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8</w:t>
            </w:r>
          </w:p>
        </w:tc>
        <w:tc>
          <w:tcPr>
            <w:tcW w:w="850"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9</w:t>
            </w:r>
          </w:p>
        </w:tc>
        <w:tc>
          <w:tcPr>
            <w:tcW w:w="992"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10</w:t>
            </w:r>
          </w:p>
        </w:tc>
        <w:tc>
          <w:tcPr>
            <w:tcW w:w="993" w:type="dxa"/>
            <w:tcBorders>
              <w:top w:val="single" w:sz="4" w:space="0" w:color="auto"/>
              <w:left w:val="single" w:sz="4" w:space="0" w:color="auto"/>
              <w:bottom w:val="single" w:sz="4" w:space="0" w:color="auto"/>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11</w:t>
            </w:r>
          </w:p>
        </w:tc>
        <w:tc>
          <w:tcPr>
            <w:tcW w:w="850" w:type="dxa"/>
            <w:tcBorders>
              <w:top w:val="single" w:sz="4" w:space="0" w:color="auto"/>
              <w:left w:val="single" w:sz="4" w:space="0" w:color="auto"/>
              <w:bottom w:val="single" w:sz="4" w:space="0" w:color="auto"/>
            </w:tcBorders>
          </w:tcPr>
          <w:p w:rsidR="00D3220F" w:rsidRPr="00D3220F" w:rsidRDefault="00D3220F" w:rsidP="00BC6242">
            <w:pPr>
              <w:pStyle w:val="af1"/>
              <w:jc w:val="center"/>
              <w:rPr>
                <w:rFonts w:ascii="Times New Roman" w:hAnsi="Times New Roman" w:cs="Times New Roman"/>
                <w:sz w:val="26"/>
                <w:szCs w:val="26"/>
              </w:rPr>
            </w:pPr>
          </w:p>
        </w:tc>
      </w:tr>
      <w:tr w:rsidR="00D3220F" w:rsidRPr="00751665" w:rsidTr="00BC6242">
        <w:tc>
          <w:tcPr>
            <w:tcW w:w="709" w:type="dxa"/>
            <w:vMerge w:val="restart"/>
            <w:tcBorders>
              <w:top w:val="single" w:sz="4" w:space="0" w:color="auto"/>
              <w:bottom w:val="single" w:sz="4" w:space="0" w:color="auto"/>
              <w:right w:val="single" w:sz="4" w:space="0" w:color="auto"/>
            </w:tcBorders>
          </w:tcPr>
          <w:p w:rsidR="00D3220F" w:rsidRPr="00751665" w:rsidRDefault="00D3220F" w:rsidP="00BC6242">
            <w:pPr>
              <w:pStyle w:val="af1"/>
              <w:jc w:val="center"/>
              <w:rPr>
                <w:rFonts w:ascii="Times New Roman" w:hAnsi="Times New Roman" w:cs="Times New Roman"/>
                <w:sz w:val="28"/>
                <w:szCs w:val="28"/>
              </w:rPr>
            </w:pPr>
          </w:p>
        </w:tc>
        <w:tc>
          <w:tcPr>
            <w:tcW w:w="1559" w:type="dxa"/>
            <w:vMerge w:val="restart"/>
            <w:tcBorders>
              <w:top w:val="single" w:sz="4" w:space="0" w:color="auto"/>
              <w:left w:val="single" w:sz="4" w:space="0" w:color="auto"/>
              <w:bottom w:val="single" w:sz="4" w:space="0" w:color="auto"/>
              <w:right w:val="nil"/>
            </w:tcBorders>
          </w:tcPr>
          <w:p w:rsidR="00D3220F" w:rsidRPr="00D3220F" w:rsidRDefault="00D3220F" w:rsidP="00BC6242">
            <w:pPr>
              <w:pStyle w:val="af1"/>
              <w:rPr>
                <w:rFonts w:ascii="Times New Roman" w:hAnsi="Times New Roman" w:cs="Times New Roman"/>
                <w:sz w:val="26"/>
                <w:szCs w:val="26"/>
              </w:rPr>
            </w:pPr>
            <w:r w:rsidRPr="00D3220F">
              <w:rPr>
                <w:rFonts w:ascii="Times New Roman" w:hAnsi="Times New Roman" w:cs="Times New Roman"/>
                <w:sz w:val="26"/>
                <w:szCs w:val="26"/>
              </w:rPr>
              <w:t>Муниципальная программа</w:t>
            </w:r>
          </w:p>
        </w:tc>
        <w:tc>
          <w:tcPr>
            <w:tcW w:w="4395" w:type="dxa"/>
            <w:vMerge w:val="restart"/>
            <w:tcBorders>
              <w:top w:val="single" w:sz="4" w:space="0" w:color="auto"/>
              <w:left w:val="single" w:sz="4" w:space="0" w:color="auto"/>
              <w:bottom w:val="single" w:sz="4" w:space="0" w:color="auto"/>
              <w:right w:val="nil"/>
            </w:tcBorders>
          </w:tcPr>
          <w:p w:rsidR="00D3220F" w:rsidRPr="00D3220F" w:rsidRDefault="00D3220F" w:rsidP="00BC6242">
            <w:pPr>
              <w:pStyle w:val="af1"/>
              <w:rPr>
                <w:rFonts w:ascii="Times New Roman" w:hAnsi="Times New Roman" w:cs="Times New Roman"/>
                <w:sz w:val="26"/>
                <w:szCs w:val="26"/>
              </w:rPr>
            </w:pPr>
            <w:r>
              <w:rPr>
                <w:rFonts w:ascii="Times New Roman" w:hAnsi="Times New Roman" w:cs="Times New Roman"/>
                <w:sz w:val="26"/>
                <w:szCs w:val="26"/>
              </w:rPr>
              <w:t>«</w:t>
            </w:r>
            <w:r w:rsidRPr="00D3220F">
              <w:rPr>
                <w:rFonts w:ascii="Times New Roman" w:hAnsi="Times New Roman" w:cs="Times New Roman"/>
                <w:sz w:val="26"/>
                <w:szCs w:val="26"/>
              </w:rPr>
              <w:t>Укрепление общественного здоровья в Беляевском районе</w:t>
            </w:r>
            <w:r>
              <w:rPr>
                <w:rFonts w:ascii="Times New Roman" w:hAnsi="Times New Roman" w:cs="Times New Roman"/>
                <w:sz w:val="26"/>
                <w:szCs w:val="26"/>
              </w:rPr>
              <w:t>»</w:t>
            </w:r>
          </w:p>
        </w:tc>
        <w:tc>
          <w:tcPr>
            <w:tcW w:w="1984" w:type="dxa"/>
            <w:tcBorders>
              <w:top w:val="single" w:sz="4" w:space="0" w:color="auto"/>
              <w:left w:val="single" w:sz="4" w:space="0" w:color="auto"/>
              <w:bottom w:val="single" w:sz="4" w:space="0" w:color="auto"/>
              <w:right w:val="nil"/>
            </w:tcBorders>
          </w:tcPr>
          <w:p w:rsidR="00D3220F" w:rsidRPr="00D3220F" w:rsidRDefault="00D3220F" w:rsidP="00BC6242">
            <w:pPr>
              <w:pStyle w:val="af1"/>
              <w:rPr>
                <w:rFonts w:ascii="Times New Roman" w:hAnsi="Times New Roman" w:cs="Times New Roman"/>
                <w:sz w:val="26"/>
                <w:szCs w:val="26"/>
              </w:rPr>
            </w:pPr>
            <w:r w:rsidRPr="00D3220F">
              <w:rPr>
                <w:rFonts w:ascii="Times New Roman" w:hAnsi="Times New Roman" w:cs="Times New Roman"/>
                <w:sz w:val="26"/>
                <w:szCs w:val="26"/>
              </w:rPr>
              <w:t>всего, в том числе:</w:t>
            </w:r>
          </w:p>
        </w:tc>
        <w:tc>
          <w:tcPr>
            <w:tcW w:w="709"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Х</w:t>
            </w:r>
          </w:p>
        </w:tc>
        <w:tc>
          <w:tcPr>
            <w:tcW w:w="850"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Х</w:t>
            </w:r>
          </w:p>
        </w:tc>
        <w:tc>
          <w:tcPr>
            <w:tcW w:w="1134"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Х</w:t>
            </w:r>
          </w:p>
        </w:tc>
        <w:tc>
          <w:tcPr>
            <w:tcW w:w="993"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nil"/>
            </w:tcBorders>
          </w:tcPr>
          <w:p w:rsidR="00D3220F" w:rsidRP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nil"/>
            </w:tcBorders>
          </w:tcPr>
          <w:p w:rsidR="00D3220F" w:rsidRP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tcBorders>
          </w:tcPr>
          <w:p w:rsidR="00D3220F" w:rsidRP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tcBorders>
          </w:tcPr>
          <w:p w:rsidR="00D3220F" w:rsidRP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10,0</w:t>
            </w:r>
          </w:p>
        </w:tc>
      </w:tr>
      <w:tr w:rsidR="00D3220F" w:rsidRPr="00751665" w:rsidTr="00BC6242">
        <w:tc>
          <w:tcPr>
            <w:tcW w:w="709" w:type="dxa"/>
            <w:vMerge/>
            <w:tcBorders>
              <w:top w:val="single" w:sz="4" w:space="0" w:color="auto"/>
              <w:bottom w:val="single" w:sz="4" w:space="0" w:color="auto"/>
              <w:right w:val="single" w:sz="4" w:space="0" w:color="auto"/>
            </w:tcBorders>
          </w:tcPr>
          <w:p w:rsidR="00D3220F" w:rsidRPr="00751665" w:rsidRDefault="00D3220F" w:rsidP="00BC6242">
            <w:pPr>
              <w:pStyle w:val="af1"/>
              <w:jc w:val="center"/>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nil"/>
            </w:tcBorders>
          </w:tcPr>
          <w:p w:rsidR="00D3220F" w:rsidRPr="00D3220F" w:rsidRDefault="00D3220F" w:rsidP="00BC6242">
            <w:pPr>
              <w:pStyle w:val="af1"/>
              <w:rPr>
                <w:rFonts w:ascii="Times New Roman" w:hAnsi="Times New Roman" w:cs="Times New Roman"/>
                <w:sz w:val="26"/>
                <w:szCs w:val="26"/>
              </w:rPr>
            </w:pPr>
          </w:p>
        </w:tc>
        <w:tc>
          <w:tcPr>
            <w:tcW w:w="4395" w:type="dxa"/>
            <w:vMerge/>
            <w:tcBorders>
              <w:top w:val="single" w:sz="4" w:space="0" w:color="auto"/>
              <w:left w:val="single" w:sz="4" w:space="0" w:color="auto"/>
              <w:bottom w:val="single" w:sz="4" w:space="0" w:color="auto"/>
              <w:right w:val="nil"/>
            </w:tcBorders>
          </w:tcPr>
          <w:p w:rsidR="00D3220F" w:rsidRPr="00D3220F" w:rsidRDefault="00D3220F" w:rsidP="00BC6242">
            <w:pPr>
              <w:pStyle w:val="af1"/>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nil"/>
            </w:tcBorders>
          </w:tcPr>
          <w:p w:rsidR="00D3220F" w:rsidRPr="00D3220F" w:rsidRDefault="00D3220F" w:rsidP="00BC6242">
            <w:pPr>
              <w:pStyle w:val="af1"/>
              <w:rPr>
                <w:rFonts w:ascii="Times New Roman" w:hAnsi="Times New Roman" w:cs="Times New Roman"/>
                <w:sz w:val="26"/>
                <w:szCs w:val="26"/>
              </w:rPr>
            </w:pPr>
            <w:r w:rsidRPr="00D3220F">
              <w:rPr>
                <w:rFonts w:ascii="Times New Roman" w:hAnsi="Times New Roman" w:cs="Times New Roman"/>
                <w:sz w:val="26"/>
                <w:szCs w:val="26"/>
              </w:rPr>
              <w:t>Администрация Беляевского района</w:t>
            </w:r>
          </w:p>
        </w:tc>
        <w:tc>
          <w:tcPr>
            <w:tcW w:w="709" w:type="dxa"/>
            <w:tcBorders>
              <w:top w:val="single" w:sz="4" w:space="0" w:color="auto"/>
              <w:left w:val="single" w:sz="4" w:space="0" w:color="auto"/>
              <w:bottom w:val="single" w:sz="4" w:space="0" w:color="auto"/>
              <w:right w:val="nil"/>
            </w:tcBorders>
          </w:tcPr>
          <w:p w:rsidR="00D3220F" w:rsidRPr="00D3220F" w:rsidRDefault="00D3220F" w:rsidP="00BC6242">
            <w:pPr>
              <w:pStyle w:val="af1"/>
              <w:rPr>
                <w:rFonts w:ascii="Times New Roman" w:hAnsi="Times New Roman" w:cs="Times New Roman"/>
                <w:sz w:val="26"/>
                <w:szCs w:val="26"/>
              </w:rPr>
            </w:pPr>
            <w:r w:rsidRPr="00D3220F">
              <w:rPr>
                <w:rFonts w:ascii="Times New Roman" w:hAnsi="Times New Roman" w:cs="Times New Roman"/>
                <w:sz w:val="26"/>
                <w:szCs w:val="26"/>
              </w:rPr>
              <w:t>426</w:t>
            </w:r>
          </w:p>
        </w:tc>
        <w:tc>
          <w:tcPr>
            <w:tcW w:w="850" w:type="dxa"/>
            <w:tcBorders>
              <w:top w:val="single" w:sz="4" w:space="0" w:color="auto"/>
              <w:left w:val="single" w:sz="4" w:space="0" w:color="auto"/>
              <w:bottom w:val="single" w:sz="4" w:space="0" w:color="auto"/>
              <w:right w:val="nil"/>
            </w:tcBorders>
          </w:tcPr>
          <w:p w:rsidR="00D3220F" w:rsidRPr="00D3220F" w:rsidRDefault="00D3220F" w:rsidP="00BC6242">
            <w:pPr>
              <w:pStyle w:val="af1"/>
              <w:rPr>
                <w:rFonts w:ascii="Times New Roman" w:hAnsi="Times New Roman" w:cs="Times New Roman"/>
                <w:sz w:val="26"/>
                <w:szCs w:val="26"/>
              </w:rPr>
            </w:pPr>
            <w:r w:rsidRPr="00D3220F">
              <w:rPr>
                <w:rFonts w:ascii="Times New Roman" w:hAnsi="Times New Roman" w:cs="Times New Roman"/>
                <w:sz w:val="26"/>
                <w:szCs w:val="26"/>
              </w:rPr>
              <w:t>1102</w:t>
            </w:r>
          </w:p>
        </w:tc>
        <w:tc>
          <w:tcPr>
            <w:tcW w:w="1134"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nil"/>
            </w:tcBorders>
          </w:tcPr>
          <w:p w:rsidR="00D3220F" w:rsidRP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nil"/>
            </w:tcBorders>
          </w:tcPr>
          <w:p w:rsidR="00D3220F" w:rsidRP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tcBorders>
          </w:tcPr>
          <w:p w:rsidR="00D3220F" w:rsidRP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tcBorders>
          </w:tcPr>
          <w:p w:rsidR="00D3220F" w:rsidRP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10,0</w:t>
            </w:r>
          </w:p>
        </w:tc>
      </w:tr>
      <w:tr w:rsidR="00D3220F" w:rsidRPr="00751665" w:rsidTr="00BC6242">
        <w:tc>
          <w:tcPr>
            <w:tcW w:w="709" w:type="dxa"/>
            <w:tcBorders>
              <w:top w:val="single" w:sz="4" w:space="0" w:color="auto"/>
              <w:bottom w:val="single" w:sz="4" w:space="0" w:color="auto"/>
              <w:right w:val="single" w:sz="4" w:space="0" w:color="auto"/>
            </w:tcBorders>
          </w:tcPr>
          <w:p w:rsidR="00D3220F" w:rsidRPr="00751665" w:rsidRDefault="00D3220F" w:rsidP="00BC6242">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nil"/>
            </w:tcBorders>
          </w:tcPr>
          <w:p w:rsidR="00D3220F" w:rsidRPr="00D3220F" w:rsidRDefault="00D3220F" w:rsidP="00BC6242">
            <w:pPr>
              <w:rPr>
                <w:rFonts w:ascii="Times New Roman" w:hAnsi="Times New Roman" w:cs="Times New Roman"/>
                <w:sz w:val="26"/>
                <w:szCs w:val="26"/>
              </w:rPr>
            </w:pPr>
            <w:r w:rsidRPr="00D3220F">
              <w:rPr>
                <w:rFonts w:ascii="Times New Roman" w:hAnsi="Times New Roman" w:cs="Times New Roman"/>
                <w:sz w:val="26"/>
                <w:szCs w:val="26"/>
              </w:rPr>
              <w:t>Основное мероприятие 4</w:t>
            </w:r>
          </w:p>
        </w:tc>
        <w:tc>
          <w:tcPr>
            <w:tcW w:w="4395" w:type="dxa"/>
            <w:tcBorders>
              <w:top w:val="single" w:sz="4" w:space="0" w:color="auto"/>
              <w:left w:val="single" w:sz="4" w:space="0" w:color="auto"/>
              <w:bottom w:val="single" w:sz="4" w:space="0" w:color="auto"/>
              <w:right w:val="nil"/>
            </w:tcBorders>
          </w:tcPr>
          <w:p w:rsidR="00D3220F" w:rsidRPr="002F5913" w:rsidRDefault="00D3220F" w:rsidP="002F5913">
            <w:pPr>
              <w:spacing w:after="0" w:line="240" w:lineRule="auto"/>
              <w:jc w:val="both"/>
              <w:rPr>
                <w:rFonts w:ascii="Times New Roman" w:hAnsi="Times New Roman" w:cs="Times New Roman"/>
                <w:sz w:val="24"/>
                <w:szCs w:val="24"/>
              </w:rPr>
            </w:pPr>
            <w:r w:rsidRPr="00D3220F">
              <w:rPr>
                <w:rFonts w:ascii="Times New Roman" w:hAnsi="Times New Roman" w:cs="Times New Roman"/>
                <w:sz w:val="26"/>
                <w:szCs w:val="26"/>
              </w:rPr>
              <w:t xml:space="preserve"> </w:t>
            </w:r>
            <w:proofErr w:type="gramStart"/>
            <w:r w:rsidR="009E5826">
              <w:rPr>
                <w:rFonts w:ascii="Times New Roman" w:hAnsi="Times New Roman" w:cs="Times New Roman"/>
                <w:sz w:val="24"/>
                <w:szCs w:val="24"/>
              </w:rPr>
              <w:t>Мероприятия</w:t>
            </w:r>
            <w:proofErr w:type="gramEnd"/>
            <w:r w:rsidR="009E5826">
              <w:rPr>
                <w:rFonts w:ascii="Times New Roman" w:hAnsi="Times New Roman" w:cs="Times New Roman"/>
                <w:sz w:val="24"/>
                <w:szCs w:val="24"/>
              </w:rPr>
              <w:t xml:space="preserve"> направленные на мотивирование граждан к ведению здорового образа жизни посредством проведения информационно-коммуникационной кампании, а так же </w:t>
            </w:r>
            <w:r w:rsidR="009E5826" w:rsidRPr="00733823">
              <w:rPr>
                <w:rFonts w:ascii="Times New Roman" w:hAnsi="Times New Roman" w:cs="Times New Roman"/>
                <w:sz w:val="24"/>
                <w:szCs w:val="24"/>
              </w:rPr>
              <w:t xml:space="preserve">вовлечение </w:t>
            </w:r>
            <w:r w:rsidR="009E5826">
              <w:rPr>
                <w:rFonts w:ascii="Times New Roman" w:hAnsi="Times New Roman" w:cs="Times New Roman"/>
                <w:sz w:val="24"/>
                <w:szCs w:val="24"/>
              </w:rPr>
              <w:t xml:space="preserve">граждан и </w:t>
            </w:r>
            <w:r w:rsidR="009E5826" w:rsidRPr="00733823">
              <w:rPr>
                <w:rFonts w:ascii="Times New Roman" w:hAnsi="Times New Roman" w:cs="Times New Roman"/>
                <w:sz w:val="24"/>
                <w:szCs w:val="24"/>
              </w:rPr>
              <w:t>некоммерческих организаций в мероприятия по укреплению общественного здоровья</w:t>
            </w:r>
          </w:p>
        </w:tc>
        <w:tc>
          <w:tcPr>
            <w:tcW w:w="1984" w:type="dxa"/>
            <w:tcBorders>
              <w:top w:val="single" w:sz="4" w:space="0" w:color="auto"/>
              <w:left w:val="single" w:sz="4" w:space="0" w:color="auto"/>
              <w:bottom w:val="single" w:sz="4" w:space="0" w:color="auto"/>
              <w:right w:val="nil"/>
            </w:tcBorders>
          </w:tcPr>
          <w:p w:rsidR="00D3220F" w:rsidRDefault="00D3220F" w:rsidP="00BC6242">
            <w:pPr>
              <w:jc w:val="center"/>
              <w:rPr>
                <w:rFonts w:ascii="Times New Roman" w:hAnsi="Times New Roman" w:cs="Times New Roman"/>
                <w:sz w:val="26"/>
                <w:szCs w:val="26"/>
              </w:rPr>
            </w:pPr>
            <w:r w:rsidRPr="00D3220F">
              <w:rPr>
                <w:rFonts w:ascii="Times New Roman" w:hAnsi="Times New Roman" w:cs="Times New Roman"/>
                <w:sz w:val="26"/>
                <w:szCs w:val="26"/>
              </w:rPr>
              <w:t>Администрация Беляевского района</w:t>
            </w:r>
          </w:p>
          <w:p w:rsidR="00EB547D" w:rsidRDefault="00EB547D" w:rsidP="00BC6242">
            <w:pPr>
              <w:jc w:val="center"/>
              <w:rPr>
                <w:rFonts w:ascii="Times New Roman" w:hAnsi="Times New Roman" w:cs="Times New Roman"/>
                <w:sz w:val="26"/>
                <w:szCs w:val="26"/>
              </w:rPr>
            </w:pPr>
          </w:p>
          <w:p w:rsidR="00EB547D" w:rsidRPr="00D3220F" w:rsidRDefault="00EB547D" w:rsidP="00BC6242">
            <w:pPr>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nil"/>
            </w:tcBorders>
          </w:tcPr>
          <w:p w:rsidR="00D3220F" w:rsidRPr="00D3220F" w:rsidRDefault="00D3220F" w:rsidP="00BC6242">
            <w:pPr>
              <w:rPr>
                <w:rFonts w:ascii="Times New Roman" w:hAnsi="Times New Roman" w:cs="Times New Roman"/>
                <w:sz w:val="26"/>
                <w:szCs w:val="26"/>
              </w:rPr>
            </w:pPr>
            <w:r w:rsidRPr="00D3220F">
              <w:rPr>
                <w:rFonts w:ascii="Times New Roman" w:hAnsi="Times New Roman" w:cs="Times New Roman"/>
                <w:sz w:val="26"/>
                <w:szCs w:val="26"/>
              </w:rPr>
              <w:t>426</w:t>
            </w:r>
          </w:p>
        </w:tc>
        <w:tc>
          <w:tcPr>
            <w:tcW w:w="850" w:type="dxa"/>
            <w:tcBorders>
              <w:top w:val="single" w:sz="4" w:space="0" w:color="auto"/>
              <w:left w:val="single" w:sz="4" w:space="0" w:color="auto"/>
              <w:bottom w:val="single" w:sz="4" w:space="0" w:color="auto"/>
              <w:right w:val="nil"/>
            </w:tcBorders>
          </w:tcPr>
          <w:p w:rsidR="00D3220F" w:rsidRPr="00D3220F" w:rsidRDefault="00D3220F" w:rsidP="00BC6242">
            <w:pPr>
              <w:rPr>
                <w:rFonts w:ascii="Times New Roman" w:hAnsi="Times New Roman" w:cs="Times New Roman"/>
                <w:sz w:val="26"/>
                <w:szCs w:val="26"/>
              </w:rPr>
            </w:pPr>
            <w:r w:rsidRPr="00D3220F">
              <w:rPr>
                <w:rFonts w:ascii="Times New Roman" w:hAnsi="Times New Roman" w:cs="Times New Roman"/>
                <w:sz w:val="26"/>
                <w:szCs w:val="26"/>
              </w:rPr>
              <w:t>1102</w:t>
            </w:r>
          </w:p>
        </w:tc>
        <w:tc>
          <w:tcPr>
            <w:tcW w:w="1134" w:type="dxa"/>
            <w:tcBorders>
              <w:top w:val="single" w:sz="4" w:space="0" w:color="auto"/>
              <w:left w:val="single" w:sz="4" w:space="0" w:color="auto"/>
              <w:bottom w:val="single" w:sz="4" w:space="0" w:color="auto"/>
              <w:right w:val="nil"/>
            </w:tcBorders>
          </w:tcPr>
          <w:p w:rsidR="00D3220F" w:rsidRPr="00D3220F" w:rsidRDefault="00D3220F" w:rsidP="00BC6242">
            <w:pPr>
              <w:rPr>
                <w:rFonts w:ascii="Times New Roman" w:hAnsi="Times New Roman" w:cs="Times New Roman"/>
                <w:sz w:val="26"/>
                <w:szCs w:val="26"/>
                <w:lang w:val="en-US"/>
              </w:rPr>
            </w:pPr>
          </w:p>
        </w:tc>
        <w:tc>
          <w:tcPr>
            <w:tcW w:w="993"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nil"/>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tcBorders>
          </w:tcPr>
          <w:p w:rsidR="00D3220F" w:rsidRPr="00D3220F" w:rsidRDefault="00D3220F" w:rsidP="00BC6242">
            <w:pPr>
              <w:pStyle w:val="af1"/>
              <w:jc w:val="center"/>
              <w:rPr>
                <w:rFonts w:ascii="Times New Roman" w:hAnsi="Times New Roman" w:cs="Times New Roman"/>
                <w:sz w:val="26"/>
                <w:szCs w:val="26"/>
              </w:rPr>
            </w:pPr>
            <w:r w:rsidRPr="00D3220F">
              <w:rPr>
                <w:rFonts w:ascii="Times New Roman" w:hAnsi="Times New Roman" w:cs="Times New Roman"/>
                <w:sz w:val="26"/>
                <w:szCs w:val="26"/>
              </w:rPr>
              <w:t>10,0</w:t>
            </w:r>
          </w:p>
        </w:tc>
      </w:tr>
    </w:tbl>
    <w:p w:rsidR="00D81DB0" w:rsidRDefault="00D81DB0" w:rsidP="00D81DB0">
      <w:pPr>
        <w:pStyle w:val="1"/>
        <w:rPr>
          <w:rFonts w:ascii="Times New Roman" w:hAnsi="Times New Roman"/>
          <w:b w:val="0"/>
          <w:sz w:val="28"/>
          <w:szCs w:val="28"/>
        </w:rPr>
      </w:pPr>
    </w:p>
    <w:p w:rsidR="00D81DB0" w:rsidRDefault="00D81DB0" w:rsidP="00D81DB0">
      <w:pPr>
        <w:pStyle w:val="1"/>
        <w:rPr>
          <w:rFonts w:ascii="Times New Roman" w:hAnsi="Times New Roman"/>
          <w:b w:val="0"/>
          <w:sz w:val="28"/>
          <w:szCs w:val="28"/>
        </w:rPr>
      </w:pPr>
    </w:p>
    <w:p w:rsidR="00D81DB0" w:rsidRPr="00C203EB" w:rsidRDefault="00D81DB0" w:rsidP="00D81DB0">
      <w:pPr>
        <w:pStyle w:val="1"/>
        <w:rPr>
          <w:rFonts w:ascii="Times New Roman" w:hAnsi="Times New Roman"/>
          <w:b w:val="0"/>
          <w:sz w:val="28"/>
          <w:szCs w:val="28"/>
        </w:rPr>
      </w:pPr>
      <w:r w:rsidRPr="00C203EB">
        <w:rPr>
          <w:rFonts w:ascii="Times New Roman" w:hAnsi="Times New Roman"/>
          <w:b w:val="0"/>
          <w:sz w:val="28"/>
          <w:szCs w:val="28"/>
        </w:rPr>
        <w:t>Ресурсное обеспечение</w:t>
      </w:r>
      <w:r w:rsidRPr="00C203EB">
        <w:rPr>
          <w:rFonts w:ascii="Times New Roman" w:hAnsi="Times New Roman"/>
          <w:b w:val="0"/>
          <w:sz w:val="28"/>
          <w:szCs w:val="28"/>
        </w:rPr>
        <w:br/>
        <w:t>реализации муниципальной программы за счет средств областного бюджета, средств муниципальных внебюджетных фондов и прогнозная оценка привлекаемых на реализацию муниципальной программы средств федерального бюджета</w:t>
      </w:r>
    </w:p>
    <w:p w:rsidR="00D81DB0" w:rsidRPr="00C203EB" w:rsidRDefault="00D81DB0" w:rsidP="00D81DB0">
      <w:pPr>
        <w:rPr>
          <w:rFonts w:ascii="Times New Roman" w:hAnsi="Times New Roman" w:cs="Times New Roman"/>
          <w:sz w:val="16"/>
          <w:szCs w:val="16"/>
        </w:rPr>
      </w:pPr>
    </w:p>
    <w:p w:rsidR="00D81DB0" w:rsidRPr="00C203EB" w:rsidRDefault="00D81DB0" w:rsidP="00D81DB0">
      <w:pPr>
        <w:ind w:left="10800" w:firstLine="1800"/>
        <w:rPr>
          <w:rFonts w:ascii="Times New Roman" w:hAnsi="Times New Roman" w:cs="Times New Roman"/>
          <w:sz w:val="28"/>
          <w:szCs w:val="28"/>
        </w:rPr>
      </w:pPr>
      <w:r w:rsidRPr="00C203EB">
        <w:rPr>
          <w:rFonts w:ascii="Times New Roman" w:hAnsi="Times New Roman" w:cs="Times New Roman"/>
          <w:sz w:val="28"/>
          <w:szCs w:val="28"/>
        </w:rPr>
        <w:t>(тыс. рублей)</w:t>
      </w:r>
    </w:p>
    <w:tbl>
      <w:tblPr>
        <w:tblW w:w="15182" w:type="dxa"/>
        <w:tblInd w:w="-298" w:type="dxa"/>
        <w:tblLayout w:type="fixed"/>
        <w:tblCellMar>
          <w:left w:w="62" w:type="dxa"/>
          <w:right w:w="62" w:type="dxa"/>
        </w:tblCellMar>
        <w:tblLook w:val="0000"/>
      </w:tblPr>
      <w:tblGrid>
        <w:gridCol w:w="600"/>
        <w:gridCol w:w="2538"/>
        <w:gridCol w:w="4026"/>
        <w:gridCol w:w="2977"/>
        <w:gridCol w:w="1275"/>
        <w:gridCol w:w="1356"/>
        <w:gridCol w:w="1418"/>
        <w:gridCol w:w="992"/>
      </w:tblGrid>
      <w:tr w:rsidR="00D81DB0" w:rsidRPr="00C203EB" w:rsidTr="00D81DB0">
        <w:trPr>
          <w:tblHeader/>
        </w:trPr>
        <w:tc>
          <w:tcPr>
            <w:tcW w:w="600" w:type="dxa"/>
            <w:vMerge w:val="restart"/>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w:t>
            </w:r>
          </w:p>
          <w:p w:rsidR="00D81DB0" w:rsidRPr="00A96614" w:rsidRDefault="00D81DB0" w:rsidP="00D81DB0">
            <w:pPr>
              <w:jc w:val="center"/>
              <w:rPr>
                <w:rFonts w:ascii="Times New Roman" w:hAnsi="Times New Roman" w:cs="Times New Roman"/>
              </w:rPr>
            </w:pPr>
            <w:proofErr w:type="spellStart"/>
            <w:proofErr w:type="gramStart"/>
            <w:r w:rsidRPr="00A96614">
              <w:rPr>
                <w:rFonts w:ascii="Times New Roman" w:hAnsi="Times New Roman" w:cs="Times New Roman"/>
              </w:rPr>
              <w:t>п</w:t>
            </w:r>
            <w:proofErr w:type="spellEnd"/>
            <w:proofErr w:type="gramEnd"/>
            <w:r w:rsidRPr="00A96614">
              <w:rPr>
                <w:rFonts w:ascii="Times New Roman" w:hAnsi="Times New Roman" w:cs="Times New Roman"/>
              </w:rPr>
              <w:t>/</w:t>
            </w:r>
            <w:proofErr w:type="spellStart"/>
            <w:r w:rsidRPr="00A96614">
              <w:rPr>
                <w:rFonts w:ascii="Times New Roman" w:hAnsi="Times New Roman" w:cs="Times New Roman"/>
              </w:rPr>
              <w:t>п</w:t>
            </w:r>
            <w:proofErr w:type="spellEnd"/>
          </w:p>
        </w:tc>
        <w:tc>
          <w:tcPr>
            <w:tcW w:w="2538" w:type="dxa"/>
            <w:vMerge w:val="restart"/>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Статус</w:t>
            </w:r>
          </w:p>
        </w:tc>
        <w:tc>
          <w:tcPr>
            <w:tcW w:w="4026" w:type="dxa"/>
            <w:vMerge w:val="restart"/>
            <w:tcBorders>
              <w:top w:val="single" w:sz="4" w:space="0" w:color="auto"/>
              <w:left w:val="single" w:sz="4" w:space="0" w:color="auto"/>
              <w:bottom w:val="single" w:sz="4" w:space="0" w:color="auto"/>
              <w:right w:val="single" w:sz="4" w:space="0" w:color="auto"/>
            </w:tcBorders>
          </w:tcPr>
          <w:p w:rsidR="00D81DB0" w:rsidRPr="003A5A01" w:rsidRDefault="00D81DB0" w:rsidP="00D81DB0">
            <w:pPr>
              <w:jc w:val="center"/>
              <w:rPr>
                <w:rFonts w:ascii="Times New Roman" w:hAnsi="Times New Roman" w:cs="Times New Roman"/>
              </w:rPr>
            </w:pPr>
            <w:r w:rsidRPr="003A5A01">
              <w:rPr>
                <w:rFonts w:ascii="Times New Roman" w:hAnsi="Times New Roman" w:cs="Times New Roman"/>
              </w:rPr>
              <w:t>Наименование муниципальной программы, подпрограммы, ведомственной целевой программы, основного мероприятия, приоритетного проекта</w:t>
            </w:r>
          </w:p>
        </w:tc>
        <w:tc>
          <w:tcPr>
            <w:tcW w:w="2977" w:type="dxa"/>
            <w:vMerge w:val="restart"/>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Источник финансирования</w:t>
            </w:r>
          </w:p>
        </w:tc>
        <w:tc>
          <w:tcPr>
            <w:tcW w:w="5041" w:type="dxa"/>
            <w:gridSpan w:val="4"/>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Оценка расходов</w:t>
            </w:r>
          </w:p>
        </w:tc>
      </w:tr>
      <w:tr w:rsidR="00B3518A" w:rsidRPr="00C203EB" w:rsidTr="00D81DB0">
        <w:trPr>
          <w:tblHeader/>
        </w:trPr>
        <w:tc>
          <w:tcPr>
            <w:tcW w:w="600"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jc w:val="cente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jc w:val="center"/>
              <w:rPr>
                <w:rFonts w:ascii="Times New Roman" w:hAnsi="Times New Roman" w:cs="Times New Roman"/>
              </w:rPr>
            </w:pPr>
          </w:p>
        </w:tc>
        <w:tc>
          <w:tcPr>
            <w:tcW w:w="4026"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jc w:val="center"/>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3518A" w:rsidRPr="00D3220F" w:rsidRDefault="00B3518A" w:rsidP="008C5A5E">
            <w:pPr>
              <w:pStyle w:val="af1"/>
              <w:jc w:val="center"/>
              <w:rPr>
                <w:rFonts w:ascii="Times New Roman" w:hAnsi="Times New Roman" w:cs="Times New Roman"/>
                <w:sz w:val="26"/>
                <w:szCs w:val="26"/>
              </w:rPr>
            </w:pPr>
          </w:p>
          <w:p w:rsidR="00B3518A" w:rsidRPr="00D3220F" w:rsidRDefault="00B3518A" w:rsidP="008C5A5E">
            <w:pPr>
              <w:pStyle w:val="af1"/>
              <w:jc w:val="center"/>
              <w:rPr>
                <w:rFonts w:ascii="Times New Roman" w:hAnsi="Times New Roman" w:cs="Times New Roman"/>
                <w:sz w:val="26"/>
                <w:szCs w:val="26"/>
              </w:rPr>
            </w:pPr>
          </w:p>
          <w:p w:rsidR="00B3518A" w:rsidRPr="00D3220F" w:rsidRDefault="00B3518A" w:rsidP="008C5A5E">
            <w:pPr>
              <w:pStyle w:val="af1"/>
              <w:jc w:val="center"/>
              <w:rPr>
                <w:rFonts w:ascii="Times New Roman" w:hAnsi="Times New Roman" w:cs="Times New Roman"/>
                <w:sz w:val="26"/>
                <w:szCs w:val="26"/>
              </w:rPr>
            </w:pPr>
            <w:r w:rsidRPr="00D3220F">
              <w:rPr>
                <w:rFonts w:ascii="Times New Roman" w:hAnsi="Times New Roman" w:cs="Times New Roman"/>
                <w:sz w:val="26"/>
                <w:szCs w:val="26"/>
              </w:rPr>
              <w:t>2022</w:t>
            </w:r>
          </w:p>
        </w:tc>
        <w:tc>
          <w:tcPr>
            <w:tcW w:w="1356" w:type="dxa"/>
            <w:tcBorders>
              <w:top w:val="single" w:sz="4" w:space="0" w:color="auto"/>
              <w:left w:val="single" w:sz="4" w:space="0" w:color="auto"/>
              <w:bottom w:val="single" w:sz="4" w:space="0" w:color="auto"/>
              <w:right w:val="single" w:sz="4" w:space="0" w:color="auto"/>
            </w:tcBorders>
          </w:tcPr>
          <w:p w:rsidR="00B3518A" w:rsidRPr="00D3220F" w:rsidRDefault="00B3518A" w:rsidP="008C5A5E">
            <w:pPr>
              <w:pStyle w:val="af1"/>
              <w:jc w:val="center"/>
              <w:rPr>
                <w:rFonts w:ascii="Times New Roman" w:hAnsi="Times New Roman" w:cs="Times New Roman"/>
                <w:sz w:val="26"/>
                <w:szCs w:val="26"/>
              </w:rPr>
            </w:pPr>
          </w:p>
          <w:p w:rsidR="00B3518A" w:rsidRPr="00D3220F" w:rsidRDefault="00B3518A" w:rsidP="008C5A5E">
            <w:pPr>
              <w:pStyle w:val="af1"/>
              <w:jc w:val="center"/>
              <w:rPr>
                <w:rFonts w:ascii="Times New Roman" w:hAnsi="Times New Roman" w:cs="Times New Roman"/>
                <w:sz w:val="26"/>
                <w:szCs w:val="26"/>
              </w:rPr>
            </w:pPr>
          </w:p>
          <w:p w:rsidR="00B3518A" w:rsidRPr="00D3220F" w:rsidRDefault="00B3518A" w:rsidP="008C5A5E">
            <w:pPr>
              <w:pStyle w:val="af1"/>
              <w:jc w:val="center"/>
              <w:rPr>
                <w:rFonts w:ascii="Times New Roman" w:hAnsi="Times New Roman" w:cs="Times New Roman"/>
                <w:sz w:val="26"/>
                <w:szCs w:val="26"/>
              </w:rPr>
            </w:pPr>
            <w:r w:rsidRPr="00D3220F">
              <w:rPr>
                <w:rFonts w:ascii="Times New Roman" w:hAnsi="Times New Roman" w:cs="Times New Roman"/>
                <w:sz w:val="26"/>
                <w:szCs w:val="26"/>
              </w:rPr>
              <w:t>2023</w:t>
            </w:r>
          </w:p>
        </w:tc>
        <w:tc>
          <w:tcPr>
            <w:tcW w:w="1418" w:type="dxa"/>
            <w:tcBorders>
              <w:top w:val="single" w:sz="4" w:space="0" w:color="auto"/>
              <w:left w:val="single" w:sz="4" w:space="0" w:color="auto"/>
              <w:bottom w:val="single" w:sz="4" w:space="0" w:color="auto"/>
              <w:right w:val="single" w:sz="4" w:space="0" w:color="auto"/>
            </w:tcBorders>
          </w:tcPr>
          <w:p w:rsidR="00B3518A" w:rsidRPr="00D3220F" w:rsidRDefault="00B3518A" w:rsidP="008C5A5E">
            <w:pPr>
              <w:pStyle w:val="af1"/>
              <w:jc w:val="center"/>
              <w:rPr>
                <w:rFonts w:ascii="Times New Roman" w:hAnsi="Times New Roman" w:cs="Times New Roman"/>
                <w:sz w:val="26"/>
                <w:szCs w:val="26"/>
              </w:rPr>
            </w:pPr>
          </w:p>
          <w:p w:rsidR="00B3518A" w:rsidRPr="00D3220F" w:rsidRDefault="00B3518A" w:rsidP="008C5A5E">
            <w:pPr>
              <w:pStyle w:val="af1"/>
              <w:jc w:val="center"/>
              <w:rPr>
                <w:rFonts w:ascii="Times New Roman" w:hAnsi="Times New Roman" w:cs="Times New Roman"/>
                <w:sz w:val="26"/>
                <w:szCs w:val="26"/>
              </w:rPr>
            </w:pPr>
          </w:p>
          <w:p w:rsidR="00B3518A" w:rsidRPr="00D3220F" w:rsidRDefault="00B3518A" w:rsidP="008C5A5E">
            <w:pPr>
              <w:pStyle w:val="af1"/>
              <w:jc w:val="center"/>
              <w:rPr>
                <w:rFonts w:ascii="Times New Roman" w:hAnsi="Times New Roman" w:cs="Times New Roman"/>
                <w:sz w:val="26"/>
                <w:szCs w:val="26"/>
              </w:rPr>
            </w:pPr>
            <w:r w:rsidRPr="00D3220F">
              <w:rPr>
                <w:rFonts w:ascii="Times New Roman" w:hAnsi="Times New Roman" w:cs="Times New Roman"/>
                <w:sz w:val="26"/>
                <w:szCs w:val="26"/>
              </w:rPr>
              <w:t>2024</w:t>
            </w:r>
          </w:p>
        </w:tc>
        <w:tc>
          <w:tcPr>
            <w:tcW w:w="992" w:type="dxa"/>
            <w:tcBorders>
              <w:top w:val="single" w:sz="4" w:space="0" w:color="auto"/>
              <w:left w:val="single" w:sz="4" w:space="0" w:color="auto"/>
              <w:bottom w:val="single" w:sz="4" w:space="0" w:color="auto"/>
              <w:right w:val="single" w:sz="4" w:space="0" w:color="auto"/>
            </w:tcBorders>
          </w:tcPr>
          <w:p w:rsidR="00B3518A" w:rsidRPr="00D3220F" w:rsidRDefault="00B3518A" w:rsidP="008C5A5E">
            <w:pPr>
              <w:pStyle w:val="af1"/>
              <w:jc w:val="center"/>
              <w:rPr>
                <w:rFonts w:ascii="Times New Roman" w:hAnsi="Times New Roman" w:cs="Times New Roman"/>
                <w:sz w:val="26"/>
                <w:szCs w:val="26"/>
              </w:rPr>
            </w:pPr>
          </w:p>
          <w:p w:rsidR="00B3518A" w:rsidRPr="00D3220F" w:rsidRDefault="00B3518A" w:rsidP="008C5A5E">
            <w:pPr>
              <w:pStyle w:val="af1"/>
              <w:jc w:val="center"/>
              <w:rPr>
                <w:rFonts w:ascii="Times New Roman" w:hAnsi="Times New Roman" w:cs="Times New Roman"/>
                <w:sz w:val="26"/>
                <w:szCs w:val="26"/>
              </w:rPr>
            </w:pPr>
          </w:p>
          <w:p w:rsidR="00B3518A" w:rsidRPr="00D3220F" w:rsidRDefault="00B3518A" w:rsidP="008C5A5E">
            <w:pPr>
              <w:pStyle w:val="af1"/>
              <w:jc w:val="center"/>
              <w:rPr>
                <w:rFonts w:ascii="Times New Roman" w:hAnsi="Times New Roman" w:cs="Times New Roman"/>
                <w:sz w:val="26"/>
                <w:szCs w:val="26"/>
              </w:rPr>
            </w:pPr>
            <w:r w:rsidRPr="00D3220F">
              <w:rPr>
                <w:rFonts w:ascii="Times New Roman" w:hAnsi="Times New Roman" w:cs="Times New Roman"/>
                <w:sz w:val="26"/>
                <w:szCs w:val="26"/>
              </w:rPr>
              <w:t>2025</w:t>
            </w:r>
          </w:p>
        </w:tc>
      </w:tr>
      <w:tr w:rsidR="00D81DB0" w:rsidRPr="00C203EB" w:rsidTr="00D81DB0">
        <w:trPr>
          <w:trHeight w:val="248"/>
          <w:tblHeader/>
        </w:trPr>
        <w:tc>
          <w:tcPr>
            <w:tcW w:w="600" w:type="dxa"/>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1</w:t>
            </w:r>
          </w:p>
        </w:tc>
        <w:tc>
          <w:tcPr>
            <w:tcW w:w="2538" w:type="dxa"/>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2</w:t>
            </w:r>
          </w:p>
        </w:tc>
        <w:tc>
          <w:tcPr>
            <w:tcW w:w="4026" w:type="dxa"/>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5</w:t>
            </w:r>
          </w:p>
        </w:tc>
        <w:tc>
          <w:tcPr>
            <w:tcW w:w="1356" w:type="dxa"/>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D81DB0" w:rsidRPr="00A96614" w:rsidRDefault="00D81DB0" w:rsidP="00D81DB0">
            <w:pPr>
              <w:jc w:val="center"/>
              <w:rPr>
                <w:rFonts w:ascii="Times New Roman" w:hAnsi="Times New Roman" w:cs="Times New Roman"/>
              </w:rPr>
            </w:pPr>
            <w:r w:rsidRPr="00A96614">
              <w:rPr>
                <w:rFonts w:ascii="Times New Roman" w:hAnsi="Times New Roman" w:cs="Times New Roman"/>
              </w:rPr>
              <w:t>8</w:t>
            </w:r>
          </w:p>
        </w:tc>
      </w:tr>
      <w:tr w:rsidR="00D81DB0" w:rsidRPr="00C203EB" w:rsidTr="00B3518A">
        <w:trPr>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D81DB0" w:rsidRPr="00A96614" w:rsidRDefault="00D81DB0" w:rsidP="00D81DB0">
            <w:pPr>
              <w:rPr>
                <w:rFonts w:ascii="Times New Roman" w:hAnsi="Times New Roman" w:cs="Times New Roman"/>
              </w:rPr>
            </w:pPr>
            <w:r w:rsidRPr="00A96614">
              <w:rPr>
                <w:rFonts w:ascii="Times New Roman" w:hAnsi="Times New Roman" w:cs="Times New Roman"/>
              </w:rPr>
              <w:t>1.</w:t>
            </w:r>
          </w:p>
        </w:tc>
        <w:tc>
          <w:tcPr>
            <w:tcW w:w="2538" w:type="dxa"/>
            <w:vMerge w:val="restart"/>
            <w:tcBorders>
              <w:top w:val="single" w:sz="4" w:space="0" w:color="auto"/>
              <w:left w:val="single" w:sz="4" w:space="0" w:color="auto"/>
              <w:bottom w:val="single" w:sz="4" w:space="0" w:color="auto"/>
              <w:right w:val="single" w:sz="4" w:space="0" w:color="auto"/>
            </w:tcBorders>
          </w:tcPr>
          <w:p w:rsidR="00D81DB0" w:rsidRPr="00B3518A" w:rsidRDefault="00D81DB0" w:rsidP="00D81DB0">
            <w:pPr>
              <w:rPr>
                <w:rFonts w:ascii="Times New Roman" w:hAnsi="Times New Roman" w:cs="Times New Roman"/>
              </w:rPr>
            </w:pPr>
            <w:r w:rsidRPr="00B3518A">
              <w:rPr>
                <w:rFonts w:ascii="Times New Roman" w:hAnsi="Times New Roman" w:cs="Times New Roman"/>
              </w:rPr>
              <w:t>Муниципальная программа</w:t>
            </w:r>
          </w:p>
        </w:tc>
        <w:tc>
          <w:tcPr>
            <w:tcW w:w="4026" w:type="dxa"/>
            <w:vMerge w:val="restart"/>
            <w:tcBorders>
              <w:top w:val="single" w:sz="4" w:space="0" w:color="auto"/>
              <w:left w:val="single" w:sz="4" w:space="0" w:color="auto"/>
              <w:bottom w:val="single" w:sz="4" w:space="0" w:color="auto"/>
              <w:right w:val="single" w:sz="4" w:space="0" w:color="auto"/>
            </w:tcBorders>
          </w:tcPr>
          <w:p w:rsidR="00D81DB0" w:rsidRPr="00B3518A" w:rsidRDefault="00D81DB0" w:rsidP="00D81DB0">
            <w:pPr>
              <w:pStyle w:val="af1"/>
              <w:rPr>
                <w:rFonts w:ascii="Times New Roman" w:hAnsi="Times New Roman" w:cs="Times New Roman"/>
                <w:sz w:val="22"/>
                <w:szCs w:val="22"/>
              </w:rPr>
            </w:pPr>
            <w:r w:rsidRPr="00B3518A">
              <w:rPr>
                <w:rFonts w:ascii="Times New Roman" w:hAnsi="Times New Roman" w:cs="Times New Roman"/>
                <w:sz w:val="22"/>
                <w:szCs w:val="22"/>
              </w:rPr>
              <w:t>«Укрепление общественного здоровья в Беляевском районе»</w:t>
            </w:r>
          </w:p>
        </w:tc>
        <w:tc>
          <w:tcPr>
            <w:tcW w:w="2977" w:type="dxa"/>
            <w:tcBorders>
              <w:top w:val="single" w:sz="4" w:space="0" w:color="auto"/>
              <w:left w:val="single" w:sz="4" w:space="0" w:color="auto"/>
              <w:bottom w:val="single" w:sz="4" w:space="0" w:color="auto"/>
              <w:right w:val="single" w:sz="4" w:space="0" w:color="auto"/>
            </w:tcBorders>
          </w:tcPr>
          <w:p w:rsidR="00D81DB0" w:rsidRPr="00A96614" w:rsidRDefault="00D81DB0" w:rsidP="00B3518A">
            <w:pPr>
              <w:spacing w:after="0" w:line="240" w:lineRule="auto"/>
              <w:rPr>
                <w:rFonts w:ascii="Times New Roman" w:hAnsi="Times New Roman" w:cs="Times New Roman"/>
              </w:rPr>
            </w:pPr>
            <w:r w:rsidRPr="00A96614">
              <w:rPr>
                <w:rFonts w:ascii="Times New Roman" w:hAnsi="Times New Roman" w:cs="Times New Roman"/>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1356"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r>
      <w:tr w:rsidR="00D81DB0" w:rsidRPr="00C203EB" w:rsidTr="00B3518A">
        <w:trPr>
          <w:trHeight w:val="249"/>
        </w:trPr>
        <w:tc>
          <w:tcPr>
            <w:tcW w:w="600" w:type="dxa"/>
            <w:vMerge/>
            <w:tcBorders>
              <w:top w:val="single" w:sz="4" w:space="0" w:color="auto"/>
              <w:left w:val="single" w:sz="4" w:space="0" w:color="auto"/>
              <w:bottom w:val="single" w:sz="4" w:space="0" w:color="auto"/>
              <w:right w:val="single" w:sz="4" w:space="0" w:color="auto"/>
            </w:tcBorders>
          </w:tcPr>
          <w:p w:rsidR="00D81DB0" w:rsidRPr="00A96614" w:rsidRDefault="00D81DB0" w:rsidP="00D81DB0">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D81DB0" w:rsidRPr="00B3518A" w:rsidRDefault="00D81DB0" w:rsidP="00D81DB0">
            <w:pPr>
              <w:rPr>
                <w:rFonts w:ascii="Times New Roman" w:hAnsi="Times New Roman" w:cs="Times New Roman"/>
              </w:rPr>
            </w:pPr>
          </w:p>
        </w:tc>
        <w:tc>
          <w:tcPr>
            <w:tcW w:w="4026" w:type="dxa"/>
            <w:vMerge/>
            <w:tcBorders>
              <w:top w:val="single" w:sz="4" w:space="0" w:color="auto"/>
              <w:left w:val="single" w:sz="4" w:space="0" w:color="auto"/>
              <w:bottom w:val="single" w:sz="4" w:space="0" w:color="auto"/>
              <w:right w:val="single" w:sz="4" w:space="0" w:color="auto"/>
            </w:tcBorders>
          </w:tcPr>
          <w:p w:rsidR="00D81DB0" w:rsidRPr="00B3518A" w:rsidRDefault="00D81DB0" w:rsidP="00D81DB0">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D81DB0" w:rsidRPr="00A96614" w:rsidRDefault="00D81DB0" w:rsidP="00B3518A">
            <w:pPr>
              <w:spacing w:after="0" w:line="240" w:lineRule="auto"/>
              <w:rPr>
                <w:rFonts w:ascii="Times New Roman" w:hAnsi="Times New Roman" w:cs="Times New Roman"/>
              </w:rPr>
            </w:pPr>
            <w:r w:rsidRPr="00A96614">
              <w:rPr>
                <w:rFonts w:ascii="Times New Roman" w:hAnsi="Times New Roman" w:cs="Times New Roman"/>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1356"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r>
      <w:tr w:rsidR="00D81DB0" w:rsidRPr="00C203EB" w:rsidTr="00D81DB0">
        <w:tc>
          <w:tcPr>
            <w:tcW w:w="600" w:type="dxa"/>
            <w:vMerge/>
            <w:tcBorders>
              <w:top w:val="single" w:sz="4" w:space="0" w:color="auto"/>
              <w:left w:val="single" w:sz="4" w:space="0" w:color="auto"/>
              <w:bottom w:val="single" w:sz="4" w:space="0" w:color="auto"/>
              <w:right w:val="single" w:sz="4" w:space="0" w:color="auto"/>
            </w:tcBorders>
          </w:tcPr>
          <w:p w:rsidR="00D81DB0" w:rsidRPr="00A96614" w:rsidRDefault="00D81DB0" w:rsidP="00D81DB0">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D81DB0" w:rsidRPr="00B3518A" w:rsidRDefault="00D81DB0" w:rsidP="00D81DB0">
            <w:pPr>
              <w:rPr>
                <w:rFonts w:ascii="Times New Roman" w:hAnsi="Times New Roman" w:cs="Times New Roman"/>
              </w:rPr>
            </w:pPr>
          </w:p>
        </w:tc>
        <w:tc>
          <w:tcPr>
            <w:tcW w:w="4026" w:type="dxa"/>
            <w:vMerge/>
            <w:tcBorders>
              <w:top w:val="single" w:sz="4" w:space="0" w:color="auto"/>
              <w:left w:val="single" w:sz="4" w:space="0" w:color="auto"/>
              <w:bottom w:val="single" w:sz="4" w:space="0" w:color="auto"/>
              <w:right w:val="single" w:sz="4" w:space="0" w:color="auto"/>
            </w:tcBorders>
          </w:tcPr>
          <w:p w:rsidR="00D81DB0" w:rsidRPr="00B3518A" w:rsidRDefault="00D81DB0" w:rsidP="00D81DB0">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D81DB0" w:rsidRPr="00A96614" w:rsidRDefault="00D81DB0" w:rsidP="00B3518A">
            <w:pPr>
              <w:spacing w:after="0" w:line="240" w:lineRule="auto"/>
              <w:rPr>
                <w:rFonts w:ascii="Times New Roman" w:hAnsi="Times New Roman" w:cs="Times New Roman"/>
                <w:lang w:val="en-US"/>
              </w:rPr>
            </w:pPr>
            <w:r w:rsidRPr="00A96614">
              <w:rPr>
                <w:rFonts w:ascii="Times New Roman" w:hAnsi="Times New Roman" w:cs="Times New Roman"/>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1356"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r>
      <w:tr w:rsidR="00D81DB0" w:rsidRPr="00C203EB" w:rsidTr="00D81DB0">
        <w:tc>
          <w:tcPr>
            <w:tcW w:w="600" w:type="dxa"/>
            <w:vMerge/>
            <w:tcBorders>
              <w:top w:val="single" w:sz="4" w:space="0" w:color="auto"/>
              <w:left w:val="single" w:sz="4" w:space="0" w:color="auto"/>
              <w:bottom w:val="single" w:sz="4" w:space="0" w:color="auto"/>
              <w:right w:val="single" w:sz="4" w:space="0" w:color="auto"/>
            </w:tcBorders>
          </w:tcPr>
          <w:p w:rsidR="00D81DB0" w:rsidRPr="00A96614" w:rsidRDefault="00D81DB0" w:rsidP="00D81DB0">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D81DB0" w:rsidRPr="00B3518A" w:rsidRDefault="00D81DB0" w:rsidP="00D81DB0">
            <w:pPr>
              <w:rPr>
                <w:rFonts w:ascii="Times New Roman" w:hAnsi="Times New Roman" w:cs="Times New Roman"/>
              </w:rPr>
            </w:pPr>
          </w:p>
        </w:tc>
        <w:tc>
          <w:tcPr>
            <w:tcW w:w="4026" w:type="dxa"/>
            <w:vMerge/>
            <w:tcBorders>
              <w:top w:val="single" w:sz="4" w:space="0" w:color="auto"/>
              <w:left w:val="single" w:sz="4" w:space="0" w:color="auto"/>
              <w:bottom w:val="single" w:sz="4" w:space="0" w:color="auto"/>
              <w:right w:val="single" w:sz="4" w:space="0" w:color="auto"/>
            </w:tcBorders>
          </w:tcPr>
          <w:p w:rsidR="00D81DB0" w:rsidRPr="00B3518A" w:rsidRDefault="00D81DB0" w:rsidP="00D81DB0">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1356"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D81DB0"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r>
      <w:tr w:rsidR="00B3518A" w:rsidRPr="00C203EB" w:rsidTr="00D81DB0">
        <w:tc>
          <w:tcPr>
            <w:tcW w:w="600" w:type="dxa"/>
            <w:vMerge w:val="restart"/>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r w:rsidRPr="00A96614">
              <w:rPr>
                <w:rFonts w:ascii="Times New Roman" w:hAnsi="Times New Roman" w:cs="Times New Roman"/>
              </w:rPr>
              <w:t>2.</w:t>
            </w:r>
          </w:p>
        </w:tc>
        <w:tc>
          <w:tcPr>
            <w:tcW w:w="2538" w:type="dxa"/>
            <w:vMerge w:val="restart"/>
            <w:tcBorders>
              <w:top w:val="single" w:sz="4" w:space="0" w:color="auto"/>
              <w:left w:val="single" w:sz="4" w:space="0" w:color="auto"/>
              <w:bottom w:val="single" w:sz="4" w:space="0" w:color="auto"/>
              <w:right w:val="single" w:sz="4" w:space="0" w:color="auto"/>
            </w:tcBorders>
          </w:tcPr>
          <w:p w:rsidR="00B3518A" w:rsidRPr="00B3518A" w:rsidRDefault="00B3518A" w:rsidP="00D81DB0">
            <w:pPr>
              <w:rPr>
                <w:rFonts w:ascii="Times New Roman" w:hAnsi="Times New Roman" w:cs="Times New Roman"/>
              </w:rPr>
            </w:pPr>
            <w:r w:rsidRPr="00B3518A">
              <w:rPr>
                <w:rFonts w:ascii="Times New Roman" w:hAnsi="Times New Roman" w:cs="Times New Roman"/>
              </w:rPr>
              <w:t>Основное мероприятие 4</w:t>
            </w:r>
          </w:p>
        </w:tc>
        <w:tc>
          <w:tcPr>
            <w:tcW w:w="4026" w:type="dxa"/>
            <w:vMerge w:val="restart"/>
            <w:tcBorders>
              <w:top w:val="single" w:sz="4" w:space="0" w:color="auto"/>
              <w:left w:val="single" w:sz="4" w:space="0" w:color="auto"/>
              <w:bottom w:val="single" w:sz="4" w:space="0" w:color="auto"/>
              <w:right w:val="single" w:sz="4" w:space="0" w:color="auto"/>
            </w:tcBorders>
          </w:tcPr>
          <w:p w:rsidR="00B3518A" w:rsidRPr="00B3518A" w:rsidRDefault="00B3518A" w:rsidP="00D81DB0">
            <w:pPr>
              <w:rPr>
                <w:rFonts w:ascii="Times New Roman" w:hAnsi="Times New Roman" w:cs="Times New Roman"/>
              </w:rPr>
            </w:pPr>
            <w:proofErr w:type="gramStart"/>
            <w:r w:rsidRPr="00B3518A">
              <w:rPr>
                <w:rFonts w:ascii="Times New Roman" w:hAnsi="Times New Roman" w:cs="Times New Roman"/>
              </w:rPr>
              <w:t>Мероприятия</w:t>
            </w:r>
            <w:proofErr w:type="gramEnd"/>
            <w:r w:rsidRPr="00B3518A">
              <w:rPr>
                <w:rFonts w:ascii="Times New Roman" w:hAnsi="Times New Roman" w:cs="Times New Roman"/>
              </w:rPr>
              <w:t xml:space="preserve"> направленные на мотивирование граждан к ведению здорового образа жизни посредством проведения информационно-коммуникационной кампании, а так же вовлечение граждан и некоммерческих организаций в мероприятия по укреплению общественного здоровья</w:t>
            </w:r>
          </w:p>
        </w:tc>
        <w:tc>
          <w:tcPr>
            <w:tcW w:w="2977"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sidRPr="00A96614">
              <w:rPr>
                <w:rFonts w:ascii="Times New Roman" w:hAnsi="Times New Roman" w:cs="Times New Roman"/>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1356"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r>
      <w:tr w:rsidR="00B3518A" w:rsidRPr="00C203EB" w:rsidTr="00D81DB0">
        <w:tc>
          <w:tcPr>
            <w:tcW w:w="600"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4026"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sidRPr="00A96614">
              <w:rPr>
                <w:rFonts w:ascii="Times New Roman" w:hAnsi="Times New Roman" w:cs="Times New Roman"/>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1356"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r>
      <w:tr w:rsidR="00B3518A" w:rsidRPr="00C203EB" w:rsidTr="00D81DB0">
        <w:tc>
          <w:tcPr>
            <w:tcW w:w="600"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4026"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sidRPr="00A96614">
              <w:rPr>
                <w:rFonts w:ascii="Times New Roman" w:hAnsi="Times New Roman" w:cs="Times New Roman"/>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1356"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w:t>
            </w:r>
          </w:p>
        </w:tc>
      </w:tr>
      <w:tr w:rsidR="00B3518A" w:rsidRPr="00C203EB" w:rsidTr="00B3518A">
        <w:trPr>
          <w:trHeight w:val="992"/>
        </w:trPr>
        <w:tc>
          <w:tcPr>
            <w:tcW w:w="600"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4026" w:type="dxa"/>
            <w:vMerge/>
            <w:tcBorders>
              <w:top w:val="single" w:sz="4" w:space="0" w:color="auto"/>
              <w:left w:val="single" w:sz="4" w:space="0" w:color="auto"/>
              <w:bottom w:val="single" w:sz="4" w:space="0" w:color="auto"/>
              <w:right w:val="single" w:sz="4" w:space="0" w:color="auto"/>
            </w:tcBorders>
          </w:tcPr>
          <w:p w:rsidR="00B3518A" w:rsidRPr="00A96614" w:rsidRDefault="00B3518A" w:rsidP="00D81DB0">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1356"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B3518A" w:rsidRPr="00A96614" w:rsidRDefault="00B3518A" w:rsidP="00B3518A">
            <w:pPr>
              <w:spacing w:after="0" w:line="240" w:lineRule="auto"/>
              <w:rPr>
                <w:rFonts w:ascii="Times New Roman" w:hAnsi="Times New Roman" w:cs="Times New Roman"/>
              </w:rPr>
            </w:pPr>
            <w:r>
              <w:rPr>
                <w:rFonts w:ascii="Times New Roman" w:hAnsi="Times New Roman" w:cs="Times New Roman"/>
              </w:rPr>
              <w:t>10,0</w:t>
            </w:r>
          </w:p>
        </w:tc>
      </w:tr>
    </w:tbl>
    <w:p w:rsidR="00D81DB0" w:rsidRPr="00C203EB" w:rsidRDefault="00D81DB0" w:rsidP="00D81DB0">
      <w:pPr>
        <w:rPr>
          <w:rFonts w:ascii="Times New Roman" w:hAnsi="Times New Roman" w:cs="Times New Roman"/>
          <w:sz w:val="16"/>
          <w:szCs w:val="16"/>
          <w:vertAlign w:val="superscript"/>
        </w:rPr>
      </w:pPr>
    </w:p>
    <w:p w:rsidR="00D81DB0" w:rsidRPr="003A5A01" w:rsidRDefault="00D81DB0" w:rsidP="00D81DB0">
      <w:pPr>
        <w:rPr>
          <w:rFonts w:ascii="Times New Roman" w:hAnsi="Times New Roman" w:cs="Times New Roman"/>
        </w:rPr>
      </w:pPr>
      <w:proofErr w:type="gramStart"/>
      <w:r w:rsidRPr="003A5A01">
        <w:rPr>
          <w:rFonts w:ascii="Times New Roman" w:hAnsi="Times New Roman" w:cs="Times New Roman"/>
          <w:vertAlign w:val="superscript"/>
        </w:rPr>
        <w:t xml:space="preserve">*) </w:t>
      </w:r>
      <w:r w:rsidRPr="003A5A01">
        <w:rPr>
          <w:rFonts w:ascii="Times New Roman" w:hAnsi="Times New Roman" w:cs="Times New Roman"/>
        </w:rPr>
        <w:t>Сведения указываются в случае, если на реализацию мероприятий муниципальных программ направляются средства из внебюджетных источников в соответствии с законодательством Российской Федерации и Оренбургской области и (или) по решению ответственного исполнителя (соисполнителя, участника) муниципальной программы.</w:t>
      </w:r>
      <w:proofErr w:type="gramEnd"/>
    </w:p>
    <w:p w:rsidR="00D81DB0" w:rsidRPr="003A5A01" w:rsidRDefault="00D81DB0" w:rsidP="00D81DB0">
      <w:pPr>
        <w:rPr>
          <w:rFonts w:ascii="Times New Roman" w:hAnsi="Times New Roman" w:cs="Times New Roman"/>
        </w:rPr>
      </w:pPr>
    </w:p>
    <w:p w:rsidR="00D3220F" w:rsidRDefault="00D3220F" w:rsidP="00D3220F">
      <w:pPr>
        <w:ind w:left="9912"/>
        <w:rPr>
          <w:rFonts w:ascii="Times New Roman" w:hAnsi="Times New Roman" w:cs="Times New Roman"/>
          <w:sz w:val="28"/>
          <w:szCs w:val="28"/>
        </w:rPr>
        <w:sectPr w:rsidR="00D3220F" w:rsidSect="00BC6242">
          <w:pgSz w:w="16838" w:h="11906" w:orient="landscape"/>
          <w:pgMar w:top="426" w:right="818" w:bottom="284" w:left="1134" w:header="709" w:footer="709" w:gutter="0"/>
          <w:cols w:space="708"/>
          <w:docGrid w:linePitch="360"/>
        </w:sectPr>
      </w:pP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4</w:t>
      </w:r>
      <w:r w:rsidRPr="00751665">
        <w:rPr>
          <w:rFonts w:ascii="Times New Roman" w:hAnsi="Times New Roman" w:cs="Times New Roman"/>
          <w:sz w:val="28"/>
          <w:szCs w:val="28"/>
        </w:rPr>
        <w:tab/>
      </w:r>
      <w:r>
        <w:rPr>
          <w:rFonts w:ascii="Times New Roman" w:hAnsi="Times New Roman" w:cs="Times New Roman"/>
          <w:sz w:val="28"/>
          <w:szCs w:val="28"/>
        </w:rPr>
        <w:t xml:space="preserve">                                                                                                                                               </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51665">
        <w:rPr>
          <w:rFonts w:ascii="Times New Roman" w:hAnsi="Times New Roman" w:cs="Times New Roman"/>
          <w:sz w:val="28"/>
          <w:szCs w:val="28"/>
        </w:rPr>
        <w:t>к муниципальной программе</w:t>
      </w:r>
    </w:p>
    <w:p w:rsidR="00D3220F"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51665">
        <w:rPr>
          <w:rFonts w:ascii="Times New Roman" w:hAnsi="Times New Roman" w:cs="Times New Roman"/>
          <w:sz w:val="28"/>
          <w:szCs w:val="28"/>
        </w:rPr>
        <w:t>«</w:t>
      </w:r>
      <w:r>
        <w:rPr>
          <w:rFonts w:ascii="Times New Roman" w:hAnsi="Times New Roman" w:cs="Times New Roman"/>
          <w:sz w:val="28"/>
          <w:szCs w:val="28"/>
        </w:rPr>
        <w:t>Укрепление общественного  здоровья</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  Беляевском районе</w:t>
      </w:r>
      <w:r w:rsidRPr="00751665">
        <w:rPr>
          <w:rFonts w:ascii="Times New Roman" w:hAnsi="Times New Roman" w:cs="Times New Roman"/>
          <w:sz w:val="28"/>
          <w:szCs w:val="28"/>
        </w:rPr>
        <w:t>»</w:t>
      </w:r>
    </w:p>
    <w:p w:rsidR="00D3220F" w:rsidRPr="00D3220F" w:rsidRDefault="00D3220F" w:rsidP="00D3220F">
      <w:pPr>
        <w:spacing w:after="0" w:line="240" w:lineRule="auto"/>
        <w:contextualSpacing/>
        <w:jc w:val="center"/>
        <w:outlineLvl w:val="2"/>
        <w:rPr>
          <w:rFonts w:ascii="Times New Roman" w:hAnsi="Times New Roman"/>
          <w:sz w:val="26"/>
          <w:szCs w:val="26"/>
        </w:rPr>
      </w:pPr>
      <w:r w:rsidRPr="00D3220F">
        <w:rPr>
          <w:rFonts w:ascii="Times New Roman" w:hAnsi="Times New Roman"/>
          <w:sz w:val="26"/>
          <w:szCs w:val="26"/>
        </w:rPr>
        <w:t xml:space="preserve">План </w:t>
      </w:r>
    </w:p>
    <w:p w:rsidR="00D3220F" w:rsidRPr="00D3220F" w:rsidRDefault="00D3220F" w:rsidP="00D3220F">
      <w:pPr>
        <w:spacing w:after="0" w:line="240" w:lineRule="auto"/>
        <w:contextualSpacing/>
        <w:jc w:val="center"/>
        <w:outlineLvl w:val="2"/>
        <w:rPr>
          <w:rFonts w:ascii="Times New Roman" w:hAnsi="Times New Roman"/>
          <w:sz w:val="26"/>
          <w:szCs w:val="26"/>
        </w:rPr>
      </w:pPr>
      <w:r w:rsidRPr="00D3220F">
        <w:rPr>
          <w:rFonts w:ascii="Times New Roman" w:hAnsi="Times New Roman"/>
          <w:sz w:val="26"/>
          <w:szCs w:val="26"/>
        </w:rPr>
        <w:t>реализации муниципальной программы на 2021 год</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096"/>
        <w:gridCol w:w="3827"/>
        <w:gridCol w:w="851"/>
        <w:gridCol w:w="992"/>
        <w:gridCol w:w="1134"/>
        <w:gridCol w:w="2551"/>
      </w:tblGrid>
      <w:tr w:rsidR="00D3220F" w:rsidRPr="00D3220F" w:rsidTr="00BC6242">
        <w:trPr>
          <w:trHeight w:val="3377"/>
        </w:trPr>
        <w:tc>
          <w:tcPr>
            <w:tcW w:w="567" w:type="dxa"/>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xml:space="preserve">№ </w:t>
            </w:r>
            <w:proofErr w:type="spellStart"/>
            <w:proofErr w:type="gramStart"/>
            <w:r w:rsidRPr="00B3518A">
              <w:rPr>
                <w:rFonts w:ascii="Times New Roman" w:hAnsi="Times New Roman" w:cs="Times New Roman"/>
                <w:sz w:val="24"/>
                <w:szCs w:val="24"/>
              </w:rPr>
              <w:t>п</w:t>
            </w:r>
            <w:proofErr w:type="spellEnd"/>
            <w:proofErr w:type="gramEnd"/>
            <w:r w:rsidRPr="00B3518A">
              <w:rPr>
                <w:rFonts w:ascii="Times New Roman" w:hAnsi="Times New Roman" w:cs="Times New Roman"/>
                <w:sz w:val="24"/>
                <w:szCs w:val="24"/>
              </w:rPr>
              <w:t>/</w:t>
            </w:r>
            <w:proofErr w:type="spellStart"/>
            <w:r w:rsidRPr="00B3518A">
              <w:rPr>
                <w:rFonts w:ascii="Times New Roman" w:hAnsi="Times New Roman" w:cs="Times New Roman"/>
                <w:sz w:val="24"/>
                <w:szCs w:val="24"/>
              </w:rPr>
              <w:t>п</w:t>
            </w:r>
            <w:proofErr w:type="spellEnd"/>
          </w:p>
        </w:tc>
        <w:tc>
          <w:tcPr>
            <w:tcW w:w="6096" w:type="dxa"/>
          </w:tcPr>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Наименование элемента</w:t>
            </w:r>
          </w:p>
        </w:tc>
        <w:tc>
          <w:tcPr>
            <w:tcW w:w="3827" w:type="dxa"/>
          </w:tcPr>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Фамилия имя отчество, наименование должности лица, ответственного за реализацию основного мероприятия (достижение значения показателя (индикатора), наступление контрольного события) муниципальной программы</w:t>
            </w:r>
          </w:p>
        </w:tc>
        <w:tc>
          <w:tcPr>
            <w:tcW w:w="851" w:type="dxa"/>
            <w:tcBorders>
              <w:right w:val="single" w:sz="4" w:space="0" w:color="auto"/>
            </w:tcBorders>
          </w:tcPr>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Единица измерения</w:t>
            </w:r>
          </w:p>
        </w:tc>
        <w:tc>
          <w:tcPr>
            <w:tcW w:w="992" w:type="dxa"/>
            <w:tcBorders>
              <w:left w:val="single" w:sz="4" w:space="0" w:color="auto"/>
            </w:tcBorders>
          </w:tcPr>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Плановое значение показателя (индикатора)</w:t>
            </w:r>
          </w:p>
        </w:tc>
        <w:tc>
          <w:tcPr>
            <w:tcW w:w="1134" w:type="dxa"/>
          </w:tcPr>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Дата наступления контрольного события</w:t>
            </w:r>
          </w:p>
        </w:tc>
        <w:tc>
          <w:tcPr>
            <w:tcW w:w="2551" w:type="dxa"/>
          </w:tcPr>
          <w:p w:rsidR="00D3220F" w:rsidRPr="00B3518A" w:rsidRDefault="00D3220F" w:rsidP="00D3220F">
            <w:pPr>
              <w:spacing w:after="0" w:line="240" w:lineRule="auto"/>
              <w:contextualSpacing/>
              <w:jc w:val="center"/>
              <w:rPr>
                <w:rFonts w:ascii="Times New Roman" w:hAnsi="Times New Roman" w:cs="Times New Roman"/>
                <w:sz w:val="24"/>
                <w:szCs w:val="24"/>
              </w:rPr>
            </w:pPr>
          </w:p>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Связь со значением оценки рисков</w:t>
            </w:r>
          </w:p>
        </w:tc>
      </w:tr>
      <w:tr w:rsidR="00D3220F" w:rsidRPr="00D3220F" w:rsidTr="00BC6242">
        <w:tc>
          <w:tcPr>
            <w:tcW w:w="567" w:type="dxa"/>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w:t>
            </w:r>
          </w:p>
        </w:tc>
        <w:tc>
          <w:tcPr>
            <w:tcW w:w="6096" w:type="dxa"/>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w:t>
            </w:r>
          </w:p>
        </w:tc>
        <w:tc>
          <w:tcPr>
            <w:tcW w:w="3827" w:type="dxa"/>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3</w:t>
            </w:r>
          </w:p>
        </w:tc>
        <w:tc>
          <w:tcPr>
            <w:tcW w:w="851" w:type="dxa"/>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w:t>
            </w:r>
          </w:p>
        </w:tc>
        <w:tc>
          <w:tcPr>
            <w:tcW w:w="992" w:type="dxa"/>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w:t>
            </w:r>
          </w:p>
        </w:tc>
        <w:tc>
          <w:tcPr>
            <w:tcW w:w="1134" w:type="dxa"/>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6</w:t>
            </w:r>
          </w:p>
        </w:tc>
        <w:tc>
          <w:tcPr>
            <w:tcW w:w="2551" w:type="dxa"/>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7</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Муниципальная программа «Укрепление общественного здоровья в Беляевском районе»</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ind w:firstLine="567"/>
              <w:contextualSpacing/>
              <w:jc w:val="both"/>
              <w:rPr>
                <w:rFonts w:ascii="Times New Roman" w:hAnsi="Times New Roman" w:cs="Times New Roman"/>
                <w:sz w:val="24"/>
                <w:szCs w:val="24"/>
              </w:rPr>
            </w:pPr>
            <w:r w:rsidRPr="00B3518A">
              <w:rPr>
                <w:rFonts w:ascii="Times New Roman" w:hAnsi="Times New Roman" w:cs="Times New Roman"/>
                <w:b/>
                <w:sz w:val="24"/>
                <w:szCs w:val="24"/>
              </w:rPr>
              <w:t>Основное мероприятие 1:</w:t>
            </w:r>
            <w:r w:rsidRPr="00B3518A">
              <w:rPr>
                <w:rFonts w:ascii="Times New Roman" w:hAnsi="Times New Roman" w:cs="Times New Roman"/>
                <w:sz w:val="24"/>
                <w:szCs w:val="24"/>
              </w:rPr>
              <w:t xml:space="preserve"> «</w:t>
            </w:r>
            <w:r w:rsidR="009E5826" w:rsidRPr="00B3518A">
              <w:rPr>
                <w:rFonts w:ascii="Times New Roman" w:hAnsi="Times New Roman" w:cs="Times New Roman"/>
                <w:sz w:val="24"/>
                <w:szCs w:val="24"/>
              </w:rPr>
              <w:t>Мероприятия, направленные на формирование среды, способствующей ведению гражданами ЗО</w:t>
            </w:r>
            <w:r w:rsidRPr="00B3518A">
              <w:rPr>
                <w:rFonts w:ascii="Times New Roman" w:hAnsi="Times New Roman" w:cs="Times New Roman"/>
                <w:sz w:val="24"/>
                <w:szCs w:val="24"/>
              </w:rPr>
              <w:t>».</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2.1</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Показатель (индикатор) </w:t>
            </w:r>
          </w:p>
          <w:p w:rsidR="00D3220F" w:rsidRPr="00B3518A" w:rsidRDefault="00D3220F" w:rsidP="00D3220F">
            <w:pPr>
              <w:spacing w:after="0" w:line="240" w:lineRule="auto"/>
              <w:contextualSpacing/>
              <w:jc w:val="both"/>
              <w:rPr>
                <w:rFonts w:ascii="Times New Roman" w:hAnsi="Times New Roman" w:cs="Times New Roman"/>
                <w:bCs/>
                <w:sz w:val="24"/>
                <w:szCs w:val="24"/>
              </w:rPr>
            </w:pPr>
            <w:r w:rsidRPr="00B3518A">
              <w:rPr>
                <w:rFonts w:ascii="Times New Roman" w:hAnsi="Times New Roman" w:cs="Times New Roman"/>
                <w:bCs/>
                <w:sz w:val="24"/>
                <w:szCs w:val="24"/>
              </w:rPr>
              <w:t>Смертность мужчин трудоспособного возраста (на 100 тыс. населения)</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Добрыгин</w:t>
            </w:r>
            <w:proofErr w:type="spellEnd"/>
            <w:r w:rsidRPr="00B3518A">
              <w:rPr>
                <w:rFonts w:ascii="Times New Roman" w:hAnsi="Times New Roman" w:cs="Times New Roman"/>
                <w:sz w:val="24"/>
                <w:szCs w:val="24"/>
              </w:rPr>
              <w:t xml:space="preserve"> А.А. –начальник отделения МВД России по </w:t>
            </w:r>
            <w:proofErr w:type="spellStart"/>
            <w:r w:rsidRPr="00B3518A">
              <w:rPr>
                <w:rFonts w:ascii="Times New Roman" w:hAnsi="Times New Roman" w:cs="Times New Roman"/>
                <w:sz w:val="24"/>
                <w:szCs w:val="24"/>
              </w:rPr>
              <w:t>Беляевскому</w:t>
            </w:r>
            <w:proofErr w:type="spellEnd"/>
            <w:r w:rsidRPr="00B3518A">
              <w:rPr>
                <w:rFonts w:ascii="Times New Roman" w:hAnsi="Times New Roman" w:cs="Times New Roman"/>
                <w:sz w:val="24"/>
                <w:szCs w:val="24"/>
              </w:rPr>
              <w:t xml:space="preserve"> району, </w:t>
            </w:r>
            <w:proofErr w:type="spellStart"/>
            <w:r w:rsidRPr="00B3518A">
              <w:rPr>
                <w:rFonts w:ascii="Times New Roman" w:hAnsi="Times New Roman" w:cs="Times New Roman"/>
                <w:sz w:val="24"/>
                <w:szCs w:val="24"/>
              </w:rPr>
              <w:t>Домницкая</w:t>
            </w:r>
            <w:proofErr w:type="spellEnd"/>
            <w:r w:rsidRPr="00B3518A">
              <w:rPr>
                <w:rFonts w:ascii="Times New Roman" w:hAnsi="Times New Roman" w:cs="Times New Roman"/>
                <w:sz w:val="24"/>
                <w:szCs w:val="24"/>
              </w:rPr>
              <w:t xml:space="preserve"> Н.А. - начальник отдела – ответственный секретарь комиссии по делам </w:t>
            </w:r>
            <w:r w:rsidRPr="00B3518A">
              <w:rPr>
                <w:rFonts w:ascii="Times New Roman" w:hAnsi="Times New Roman" w:cs="Times New Roman"/>
                <w:sz w:val="24"/>
                <w:szCs w:val="24"/>
              </w:rPr>
              <w:lastRenderedPageBreak/>
              <w:t>несовершеннолетних и защите их прав</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чел.</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260,3</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w:t>
            </w:r>
            <w:proofErr w:type="gramStart"/>
            <w:r w:rsidRPr="00B3518A">
              <w:rPr>
                <w:rFonts w:ascii="Times New Roman" w:hAnsi="Times New Roman" w:cs="Times New Roman"/>
                <w:sz w:val="24"/>
                <w:szCs w:val="24"/>
              </w:rPr>
              <w:t>и</w:t>
            </w:r>
            <w:proofErr w:type="gramEnd"/>
            <w:r w:rsidRPr="00B3518A">
              <w:rPr>
                <w:rFonts w:ascii="Times New Roman" w:hAnsi="Times New Roman" w:cs="Times New Roman"/>
                <w:sz w:val="24"/>
                <w:szCs w:val="24"/>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-отсутствие условий для систематических занятий спортом,</w:t>
            </w:r>
          </w:p>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увеличение количества незаконной продажи алкогольной продукции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2.2</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1:</w:t>
            </w:r>
          </w:p>
          <w:p w:rsidR="00AC52DD" w:rsidRPr="00B3518A" w:rsidRDefault="008B4493" w:rsidP="00D3220F">
            <w:pPr>
              <w:spacing w:after="0" w:line="240" w:lineRule="auto"/>
              <w:contextualSpacing/>
              <w:jc w:val="both"/>
              <w:rPr>
                <w:rFonts w:ascii="Times New Roman" w:hAnsi="Times New Roman" w:cs="Times New Roman"/>
                <w:sz w:val="24"/>
                <w:szCs w:val="24"/>
              </w:rPr>
            </w:pPr>
            <w:r w:rsidRPr="00B3518A">
              <w:rPr>
                <w:rFonts w:ascii="Times New Roman" w:hAnsi="Times New Roman" w:cs="Times New Roman"/>
                <w:sz w:val="24"/>
                <w:szCs w:val="24"/>
              </w:rPr>
              <w:t>Организация и проведение физкультурно-оздоровительных мероприятий для населения</w:t>
            </w:r>
          </w:p>
          <w:p w:rsidR="00AC52DD" w:rsidRPr="00B3518A" w:rsidRDefault="00AC52DD" w:rsidP="00D3220F">
            <w:pPr>
              <w:spacing w:after="0" w:line="240" w:lineRule="auto"/>
              <w:contextualSpacing/>
              <w:jc w:val="both"/>
              <w:rPr>
                <w:rFonts w:ascii="Times New Roman" w:hAnsi="Times New Roman" w:cs="Times New Roman"/>
                <w:sz w:val="24"/>
                <w:szCs w:val="24"/>
              </w:rPr>
            </w:pPr>
          </w:p>
          <w:p w:rsidR="00AC52DD" w:rsidRPr="00B3518A" w:rsidRDefault="00AC52DD" w:rsidP="00D3220F">
            <w:pPr>
              <w:spacing w:after="0" w:line="240" w:lineRule="auto"/>
              <w:contextualSpacing/>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Кравченко С.Н. начальник отдела образования, опеки и попечительства</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отсутствие условий для систематических занятий спортом</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2.3</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2:</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Проведение рейдовых мероприятий, направленных на выявление нарушений правил продажи алкогольной продукции</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Добрыгин</w:t>
            </w:r>
            <w:proofErr w:type="spellEnd"/>
            <w:r w:rsidRPr="00B3518A">
              <w:rPr>
                <w:rFonts w:ascii="Times New Roman" w:hAnsi="Times New Roman" w:cs="Times New Roman"/>
                <w:sz w:val="24"/>
                <w:szCs w:val="24"/>
              </w:rPr>
              <w:t xml:space="preserve"> А.А. –начальник отделения МВД России по </w:t>
            </w:r>
            <w:proofErr w:type="spellStart"/>
            <w:r w:rsidRPr="00B3518A">
              <w:rPr>
                <w:rFonts w:ascii="Times New Roman" w:hAnsi="Times New Roman" w:cs="Times New Roman"/>
                <w:sz w:val="24"/>
                <w:szCs w:val="24"/>
              </w:rPr>
              <w:t>Беляевскому</w:t>
            </w:r>
            <w:proofErr w:type="spellEnd"/>
            <w:r w:rsidRPr="00B3518A">
              <w:rPr>
                <w:rFonts w:ascii="Times New Roman" w:hAnsi="Times New Roman" w:cs="Times New Roman"/>
                <w:sz w:val="24"/>
                <w:szCs w:val="24"/>
              </w:rPr>
              <w:t xml:space="preserve"> району, </w:t>
            </w:r>
            <w:proofErr w:type="spellStart"/>
            <w:r w:rsidRPr="00B3518A">
              <w:rPr>
                <w:rFonts w:ascii="Times New Roman" w:hAnsi="Times New Roman" w:cs="Times New Roman"/>
                <w:sz w:val="24"/>
                <w:szCs w:val="24"/>
              </w:rPr>
              <w:t>Домницкая</w:t>
            </w:r>
            <w:proofErr w:type="spellEnd"/>
            <w:r w:rsidRPr="00B3518A">
              <w:rPr>
                <w:rFonts w:ascii="Times New Roman" w:hAnsi="Times New Roman" w:cs="Times New Roman"/>
                <w:sz w:val="24"/>
                <w:szCs w:val="24"/>
              </w:rPr>
              <w:t xml:space="preserve"> Н.А. - начальник отдела – ответственный секретарь комиссии по делам несовершеннолетних и защите их прав</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увеличение количества незаконной продажи алкогольной продукции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2.4</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rPr>
                <w:rFonts w:ascii="Times New Roman" w:hAnsi="Times New Roman" w:cs="Times New Roman"/>
                <w:bCs/>
                <w:sz w:val="24"/>
                <w:szCs w:val="24"/>
              </w:rPr>
            </w:pPr>
            <w:r w:rsidRPr="00B3518A">
              <w:rPr>
                <w:rFonts w:ascii="Times New Roman" w:hAnsi="Times New Roman" w:cs="Times New Roman"/>
                <w:bCs/>
                <w:sz w:val="24"/>
                <w:szCs w:val="24"/>
              </w:rPr>
              <w:t>Смертность женщин трудоспособного возраста (на 100 тыс. населения)</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Добрыгин</w:t>
            </w:r>
            <w:proofErr w:type="spellEnd"/>
            <w:r w:rsidRPr="00B3518A">
              <w:rPr>
                <w:rFonts w:ascii="Times New Roman" w:hAnsi="Times New Roman" w:cs="Times New Roman"/>
                <w:sz w:val="24"/>
                <w:szCs w:val="24"/>
              </w:rPr>
              <w:t xml:space="preserve"> А.А. –начальник отделения МВД России по </w:t>
            </w:r>
            <w:proofErr w:type="spellStart"/>
            <w:r w:rsidRPr="00B3518A">
              <w:rPr>
                <w:rFonts w:ascii="Times New Roman" w:hAnsi="Times New Roman" w:cs="Times New Roman"/>
                <w:sz w:val="24"/>
                <w:szCs w:val="24"/>
              </w:rPr>
              <w:t>Беляевскому</w:t>
            </w:r>
            <w:proofErr w:type="spellEnd"/>
            <w:r w:rsidRPr="00B3518A">
              <w:rPr>
                <w:rFonts w:ascii="Times New Roman" w:hAnsi="Times New Roman" w:cs="Times New Roman"/>
                <w:sz w:val="24"/>
                <w:szCs w:val="24"/>
              </w:rPr>
              <w:t xml:space="preserve"> району, </w:t>
            </w:r>
            <w:proofErr w:type="spellStart"/>
            <w:r w:rsidRPr="00B3518A">
              <w:rPr>
                <w:rFonts w:ascii="Times New Roman" w:hAnsi="Times New Roman" w:cs="Times New Roman"/>
                <w:sz w:val="24"/>
                <w:szCs w:val="24"/>
              </w:rPr>
              <w:t>Домницкая</w:t>
            </w:r>
            <w:proofErr w:type="spellEnd"/>
            <w:r w:rsidRPr="00B3518A">
              <w:rPr>
                <w:rFonts w:ascii="Times New Roman" w:hAnsi="Times New Roman" w:cs="Times New Roman"/>
                <w:sz w:val="24"/>
                <w:szCs w:val="24"/>
              </w:rPr>
              <w:t xml:space="preserve"> Н.А. - начальник отдела – ответственный секретарь комиссии по делам несовершеннолетних и защите их прав</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120,1</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-отсутствие условий для систематических занятий спортом,</w:t>
            </w:r>
          </w:p>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увеличение количества незаконной продажи алкогольной продукции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2.5</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1:</w:t>
            </w:r>
          </w:p>
          <w:p w:rsidR="008B4493" w:rsidRPr="00B3518A" w:rsidRDefault="008B4493" w:rsidP="008B4493">
            <w:pPr>
              <w:spacing w:after="0" w:line="240" w:lineRule="auto"/>
              <w:contextualSpacing/>
              <w:jc w:val="both"/>
              <w:rPr>
                <w:rFonts w:ascii="Times New Roman" w:hAnsi="Times New Roman" w:cs="Times New Roman"/>
                <w:sz w:val="24"/>
                <w:szCs w:val="24"/>
              </w:rPr>
            </w:pPr>
            <w:r w:rsidRPr="00B3518A">
              <w:rPr>
                <w:rFonts w:ascii="Times New Roman" w:hAnsi="Times New Roman" w:cs="Times New Roman"/>
                <w:sz w:val="24"/>
                <w:szCs w:val="24"/>
              </w:rPr>
              <w:t>Организация и проведение физкультурно-оздоровительных мероприятий для населения</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Кравченко С.Н. начальник отдела </w:t>
            </w:r>
            <w:r w:rsidRPr="00B3518A">
              <w:rPr>
                <w:rFonts w:ascii="Times New Roman" w:hAnsi="Times New Roman" w:cs="Times New Roman"/>
                <w:sz w:val="24"/>
                <w:szCs w:val="24"/>
              </w:rPr>
              <w:lastRenderedPageBreak/>
              <w:t>образования, опеки и попечительства</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-отсутствие условий для систематических занятий спортом</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2.6</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2:</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Проведение рейдовых мероприятий, направленных на выявление нарушений правил продажи алкогольной продукции</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Добрыгин</w:t>
            </w:r>
            <w:proofErr w:type="spellEnd"/>
            <w:r w:rsidRPr="00B3518A">
              <w:rPr>
                <w:rFonts w:ascii="Times New Roman" w:hAnsi="Times New Roman" w:cs="Times New Roman"/>
                <w:sz w:val="24"/>
                <w:szCs w:val="24"/>
              </w:rPr>
              <w:t xml:space="preserve"> А.А. –начальник отделения МВД России по </w:t>
            </w:r>
            <w:proofErr w:type="spellStart"/>
            <w:r w:rsidRPr="00B3518A">
              <w:rPr>
                <w:rFonts w:ascii="Times New Roman" w:hAnsi="Times New Roman" w:cs="Times New Roman"/>
                <w:sz w:val="24"/>
                <w:szCs w:val="24"/>
              </w:rPr>
              <w:t>Беляевскому</w:t>
            </w:r>
            <w:proofErr w:type="spellEnd"/>
            <w:r w:rsidRPr="00B3518A">
              <w:rPr>
                <w:rFonts w:ascii="Times New Roman" w:hAnsi="Times New Roman" w:cs="Times New Roman"/>
                <w:sz w:val="24"/>
                <w:szCs w:val="24"/>
              </w:rPr>
              <w:t xml:space="preserve"> району, </w:t>
            </w:r>
            <w:proofErr w:type="spellStart"/>
            <w:r w:rsidRPr="00B3518A">
              <w:rPr>
                <w:rFonts w:ascii="Times New Roman" w:hAnsi="Times New Roman" w:cs="Times New Roman"/>
                <w:sz w:val="24"/>
                <w:szCs w:val="24"/>
              </w:rPr>
              <w:t>Домницкая</w:t>
            </w:r>
            <w:proofErr w:type="spellEnd"/>
            <w:r w:rsidRPr="00B3518A">
              <w:rPr>
                <w:rFonts w:ascii="Times New Roman" w:hAnsi="Times New Roman" w:cs="Times New Roman"/>
                <w:sz w:val="24"/>
                <w:szCs w:val="24"/>
              </w:rPr>
              <w:t xml:space="preserve"> Н.А. - начальник отдела – ответственный секретарь комиссии по делам несовершеннолетних и защите их прав</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увеличение количества незаконной продажи алкогольной продукции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3</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b/>
                <w:sz w:val="24"/>
                <w:szCs w:val="24"/>
              </w:rPr>
              <w:t>Основное мероприятие 2:</w:t>
            </w:r>
            <w:r w:rsidRPr="00B3518A">
              <w:rPr>
                <w:rFonts w:ascii="Times New Roman" w:hAnsi="Times New Roman" w:cs="Times New Roman"/>
                <w:sz w:val="24"/>
                <w:szCs w:val="24"/>
              </w:rPr>
              <w:t xml:space="preserve"> «</w:t>
            </w:r>
            <w:r w:rsidR="009E5826" w:rsidRPr="00B3518A">
              <w:rPr>
                <w:rFonts w:ascii="Times New Roman" w:hAnsi="Times New Roman" w:cs="Times New Roman"/>
                <w:sz w:val="24"/>
                <w:szCs w:val="24"/>
              </w:rPr>
              <w:t>Мероприятия, направленные на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r w:rsidRPr="00B3518A">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3.1</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 xml:space="preserve">Показатель (индикатор) </w:t>
            </w:r>
          </w:p>
          <w:p w:rsidR="00D3220F" w:rsidRPr="00B3518A" w:rsidRDefault="00D3220F" w:rsidP="00D3220F">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Доля населения, охваченного профилактическими мероприятиями, направленными на снижение неинфекционных и инфекционных заболеваний, от общей численности жителей муниципального образования (тыс. чел.)</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Костенко Р.В. – заместитель главы администрации по социальной политике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lang w:eastAsia="en-US"/>
              </w:rPr>
              <w:t xml:space="preserve">- не проведение  </w:t>
            </w:r>
            <w:r w:rsidRPr="00B3518A">
              <w:rPr>
                <w:rFonts w:ascii="Times New Roman" w:hAnsi="Times New Roman" w:cs="Times New Roman"/>
                <w:sz w:val="24"/>
                <w:szCs w:val="24"/>
              </w:rPr>
              <w:t>физкультурно-оздоровительных мероприятий, направленных на профилактику неинфекционных и инфекционных заболеваний</w:t>
            </w:r>
          </w:p>
          <w:p w:rsidR="00D3220F" w:rsidRPr="00B3518A" w:rsidRDefault="00D3220F" w:rsidP="00B3518A">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lang w:eastAsia="en-US"/>
              </w:rPr>
              <w:t>-увеличение неинфекционных и инфекционных заболеваний, от общей численности жителей муниципального образования</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3.2</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1:</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Организация и проведение физкультурно-оздоровительных мероприятий, направленных на профилактику неинфекционных и инфекционных заболеваний</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Задорожная Ю.В. –директор </w:t>
            </w:r>
            <w:r w:rsidRPr="00B3518A">
              <w:rPr>
                <w:rFonts w:ascii="Times New Roman" w:hAnsi="Times New Roman" w:cs="Times New Roman"/>
                <w:sz w:val="24"/>
                <w:szCs w:val="24"/>
              </w:rPr>
              <w:lastRenderedPageBreak/>
              <w:t>спортивной школы</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lang w:eastAsia="en-US"/>
              </w:rPr>
              <w:t xml:space="preserve">- не проведение  </w:t>
            </w:r>
            <w:r w:rsidRPr="00B3518A">
              <w:rPr>
                <w:rFonts w:ascii="Times New Roman" w:hAnsi="Times New Roman" w:cs="Times New Roman"/>
                <w:sz w:val="24"/>
                <w:szCs w:val="24"/>
              </w:rPr>
              <w:t xml:space="preserve">физкультурно-оздоровительных мероприятий, направленных на профилактику неинфекционных и </w:t>
            </w:r>
            <w:r w:rsidRPr="00B3518A">
              <w:rPr>
                <w:rFonts w:ascii="Times New Roman" w:hAnsi="Times New Roman" w:cs="Times New Roman"/>
                <w:sz w:val="24"/>
                <w:szCs w:val="24"/>
              </w:rPr>
              <w:lastRenderedPageBreak/>
              <w:t>инфекционных заболеваний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3.3</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2:</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Привлечение и закрепление медицинских работников в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Костенко Р.В. – заместитель главы администрации по социальной политике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lang w:eastAsia="en-US"/>
              </w:rPr>
              <w:t>-увеличение неинфекционных и инфекционных заболеваний, от общей численности жителей муниципального образования</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b/>
                <w:sz w:val="24"/>
                <w:szCs w:val="24"/>
              </w:rPr>
              <w:t>Основное мероприятие 3</w:t>
            </w:r>
            <w:r w:rsidRPr="00B3518A">
              <w:rPr>
                <w:rFonts w:ascii="Times New Roman" w:hAnsi="Times New Roman" w:cs="Times New Roman"/>
                <w:sz w:val="24"/>
                <w:szCs w:val="24"/>
              </w:rPr>
              <w:t xml:space="preserve"> «</w:t>
            </w:r>
            <w:r w:rsidR="009E5826" w:rsidRPr="00B3518A">
              <w:rPr>
                <w:rFonts w:ascii="Times New Roman" w:hAnsi="Times New Roman" w:cs="Times New Roman"/>
                <w:sz w:val="24"/>
                <w:szCs w:val="24"/>
              </w:rPr>
              <w:t>Мероприятия, направленные на оказание комплексных профилактических услуг населению в соответствии с территориальной программой государственной гарантии бесплатного оказания гражданам медицинской помощи</w:t>
            </w:r>
            <w:r w:rsidRPr="00B3518A">
              <w:rPr>
                <w:rFonts w:ascii="Times New Roman" w:hAnsi="Times New Roman" w:cs="Times New Roman"/>
                <w:sz w:val="24"/>
                <w:szCs w:val="24"/>
              </w:rPr>
              <w:t>».</w:t>
            </w:r>
          </w:p>
          <w:p w:rsidR="00D3220F" w:rsidRPr="00B3518A" w:rsidRDefault="00D3220F" w:rsidP="00D3220F">
            <w:pPr>
              <w:spacing w:after="0" w:line="240" w:lineRule="auto"/>
              <w:contextualSpacing/>
              <w:jc w:val="both"/>
              <w:outlineLvl w:val="2"/>
              <w:rPr>
                <w:rFonts w:ascii="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4.1</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bCs/>
                <w:sz w:val="24"/>
                <w:szCs w:val="24"/>
              </w:rPr>
            </w:pPr>
            <w:r w:rsidRPr="00B3518A">
              <w:rPr>
                <w:rFonts w:ascii="Times New Roman" w:hAnsi="Times New Roman" w:cs="Times New Roman"/>
                <w:bCs/>
                <w:sz w:val="24"/>
                <w:szCs w:val="24"/>
              </w:rPr>
              <w:t>Показатель (индикатор)</w:t>
            </w:r>
          </w:p>
          <w:p w:rsidR="00D3220F" w:rsidRPr="00B3518A" w:rsidRDefault="00D3220F" w:rsidP="00D3220F">
            <w:pPr>
              <w:spacing w:after="0" w:line="240" w:lineRule="auto"/>
              <w:contextualSpacing/>
              <w:rPr>
                <w:rFonts w:ascii="Times New Roman" w:hAnsi="Times New Roman" w:cs="Times New Roman"/>
                <w:b/>
                <w:sz w:val="24"/>
                <w:szCs w:val="24"/>
              </w:rPr>
            </w:pPr>
            <w:r w:rsidRPr="00B3518A">
              <w:rPr>
                <w:rFonts w:ascii="Times New Roman" w:hAnsi="Times New Roman" w:cs="Times New Roman"/>
                <w:bCs/>
                <w:sz w:val="24"/>
                <w:szCs w:val="24"/>
              </w:rPr>
              <w:t>Охват населения муниципального образования ежегодным профилактическим осмотром диспансеризацией</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тыс</w:t>
            </w:r>
            <w:proofErr w:type="gramStart"/>
            <w:r w:rsidRPr="00B3518A">
              <w:rPr>
                <w:rFonts w:ascii="Times New Roman" w:hAnsi="Times New Roman" w:cs="Times New Roman"/>
                <w:sz w:val="24"/>
                <w:szCs w:val="24"/>
              </w:rPr>
              <w:t>.ч</w:t>
            </w:r>
            <w:proofErr w:type="gramEnd"/>
            <w:r w:rsidRPr="00B3518A">
              <w:rPr>
                <w:rFonts w:ascii="Times New Roman" w:hAnsi="Times New Roman" w:cs="Times New Roman"/>
                <w:sz w:val="24"/>
                <w:szCs w:val="24"/>
              </w:rPr>
              <w:t>ел</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1590</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-уменьшение количества граждан, охваченных </w:t>
            </w:r>
            <w:r w:rsidRPr="00B3518A">
              <w:rPr>
                <w:rFonts w:ascii="Times New Roman" w:hAnsi="Times New Roman" w:cs="Times New Roman"/>
                <w:bCs/>
                <w:sz w:val="24"/>
                <w:szCs w:val="24"/>
              </w:rPr>
              <w:t>ежегодным профилактическим осмотром диспансеризацией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4.2</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D3220F" w:rsidRPr="00B3518A" w:rsidRDefault="00D3220F" w:rsidP="00D3220F">
            <w:pPr>
              <w:spacing w:after="0" w:line="240" w:lineRule="auto"/>
              <w:contextualSpacing/>
              <w:rPr>
                <w:rFonts w:ascii="Times New Roman" w:hAnsi="Times New Roman" w:cs="Times New Roman"/>
                <w:b/>
                <w:sz w:val="24"/>
                <w:szCs w:val="24"/>
              </w:rPr>
            </w:pPr>
            <w:r w:rsidRPr="00B3518A">
              <w:rPr>
                <w:rFonts w:ascii="Times New Roman" w:hAnsi="Times New Roman" w:cs="Times New Roman"/>
                <w:sz w:val="24"/>
                <w:szCs w:val="24"/>
              </w:rPr>
              <w:t>Проведение профилактических осмотров и диспансеризации населения</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-уменьшение количества граждан, охваченных </w:t>
            </w:r>
            <w:r w:rsidRPr="00B3518A">
              <w:rPr>
                <w:rFonts w:ascii="Times New Roman" w:hAnsi="Times New Roman" w:cs="Times New Roman"/>
                <w:bCs/>
                <w:sz w:val="24"/>
                <w:szCs w:val="24"/>
              </w:rPr>
              <w:t>ежегодным профилактическим осмотром диспансеризацией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4.3</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bCs/>
                <w:sz w:val="24"/>
                <w:szCs w:val="24"/>
              </w:rPr>
            </w:pPr>
            <w:r w:rsidRPr="00B3518A">
              <w:rPr>
                <w:rFonts w:ascii="Times New Roman" w:hAnsi="Times New Roman" w:cs="Times New Roman"/>
                <w:bCs/>
                <w:sz w:val="24"/>
                <w:szCs w:val="24"/>
              </w:rPr>
              <w:t>Показатель (индикатор)</w:t>
            </w:r>
          </w:p>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Обращаемость в медицинские организации по вопросам здорового образа жизни</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тыс</w:t>
            </w:r>
            <w:proofErr w:type="gramStart"/>
            <w:r w:rsidRPr="00B3518A">
              <w:rPr>
                <w:rFonts w:ascii="Times New Roman" w:hAnsi="Times New Roman" w:cs="Times New Roman"/>
                <w:sz w:val="24"/>
                <w:szCs w:val="24"/>
              </w:rPr>
              <w:t>.ч</w:t>
            </w:r>
            <w:proofErr w:type="gramEnd"/>
            <w:r w:rsidRPr="00B3518A">
              <w:rPr>
                <w:rFonts w:ascii="Times New Roman" w:hAnsi="Times New Roman" w:cs="Times New Roman"/>
                <w:sz w:val="24"/>
                <w:szCs w:val="24"/>
              </w:rPr>
              <w:t>ел</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1600</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-снижение количества населения, </w:t>
            </w:r>
            <w:proofErr w:type="gramStart"/>
            <w:r w:rsidRPr="00B3518A">
              <w:rPr>
                <w:rFonts w:ascii="Times New Roman" w:hAnsi="Times New Roman" w:cs="Times New Roman"/>
                <w:sz w:val="24"/>
                <w:szCs w:val="24"/>
              </w:rPr>
              <w:t>обратившихся</w:t>
            </w:r>
            <w:proofErr w:type="gramEnd"/>
            <w:r w:rsidRPr="00B3518A">
              <w:rPr>
                <w:rFonts w:ascii="Times New Roman" w:hAnsi="Times New Roman" w:cs="Times New Roman"/>
                <w:sz w:val="24"/>
                <w:szCs w:val="24"/>
              </w:rPr>
              <w:t xml:space="preserve"> в медицинскую организацию по вопросам здорового образа жизни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4.4</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bCs/>
                <w:sz w:val="24"/>
                <w:szCs w:val="24"/>
              </w:rPr>
            </w:pPr>
            <w:r w:rsidRPr="00B3518A">
              <w:rPr>
                <w:rFonts w:ascii="Times New Roman" w:hAnsi="Times New Roman" w:cs="Times New Roman"/>
                <w:bCs/>
                <w:sz w:val="24"/>
                <w:szCs w:val="24"/>
              </w:rPr>
              <w:t>Контрольное событие:</w:t>
            </w:r>
          </w:p>
          <w:p w:rsidR="00D3220F" w:rsidRPr="00B3518A" w:rsidRDefault="00D3220F" w:rsidP="00D3220F">
            <w:pPr>
              <w:spacing w:after="0" w:line="240" w:lineRule="auto"/>
              <w:contextualSpacing/>
              <w:rPr>
                <w:rFonts w:ascii="Times New Roman" w:hAnsi="Times New Roman" w:cs="Times New Roman"/>
                <w:bCs/>
                <w:sz w:val="24"/>
                <w:szCs w:val="24"/>
              </w:rPr>
            </w:pPr>
            <w:r w:rsidRPr="00B3518A">
              <w:rPr>
                <w:rFonts w:ascii="Times New Roman" w:hAnsi="Times New Roman" w:cs="Times New Roman"/>
                <w:bCs/>
                <w:sz w:val="24"/>
                <w:szCs w:val="24"/>
              </w:rPr>
              <w:t>Оказания услуг населению по профилактике здорового образа жизни</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-снижение количества населения, </w:t>
            </w:r>
            <w:proofErr w:type="gramStart"/>
            <w:r w:rsidRPr="00B3518A">
              <w:rPr>
                <w:rFonts w:ascii="Times New Roman" w:hAnsi="Times New Roman" w:cs="Times New Roman"/>
                <w:sz w:val="24"/>
                <w:szCs w:val="24"/>
              </w:rPr>
              <w:t>обратившихся</w:t>
            </w:r>
            <w:proofErr w:type="gramEnd"/>
            <w:r w:rsidRPr="00B3518A">
              <w:rPr>
                <w:rFonts w:ascii="Times New Roman" w:hAnsi="Times New Roman" w:cs="Times New Roman"/>
                <w:sz w:val="24"/>
                <w:szCs w:val="24"/>
              </w:rPr>
              <w:t xml:space="preserve"> в </w:t>
            </w:r>
            <w:r w:rsidRPr="00B3518A">
              <w:rPr>
                <w:rFonts w:ascii="Times New Roman" w:hAnsi="Times New Roman" w:cs="Times New Roman"/>
                <w:sz w:val="24"/>
                <w:szCs w:val="24"/>
              </w:rPr>
              <w:lastRenderedPageBreak/>
              <w:t>медицинскую организацию по вопросам здорового образа жизни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5</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b/>
                <w:sz w:val="24"/>
                <w:szCs w:val="24"/>
              </w:rPr>
            </w:pPr>
            <w:r w:rsidRPr="00B3518A">
              <w:rPr>
                <w:rFonts w:ascii="Times New Roman" w:hAnsi="Times New Roman" w:cs="Times New Roman"/>
                <w:b/>
                <w:sz w:val="24"/>
                <w:szCs w:val="24"/>
              </w:rPr>
              <w:t>Основное мероприятие 4:</w:t>
            </w:r>
          </w:p>
          <w:p w:rsidR="00D3220F" w:rsidRPr="00B3518A" w:rsidRDefault="009E5826" w:rsidP="00D3220F">
            <w:pPr>
              <w:spacing w:after="0" w:line="240" w:lineRule="auto"/>
              <w:contextualSpacing/>
              <w:jc w:val="both"/>
              <w:outlineLvl w:val="2"/>
              <w:rPr>
                <w:rFonts w:ascii="Times New Roman" w:hAnsi="Times New Roman" w:cs="Times New Roman"/>
                <w:sz w:val="24"/>
                <w:szCs w:val="24"/>
              </w:rPr>
            </w:pPr>
            <w:proofErr w:type="gramStart"/>
            <w:r w:rsidRPr="00B3518A">
              <w:rPr>
                <w:rFonts w:ascii="Times New Roman" w:hAnsi="Times New Roman" w:cs="Times New Roman"/>
                <w:sz w:val="24"/>
                <w:szCs w:val="24"/>
              </w:rPr>
              <w:t>Мероприятия</w:t>
            </w:r>
            <w:proofErr w:type="gramEnd"/>
            <w:r w:rsidRPr="00B3518A">
              <w:rPr>
                <w:rFonts w:ascii="Times New Roman" w:hAnsi="Times New Roman" w:cs="Times New Roman"/>
                <w:sz w:val="24"/>
                <w:szCs w:val="24"/>
              </w:rPr>
              <w:t xml:space="preserve"> направленные на мотивирование граждан к ведению здорового образа жизни посредством проведения информационно-коммуникационной кампании, а так же вовлечение граждан и некоммерческих организаций в мероприятия по укреплению общественного здоровья</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p w:rsidR="001B388C" w:rsidRPr="00B3518A" w:rsidRDefault="001B388C" w:rsidP="00D3220F">
            <w:pPr>
              <w:spacing w:after="0" w:line="240" w:lineRule="auto"/>
              <w:contextualSpacing/>
              <w:jc w:val="center"/>
              <w:outlineLvl w:val="2"/>
              <w:rPr>
                <w:rFonts w:ascii="Times New Roman" w:hAnsi="Times New Roman" w:cs="Times New Roman"/>
                <w:sz w:val="24"/>
                <w:szCs w:val="24"/>
              </w:rPr>
            </w:pPr>
          </w:p>
          <w:p w:rsidR="001B388C" w:rsidRPr="00B3518A" w:rsidRDefault="001B388C" w:rsidP="00D3220F">
            <w:pPr>
              <w:spacing w:after="0" w:line="240" w:lineRule="auto"/>
              <w:contextualSpacing/>
              <w:jc w:val="center"/>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5.1</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Показатель (индикатор) </w:t>
            </w:r>
          </w:p>
          <w:p w:rsidR="00D3220F" w:rsidRPr="00B3518A" w:rsidRDefault="00D3220F" w:rsidP="00D3220F">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Количество информационных профилактических материалов по вопросам профилактики неинфекционных и социально- значимых заболеваний по пропаганде ЗОЖ (листовки, памятки, статьи) (</w:t>
            </w:r>
            <w:proofErr w:type="spellStart"/>
            <w:proofErr w:type="gramStart"/>
            <w:r w:rsidRPr="00B3518A">
              <w:rPr>
                <w:rFonts w:ascii="Times New Roman" w:hAnsi="Times New Roman" w:cs="Times New Roman"/>
                <w:sz w:val="24"/>
                <w:szCs w:val="24"/>
                <w:lang w:eastAsia="en-US"/>
              </w:rPr>
              <w:t>шт</w:t>
            </w:r>
            <w:proofErr w:type="spellEnd"/>
            <w:proofErr w:type="gramEnd"/>
            <w:r w:rsidRPr="00B3518A">
              <w:rPr>
                <w:rFonts w:ascii="Times New Roman" w:hAnsi="Times New Roman" w:cs="Times New Roman"/>
                <w:sz w:val="24"/>
                <w:szCs w:val="24"/>
                <w:lang w:eastAsia="en-US"/>
              </w:rPr>
              <w:t>)</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Шинтимирова</w:t>
            </w:r>
            <w:proofErr w:type="spellEnd"/>
            <w:r w:rsidRPr="00B3518A">
              <w:rPr>
                <w:rFonts w:ascii="Times New Roman" w:hAnsi="Times New Roman" w:cs="Times New Roman"/>
                <w:sz w:val="24"/>
                <w:szCs w:val="24"/>
              </w:rPr>
              <w:t xml:space="preserve"> </w:t>
            </w:r>
            <w:proofErr w:type="spellStart"/>
            <w:r w:rsidRPr="00B3518A">
              <w:rPr>
                <w:rFonts w:ascii="Times New Roman" w:hAnsi="Times New Roman" w:cs="Times New Roman"/>
                <w:sz w:val="24"/>
                <w:szCs w:val="24"/>
              </w:rPr>
              <w:t>И.С.-ведущий</w:t>
            </w:r>
            <w:proofErr w:type="spellEnd"/>
            <w:r w:rsidRPr="00B3518A">
              <w:rPr>
                <w:rFonts w:ascii="Times New Roman" w:hAnsi="Times New Roman" w:cs="Times New Roman"/>
                <w:sz w:val="24"/>
                <w:szCs w:val="24"/>
              </w:rPr>
              <w:t xml:space="preserve"> специалист по делам молодежи</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kern w:val="2"/>
                <w:sz w:val="24"/>
                <w:szCs w:val="24"/>
              </w:rPr>
              <w:t xml:space="preserve">увеличение количества заболеваний </w:t>
            </w:r>
            <w:r w:rsidRPr="00B3518A">
              <w:rPr>
                <w:rFonts w:ascii="Times New Roman" w:hAnsi="Times New Roman" w:cs="Times New Roman"/>
                <w:sz w:val="24"/>
                <w:szCs w:val="24"/>
              </w:rPr>
              <w:t>НИЗ и социально значимых заболеваний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5.2</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Изготовление и распространение буклетов, листовок  информационно-разъяснительного характера </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Шинтимирова</w:t>
            </w:r>
            <w:proofErr w:type="spellEnd"/>
            <w:r w:rsidRPr="00B3518A">
              <w:rPr>
                <w:rFonts w:ascii="Times New Roman" w:hAnsi="Times New Roman" w:cs="Times New Roman"/>
                <w:sz w:val="24"/>
                <w:szCs w:val="24"/>
              </w:rPr>
              <w:t xml:space="preserve"> </w:t>
            </w:r>
            <w:proofErr w:type="spellStart"/>
            <w:r w:rsidRPr="00B3518A">
              <w:rPr>
                <w:rFonts w:ascii="Times New Roman" w:hAnsi="Times New Roman" w:cs="Times New Roman"/>
                <w:sz w:val="24"/>
                <w:szCs w:val="24"/>
              </w:rPr>
              <w:t>И.С.-ведущий</w:t>
            </w:r>
            <w:proofErr w:type="spellEnd"/>
            <w:r w:rsidRPr="00B3518A">
              <w:rPr>
                <w:rFonts w:ascii="Times New Roman" w:hAnsi="Times New Roman" w:cs="Times New Roman"/>
                <w:sz w:val="24"/>
                <w:szCs w:val="24"/>
              </w:rPr>
              <w:t xml:space="preserve"> специалист по делам молодежи</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не распространение буклетов и листовок</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профилактической направленности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5.3</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Проведение физкультурных и спортивно-массовых мероприятий для повышения качества жизни учащейся молодежи и трудовых коллективов, военно-патриотических мероприятий среди обучающихся образовательных организаций</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kern w:val="2"/>
                <w:sz w:val="24"/>
                <w:szCs w:val="24"/>
              </w:rPr>
              <w:t xml:space="preserve">увеличение количества заболеваний </w:t>
            </w:r>
            <w:r w:rsidRPr="00B3518A">
              <w:rPr>
                <w:rFonts w:ascii="Times New Roman" w:hAnsi="Times New Roman" w:cs="Times New Roman"/>
                <w:sz w:val="24"/>
                <w:szCs w:val="24"/>
              </w:rPr>
              <w:t>НИЗ и социально значимых заболеваний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5.4</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Показатель (индикатор) </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lastRenderedPageBreak/>
              <w:t>Количество электронных текстовых, графических и видеоматериалов профилактической направленности, размещенных в сети Интернет.</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lastRenderedPageBreak/>
              <w:t xml:space="preserve">Селифанов Д.Е. начальник отдела </w:t>
            </w:r>
            <w:r w:rsidRPr="00B3518A">
              <w:rPr>
                <w:rFonts w:ascii="Times New Roman" w:hAnsi="Times New Roman" w:cs="Times New Roman"/>
                <w:sz w:val="24"/>
                <w:szCs w:val="24"/>
              </w:rPr>
              <w:lastRenderedPageBreak/>
              <w:t>по физической культуре, спорту, туризму и молодежной политике,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Шинтимирова</w:t>
            </w:r>
            <w:proofErr w:type="spellEnd"/>
            <w:r w:rsidRPr="00B3518A">
              <w:rPr>
                <w:rFonts w:ascii="Times New Roman" w:hAnsi="Times New Roman" w:cs="Times New Roman"/>
                <w:sz w:val="24"/>
                <w:szCs w:val="24"/>
              </w:rPr>
              <w:t xml:space="preserve"> </w:t>
            </w:r>
            <w:proofErr w:type="spellStart"/>
            <w:r w:rsidRPr="00B3518A">
              <w:rPr>
                <w:rFonts w:ascii="Times New Roman" w:hAnsi="Times New Roman" w:cs="Times New Roman"/>
                <w:sz w:val="24"/>
                <w:szCs w:val="24"/>
              </w:rPr>
              <w:t>И.С.-ведущий</w:t>
            </w:r>
            <w:proofErr w:type="spellEnd"/>
            <w:r w:rsidRPr="00B3518A">
              <w:rPr>
                <w:rFonts w:ascii="Times New Roman" w:hAnsi="Times New Roman" w:cs="Times New Roman"/>
                <w:sz w:val="24"/>
                <w:szCs w:val="24"/>
              </w:rPr>
              <w:t xml:space="preserve"> специалист по делам молодежи</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штук</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xml:space="preserve">в </w:t>
            </w:r>
            <w:r w:rsidRPr="00B3518A">
              <w:rPr>
                <w:rFonts w:ascii="Times New Roman" w:hAnsi="Times New Roman" w:cs="Times New Roman"/>
                <w:sz w:val="24"/>
                <w:szCs w:val="24"/>
              </w:rPr>
              <w:lastRenderedPageBreak/>
              <w:t>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kern w:val="2"/>
                <w:sz w:val="24"/>
                <w:szCs w:val="24"/>
              </w:rPr>
              <w:lastRenderedPageBreak/>
              <w:t xml:space="preserve">увеличение </w:t>
            </w:r>
            <w:r w:rsidRPr="00B3518A">
              <w:rPr>
                <w:rFonts w:ascii="Times New Roman" w:hAnsi="Times New Roman" w:cs="Times New Roman"/>
                <w:kern w:val="2"/>
                <w:sz w:val="24"/>
                <w:szCs w:val="24"/>
              </w:rPr>
              <w:lastRenderedPageBreak/>
              <w:t xml:space="preserve">количества заболеваний </w:t>
            </w:r>
            <w:r w:rsidRPr="00B3518A">
              <w:rPr>
                <w:rFonts w:ascii="Times New Roman" w:hAnsi="Times New Roman" w:cs="Times New Roman"/>
                <w:sz w:val="24"/>
                <w:szCs w:val="24"/>
              </w:rPr>
              <w:t>НИЗ и социально значимых заболеваний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5.5</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Распространение в сети Интернет текстовых и видеоматериалов профилактической направленности</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Шинтимирова</w:t>
            </w:r>
            <w:proofErr w:type="spellEnd"/>
            <w:r w:rsidRPr="00B3518A">
              <w:rPr>
                <w:rFonts w:ascii="Times New Roman" w:hAnsi="Times New Roman" w:cs="Times New Roman"/>
                <w:sz w:val="24"/>
                <w:szCs w:val="24"/>
              </w:rPr>
              <w:t xml:space="preserve"> </w:t>
            </w:r>
            <w:proofErr w:type="spellStart"/>
            <w:r w:rsidRPr="00B3518A">
              <w:rPr>
                <w:rFonts w:ascii="Times New Roman" w:hAnsi="Times New Roman" w:cs="Times New Roman"/>
                <w:sz w:val="24"/>
                <w:szCs w:val="24"/>
              </w:rPr>
              <w:t>И.С.-ведущий</w:t>
            </w:r>
            <w:proofErr w:type="spellEnd"/>
            <w:r w:rsidRPr="00B3518A">
              <w:rPr>
                <w:rFonts w:ascii="Times New Roman" w:hAnsi="Times New Roman" w:cs="Times New Roman"/>
                <w:sz w:val="24"/>
                <w:szCs w:val="24"/>
              </w:rPr>
              <w:t xml:space="preserve"> специалист по делам молодежи</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не распространение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 в сети Интернет текстовых и видеоматериалов профилактической направленности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6</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b/>
                <w:sz w:val="24"/>
                <w:szCs w:val="24"/>
              </w:rPr>
              <w:t>Основное мероприятие 5</w:t>
            </w:r>
            <w:r w:rsidRPr="00B3518A">
              <w:rPr>
                <w:rFonts w:ascii="Times New Roman" w:hAnsi="Times New Roman" w:cs="Times New Roman"/>
                <w:sz w:val="24"/>
                <w:szCs w:val="24"/>
              </w:rPr>
              <w:t xml:space="preserve">   «</w:t>
            </w:r>
            <w:r w:rsidR="009E5826" w:rsidRPr="00B3518A">
              <w:rPr>
                <w:rFonts w:ascii="Times New Roman" w:hAnsi="Times New Roman" w:cs="Times New Roman"/>
                <w:sz w:val="24"/>
                <w:szCs w:val="24"/>
              </w:rPr>
              <w:t xml:space="preserve">Мероприятия направленные на укрепление здоровья </w:t>
            </w:r>
            <w:proofErr w:type="gramStart"/>
            <w:r w:rsidR="009E5826" w:rsidRPr="00B3518A">
              <w:rPr>
                <w:rFonts w:ascii="Times New Roman" w:hAnsi="Times New Roman" w:cs="Times New Roman"/>
                <w:sz w:val="24"/>
                <w:szCs w:val="24"/>
              </w:rPr>
              <w:t>работающих</w:t>
            </w:r>
            <w:proofErr w:type="gramEnd"/>
            <w:r w:rsidR="009E5826" w:rsidRPr="00B3518A">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outlineLvl w:val="2"/>
              <w:rPr>
                <w:rFonts w:ascii="Times New Roman" w:hAnsi="Times New Roman" w:cs="Times New Roman"/>
                <w:sz w:val="24"/>
                <w:szCs w:val="24"/>
              </w:rPr>
            </w:pPr>
            <w:r w:rsidRPr="00B3518A">
              <w:rPr>
                <w:rFonts w:ascii="Times New Roman" w:hAnsi="Times New Roman" w:cs="Times New Roman"/>
                <w:sz w:val="24"/>
                <w:szCs w:val="24"/>
              </w:rPr>
              <w:t>6.1</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Показатель (индикатор) </w:t>
            </w:r>
          </w:p>
          <w:p w:rsidR="00D3220F" w:rsidRPr="00B3518A" w:rsidRDefault="00D3220F" w:rsidP="00D3220F">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 xml:space="preserve">Количество организаций и предприятий, участвующих в разработке и внедрении корпоративных программ «Укрепление здоровья работающих» </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Костенко Р.В. – заместитель главы администрации по социальной политике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D3220F" w:rsidRPr="00B3518A" w:rsidRDefault="00D3220F" w:rsidP="00D3220F">
            <w:pPr>
              <w:spacing w:after="0" w:line="240" w:lineRule="auto"/>
              <w:contextualSpacing/>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Снижение количества граждан трудоспособного возраста, ведущих здоровый образ жизни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outlineLvl w:val="2"/>
              <w:rPr>
                <w:rFonts w:ascii="Times New Roman" w:hAnsi="Times New Roman" w:cs="Times New Roman"/>
                <w:sz w:val="24"/>
                <w:szCs w:val="24"/>
              </w:rPr>
            </w:pPr>
            <w:r w:rsidRPr="00B3518A">
              <w:rPr>
                <w:rFonts w:ascii="Times New Roman" w:hAnsi="Times New Roman" w:cs="Times New Roman"/>
                <w:sz w:val="24"/>
                <w:szCs w:val="24"/>
              </w:rPr>
              <w:t>6.2</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Проведение корпоративных соревнований и мероприятий с целью привлечения работающих граждан к ведению здорового образа жизни.</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Задорожная Ю.В. –директор спортивной школы</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Снижение количества граждан трудоспособного возраста, ведущих здоровый образ жизни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7</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pStyle w:val="a9"/>
              <w:contextualSpacing/>
              <w:jc w:val="both"/>
              <w:rPr>
                <w:rFonts w:ascii="Times New Roman" w:hAnsi="Times New Roman"/>
                <w:color w:val="000000"/>
              </w:rPr>
            </w:pPr>
            <w:r w:rsidRPr="00B3518A">
              <w:rPr>
                <w:rFonts w:ascii="Times New Roman" w:hAnsi="Times New Roman"/>
                <w:b/>
                <w:color w:val="000000"/>
              </w:rPr>
              <w:t>Основное мероприятие</w:t>
            </w:r>
            <w:r w:rsidRPr="00B3518A">
              <w:rPr>
                <w:rFonts w:ascii="Times New Roman" w:hAnsi="Times New Roman"/>
                <w:color w:val="000000"/>
              </w:rPr>
              <w:t xml:space="preserve"> 6: </w:t>
            </w:r>
          </w:p>
          <w:p w:rsidR="00D3220F" w:rsidRPr="00B3518A" w:rsidRDefault="00D3220F" w:rsidP="00B3518A">
            <w:pPr>
              <w:spacing w:after="0" w:line="240" w:lineRule="auto"/>
              <w:contextualSpacing/>
              <w:jc w:val="both"/>
              <w:rPr>
                <w:rFonts w:ascii="Times New Roman" w:hAnsi="Times New Roman" w:cs="Times New Roman"/>
                <w:color w:val="000000"/>
                <w:sz w:val="24"/>
                <w:szCs w:val="24"/>
              </w:rPr>
            </w:pPr>
            <w:r w:rsidRPr="00B3518A">
              <w:rPr>
                <w:rFonts w:ascii="Times New Roman" w:hAnsi="Times New Roman" w:cs="Times New Roman"/>
                <w:sz w:val="24"/>
                <w:szCs w:val="24"/>
              </w:rPr>
              <w:t>«Оздоровительные и профилактические мероприятия для детей и подростков. Мероприятия по укреплению семьи и активному долголетию».</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p>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7.1</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 xml:space="preserve">Показатель (индикатор) </w:t>
            </w:r>
          </w:p>
          <w:p w:rsidR="00D3220F" w:rsidRPr="00B3518A" w:rsidRDefault="00D3220F" w:rsidP="00D3220F">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 xml:space="preserve">Доля населения, охваченного профилактическими мероприятиями, направленными на снижение неинфекционных и инфекционных заболеваний, от </w:t>
            </w:r>
            <w:r w:rsidRPr="00B3518A">
              <w:rPr>
                <w:rFonts w:ascii="Times New Roman" w:hAnsi="Times New Roman" w:cs="Times New Roman"/>
                <w:sz w:val="24"/>
                <w:szCs w:val="24"/>
                <w:lang w:eastAsia="en-US"/>
              </w:rPr>
              <w:lastRenderedPageBreak/>
              <w:t>общей численности жителей муниципального образования (тыс. чел.)</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lastRenderedPageBreak/>
              <w:t>Кравченко С.Н.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Селифанов Д.Е. - начальник </w:t>
            </w:r>
            <w:r w:rsidRPr="00B3518A">
              <w:rPr>
                <w:rFonts w:ascii="Times New Roman" w:hAnsi="Times New Roman" w:cs="Times New Roman"/>
                <w:sz w:val="24"/>
                <w:szCs w:val="24"/>
              </w:rPr>
              <w:lastRenderedPageBreak/>
              <w:t>отдела по физической культуре, спорту, туризму и молодежной политике</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Пустаханова</w:t>
            </w:r>
            <w:proofErr w:type="spellEnd"/>
            <w:r w:rsidRPr="00B3518A">
              <w:rPr>
                <w:rFonts w:ascii="Times New Roman" w:hAnsi="Times New Roman" w:cs="Times New Roman"/>
                <w:sz w:val="24"/>
                <w:szCs w:val="24"/>
              </w:rPr>
              <w:t xml:space="preserve"> О.В.- начальник Отдела культуры,</w:t>
            </w:r>
          </w:p>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Иванова - директор ГБУСО «КЦСОН» (по согласованию),</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rPr>
                <w:rFonts w:ascii="Times New Roman" w:hAnsi="Times New Roman" w:cs="Times New Roman"/>
                <w:sz w:val="24"/>
                <w:szCs w:val="24"/>
              </w:rPr>
            </w:pPr>
            <w:r w:rsidRPr="00B3518A">
              <w:rPr>
                <w:rFonts w:ascii="Times New Roman" w:hAnsi="Times New Roman" w:cs="Times New Roman"/>
                <w:sz w:val="24"/>
                <w:szCs w:val="24"/>
              </w:rPr>
              <w:t xml:space="preserve">-снижение количества граждан старшего возраста, стремящихся к </w:t>
            </w:r>
            <w:r w:rsidRPr="00B3518A">
              <w:rPr>
                <w:rFonts w:ascii="Times New Roman" w:hAnsi="Times New Roman" w:cs="Times New Roman"/>
                <w:sz w:val="24"/>
                <w:szCs w:val="24"/>
              </w:rPr>
              <w:lastRenderedPageBreak/>
              <w:t>занятиям физической культурой</w:t>
            </w:r>
          </w:p>
          <w:p w:rsidR="00D3220F" w:rsidRPr="00B3518A" w:rsidRDefault="00D3220F" w:rsidP="00D3220F">
            <w:pPr>
              <w:spacing w:after="0" w:line="240" w:lineRule="auto"/>
              <w:contextualSpacing/>
              <w:outlineLvl w:val="2"/>
              <w:rPr>
                <w:rFonts w:ascii="Times New Roman" w:hAnsi="Times New Roman" w:cs="Times New Roman"/>
                <w:color w:val="000000"/>
                <w:sz w:val="24"/>
                <w:szCs w:val="24"/>
              </w:rPr>
            </w:pPr>
            <w:r w:rsidRPr="00B3518A">
              <w:rPr>
                <w:rFonts w:ascii="Times New Roman" w:hAnsi="Times New Roman" w:cs="Times New Roman"/>
                <w:sz w:val="24"/>
                <w:szCs w:val="24"/>
              </w:rPr>
              <w:t>-снижение количества детей, ведущих здоровый образ жизни</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7.2</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1:</w:t>
            </w:r>
          </w:p>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Организация отдыха и оздоровления детей в каникулярный период</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Кравченко С.Н. начальник отдела образования, опеки и попечительства</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каникулярный период</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sz w:val="24"/>
                <w:szCs w:val="24"/>
              </w:rPr>
              <w:t>-снижение количества детей, ведущих здоровый образ жизни</w:t>
            </w:r>
            <w:r w:rsidRPr="00B3518A">
              <w:rPr>
                <w:rFonts w:ascii="Times New Roman" w:hAnsi="Times New Roman" w:cs="Times New Roman"/>
                <w:color w:val="000000"/>
                <w:sz w:val="24"/>
                <w:szCs w:val="24"/>
              </w:rPr>
              <w:t xml:space="preserve"> </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7.3</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2:</w:t>
            </w:r>
          </w:p>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Организация мероприятий, посвящённых международному Дню защиты детей</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Кравченко С.Н. - начальник отдела образования, опеки и попечительства,</w:t>
            </w:r>
          </w:p>
          <w:p w:rsidR="00D3220F" w:rsidRPr="00B3518A" w:rsidRDefault="00D3220F" w:rsidP="00D3220F">
            <w:pPr>
              <w:spacing w:after="0" w:line="240" w:lineRule="auto"/>
              <w:contextualSpacing/>
              <w:rPr>
                <w:rFonts w:ascii="Times New Roman" w:hAnsi="Times New Roman" w:cs="Times New Roman"/>
                <w:sz w:val="24"/>
                <w:szCs w:val="24"/>
              </w:rPr>
            </w:pPr>
            <w:proofErr w:type="spellStart"/>
            <w:r w:rsidRPr="00B3518A">
              <w:rPr>
                <w:rFonts w:ascii="Times New Roman" w:hAnsi="Times New Roman" w:cs="Times New Roman"/>
                <w:sz w:val="24"/>
                <w:szCs w:val="24"/>
              </w:rPr>
              <w:t>Пустаханова</w:t>
            </w:r>
            <w:proofErr w:type="spellEnd"/>
            <w:r w:rsidRPr="00B3518A">
              <w:rPr>
                <w:rFonts w:ascii="Times New Roman" w:hAnsi="Times New Roman" w:cs="Times New Roman"/>
                <w:sz w:val="24"/>
                <w:szCs w:val="24"/>
              </w:rPr>
              <w:t xml:space="preserve"> О.В. - начальник Отдела культуры,</w:t>
            </w:r>
          </w:p>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Иванова О.Я. - директор ГБУСО «КЦСОН» (по согласованию),</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май-июнь</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Не проведение мероприятий, посвящённых международному Дню защиты детей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7.4</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3:</w:t>
            </w:r>
          </w:p>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Спортивные соревнования «Папа, мама, я - спортивная семья!»</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Кравченко С.Н. - начальник отдела образования, опеки и попечительства,</w:t>
            </w:r>
          </w:p>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sz w:val="24"/>
                <w:szCs w:val="24"/>
              </w:rPr>
              <w:t>Селифанов Д.Е. - начальник отдела по физической культуре, спорту, туризму и молодежной политике</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апрель</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не проведение</w:t>
            </w:r>
          </w:p>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Спортивных соревнований «Папа, мама, я - спортивная семья!»</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7.5</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4:</w:t>
            </w:r>
          </w:p>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Всероссийские массовые акции «Лыжня России», «Кросс нации», «Школа здоровья для старшего поколения – Шаг к здоровью»</w:t>
            </w:r>
            <w:proofErr w:type="gramStart"/>
            <w:r w:rsidRPr="00B3518A">
              <w:rPr>
                <w:rFonts w:ascii="Times New Roman" w:hAnsi="Times New Roman" w:cs="Times New Roman"/>
                <w:color w:val="000000"/>
                <w:sz w:val="24"/>
                <w:szCs w:val="24"/>
              </w:rPr>
              <w:t xml:space="preserve"> ,</w:t>
            </w:r>
            <w:proofErr w:type="gramEnd"/>
            <w:r w:rsidRPr="00B3518A">
              <w:rPr>
                <w:rFonts w:ascii="Times New Roman" w:hAnsi="Times New Roman" w:cs="Times New Roman"/>
                <w:color w:val="000000"/>
                <w:sz w:val="24"/>
                <w:szCs w:val="24"/>
              </w:rPr>
              <w:t xml:space="preserve"> работа клубов «Бодрость» и «</w:t>
            </w:r>
            <w:proofErr w:type="spellStart"/>
            <w:r w:rsidRPr="00B3518A">
              <w:rPr>
                <w:rFonts w:ascii="Times New Roman" w:hAnsi="Times New Roman" w:cs="Times New Roman"/>
                <w:color w:val="000000"/>
                <w:sz w:val="24"/>
                <w:szCs w:val="24"/>
              </w:rPr>
              <w:t>Серебряночка</w:t>
            </w:r>
            <w:proofErr w:type="spellEnd"/>
            <w:r w:rsidRPr="00B3518A">
              <w:rPr>
                <w:rFonts w:ascii="Times New Roman" w:hAnsi="Times New Roman" w:cs="Times New Roman"/>
                <w:color w:val="000000"/>
                <w:sz w:val="24"/>
                <w:szCs w:val="24"/>
              </w:rPr>
              <w:t>»</w:t>
            </w:r>
          </w:p>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 xml:space="preserve">Селифанов Д.Е. - начальник отдела по физической культуре, спорту, туризму и молодежной политике, </w:t>
            </w:r>
            <w:proofErr w:type="spellStart"/>
            <w:r w:rsidRPr="00B3518A">
              <w:rPr>
                <w:rFonts w:ascii="Times New Roman" w:hAnsi="Times New Roman" w:cs="Times New Roman"/>
                <w:sz w:val="24"/>
                <w:szCs w:val="24"/>
              </w:rPr>
              <w:t>Пустаханова</w:t>
            </w:r>
            <w:proofErr w:type="spellEnd"/>
            <w:r w:rsidRPr="00B3518A">
              <w:rPr>
                <w:rFonts w:ascii="Times New Roman" w:hAnsi="Times New Roman" w:cs="Times New Roman"/>
                <w:sz w:val="24"/>
                <w:szCs w:val="24"/>
              </w:rPr>
              <w:t xml:space="preserve"> О.В.- начальник Отдела культуры,</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не проведение</w:t>
            </w:r>
          </w:p>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мероприятий, массовых акций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7.6</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5:</w:t>
            </w:r>
          </w:p>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Организация и проведение районной спартакиады «Спортивное долголетие», направление спортсменов-ветеранов для участия в областной спартакиаде «Спортивное долголетие»</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Селифанов Д.Е. - начальник отдела по физической культуре, спорту, туризму и молодежной политике,</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август</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rPr>
                <w:rFonts w:ascii="Times New Roman" w:hAnsi="Times New Roman" w:cs="Times New Roman"/>
                <w:sz w:val="24"/>
                <w:szCs w:val="24"/>
              </w:rPr>
            </w:pPr>
            <w:r w:rsidRPr="00B3518A">
              <w:rPr>
                <w:rFonts w:ascii="Times New Roman" w:hAnsi="Times New Roman" w:cs="Times New Roman"/>
                <w:sz w:val="24"/>
                <w:szCs w:val="24"/>
              </w:rPr>
              <w:t>-снижение количества граждан старшего возраста, стремящихся к занятиям физической культурой</w:t>
            </w:r>
          </w:p>
        </w:tc>
      </w:tr>
      <w:tr w:rsidR="00D3220F" w:rsidRPr="00D3220F" w:rsidTr="00BC6242">
        <w:tc>
          <w:tcPr>
            <w:tcW w:w="56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7.7</w:t>
            </w:r>
          </w:p>
        </w:tc>
        <w:tc>
          <w:tcPr>
            <w:tcW w:w="6096"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6:</w:t>
            </w:r>
          </w:p>
          <w:p w:rsidR="00D3220F" w:rsidRPr="00B3518A" w:rsidRDefault="00D3220F" w:rsidP="00D3220F">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Мероприятия в рамках Всероссийского праздника «День семьи, любви и верности»</w:t>
            </w:r>
          </w:p>
        </w:tc>
        <w:tc>
          <w:tcPr>
            <w:tcW w:w="3827"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rPr>
                <w:rFonts w:ascii="Times New Roman" w:hAnsi="Times New Roman" w:cs="Times New Roman"/>
                <w:sz w:val="24"/>
                <w:szCs w:val="24"/>
              </w:rPr>
            </w:pPr>
            <w:proofErr w:type="spellStart"/>
            <w:r w:rsidRPr="00B3518A">
              <w:rPr>
                <w:rFonts w:ascii="Times New Roman" w:hAnsi="Times New Roman" w:cs="Times New Roman"/>
                <w:sz w:val="24"/>
                <w:szCs w:val="24"/>
              </w:rPr>
              <w:t>Пустаханова</w:t>
            </w:r>
            <w:proofErr w:type="spellEnd"/>
            <w:r w:rsidRPr="00B3518A">
              <w:rPr>
                <w:rFonts w:ascii="Times New Roman" w:hAnsi="Times New Roman" w:cs="Times New Roman"/>
                <w:sz w:val="24"/>
                <w:szCs w:val="24"/>
              </w:rPr>
              <w:t xml:space="preserve"> О.В.- начальник Отдела культуры,</w:t>
            </w:r>
          </w:p>
          <w:p w:rsidR="00D3220F" w:rsidRPr="00B3518A" w:rsidRDefault="00D3220F" w:rsidP="00D3220F">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Иванова - директор ГБУСО «КЦСОН» (по согласованию),</w:t>
            </w:r>
          </w:p>
        </w:tc>
        <w:tc>
          <w:tcPr>
            <w:tcW w:w="8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июль</w:t>
            </w:r>
          </w:p>
        </w:tc>
        <w:tc>
          <w:tcPr>
            <w:tcW w:w="2551" w:type="dxa"/>
            <w:tcBorders>
              <w:top w:val="single" w:sz="4" w:space="0" w:color="000000"/>
              <w:left w:val="single" w:sz="4" w:space="0" w:color="000000"/>
              <w:bottom w:val="single" w:sz="4" w:space="0" w:color="000000"/>
              <w:right w:val="single" w:sz="4" w:space="0" w:color="000000"/>
            </w:tcBorders>
          </w:tcPr>
          <w:p w:rsidR="00D3220F" w:rsidRPr="00B3518A" w:rsidRDefault="00D3220F" w:rsidP="00D3220F">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Не проведение мероприятий</w:t>
            </w:r>
          </w:p>
        </w:tc>
      </w:tr>
    </w:tbl>
    <w:p w:rsidR="000F41F0" w:rsidRDefault="00D3220F" w:rsidP="000F41F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41F0">
        <w:rPr>
          <w:rFonts w:ascii="Times New Roman" w:hAnsi="Times New Roman" w:cs="Times New Roman"/>
          <w:sz w:val="28"/>
          <w:szCs w:val="28"/>
        </w:rPr>
        <w:t xml:space="preserve">  </w:t>
      </w:r>
      <w:r w:rsidR="00957FC3">
        <w:rPr>
          <w:rFonts w:ascii="Times New Roman" w:hAnsi="Times New Roman" w:cs="Times New Roman"/>
          <w:sz w:val="28"/>
          <w:szCs w:val="28"/>
        </w:rPr>
        <w:t xml:space="preserve">                    Приложение 3</w:t>
      </w:r>
      <w:r w:rsidR="000F41F0">
        <w:rPr>
          <w:rFonts w:ascii="Times New Roman" w:hAnsi="Times New Roman" w:cs="Times New Roman"/>
          <w:sz w:val="28"/>
          <w:szCs w:val="28"/>
        </w:rPr>
        <w:t xml:space="preserve">  к постановлению </w:t>
      </w:r>
    </w:p>
    <w:p w:rsidR="000F41F0" w:rsidRDefault="000F41F0" w:rsidP="000F41F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администрации района </w:t>
      </w:r>
      <w:proofErr w:type="spellStart"/>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w:t>
      </w:r>
      <w:proofErr w:type="spellEnd"/>
      <w:r>
        <w:rPr>
          <w:rFonts w:ascii="Times New Roman" w:hAnsi="Times New Roman" w:cs="Times New Roman"/>
          <w:sz w:val="28"/>
          <w:szCs w:val="28"/>
        </w:rPr>
        <w:t xml:space="preserve">_______ </w:t>
      </w:r>
    </w:p>
    <w:p w:rsidR="000F41F0" w:rsidRDefault="000F41F0" w:rsidP="000F41F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0F41F0" w:rsidRDefault="000F41F0"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D3220F" w:rsidRPr="00751665" w:rsidRDefault="000F41F0"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D76FE">
        <w:rPr>
          <w:rFonts w:ascii="Times New Roman" w:hAnsi="Times New Roman" w:cs="Times New Roman"/>
          <w:sz w:val="28"/>
          <w:szCs w:val="28"/>
        </w:rPr>
        <w:t xml:space="preserve">                     </w:t>
      </w:r>
      <w:r w:rsidR="00D3220F">
        <w:rPr>
          <w:rFonts w:ascii="Times New Roman" w:hAnsi="Times New Roman" w:cs="Times New Roman"/>
          <w:sz w:val="28"/>
          <w:szCs w:val="28"/>
        </w:rPr>
        <w:t>Приложение 5</w:t>
      </w:r>
      <w:r w:rsidR="00D3220F" w:rsidRPr="00751665">
        <w:rPr>
          <w:rFonts w:ascii="Times New Roman" w:hAnsi="Times New Roman" w:cs="Times New Roman"/>
          <w:sz w:val="28"/>
          <w:szCs w:val="28"/>
        </w:rPr>
        <w:tab/>
      </w:r>
      <w:r w:rsidR="00D3220F">
        <w:rPr>
          <w:rFonts w:ascii="Times New Roman" w:hAnsi="Times New Roman" w:cs="Times New Roman"/>
          <w:sz w:val="28"/>
          <w:szCs w:val="28"/>
        </w:rPr>
        <w:t xml:space="preserve">                                                                                                                                               </w:t>
      </w:r>
    </w:p>
    <w:p w:rsidR="00D3220F" w:rsidRPr="00751665" w:rsidRDefault="00FD76FE"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3220F" w:rsidRPr="00751665">
        <w:rPr>
          <w:rFonts w:ascii="Times New Roman" w:hAnsi="Times New Roman" w:cs="Times New Roman"/>
          <w:sz w:val="28"/>
          <w:szCs w:val="28"/>
        </w:rPr>
        <w:t>к муниципальной программе</w:t>
      </w:r>
    </w:p>
    <w:p w:rsidR="00D3220F"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D76FE">
        <w:rPr>
          <w:rFonts w:ascii="Times New Roman" w:hAnsi="Times New Roman" w:cs="Times New Roman"/>
          <w:sz w:val="28"/>
          <w:szCs w:val="28"/>
        </w:rPr>
        <w:t xml:space="preserve">                      </w:t>
      </w:r>
      <w:r w:rsidRPr="00751665">
        <w:rPr>
          <w:rFonts w:ascii="Times New Roman" w:hAnsi="Times New Roman" w:cs="Times New Roman"/>
          <w:sz w:val="28"/>
          <w:szCs w:val="28"/>
        </w:rPr>
        <w:t>«</w:t>
      </w:r>
      <w:r>
        <w:rPr>
          <w:rFonts w:ascii="Times New Roman" w:hAnsi="Times New Roman" w:cs="Times New Roman"/>
          <w:sz w:val="28"/>
          <w:szCs w:val="28"/>
        </w:rPr>
        <w:t>Укрепление общественного  здоровья</w:t>
      </w:r>
    </w:p>
    <w:p w:rsidR="00D3220F" w:rsidRPr="00751665" w:rsidRDefault="00D3220F" w:rsidP="00D3220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D76FE">
        <w:rPr>
          <w:rFonts w:ascii="Times New Roman" w:hAnsi="Times New Roman" w:cs="Times New Roman"/>
          <w:sz w:val="28"/>
          <w:szCs w:val="28"/>
        </w:rPr>
        <w:t xml:space="preserve">                      </w:t>
      </w:r>
      <w:r>
        <w:rPr>
          <w:rFonts w:ascii="Times New Roman" w:hAnsi="Times New Roman" w:cs="Times New Roman"/>
          <w:sz w:val="28"/>
          <w:szCs w:val="28"/>
        </w:rPr>
        <w:t>в  Беляевском районе</w:t>
      </w:r>
      <w:r w:rsidRPr="00751665">
        <w:rPr>
          <w:rFonts w:ascii="Times New Roman" w:hAnsi="Times New Roman" w:cs="Times New Roman"/>
          <w:sz w:val="28"/>
          <w:szCs w:val="28"/>
        </w:rPr>
        <w:t>»</w:t>
      </w:r>
    </w:p>
    <w:p w:rsidR="00D3220F" w:rsidRDefault="00D3220F" w:rsidP="00D3220F">
      <w:pPr>
        <w:spacing w:after="0" w:line="240" w:lineRule="auto"/>
        <w:contextualSpacing/>
        <w:jc w:val="center"/>
        <w:outlineLvl w:val="2"/>
        <w:rPr>
          <w:rFonts w:ascii="Times New Roman" w:hAnsi="Times New Roman" w:cs="Times New Roman"/>
          <w:sz w:val="28"/>
          <w:szCs w:val="28"/>
        </w:rPr>
      </w:pPr>
    </w:p>
    <w:p w:rsidR="00D3220F" w:rsidRPr="00D3220F" w:rsidRDefault="00D3220F" w:rsidP="00D3220F">
      <w:pPr>
        <w:spacing w:after="0" w:line="240" w:lineRule="auto"/>
        <w:contextualSpacing/>
        <w:jc w:val="center"/>
        <w:outlineLvl w:val="2"/>
        <w:rPr>
          <w:rFonts w:ascii="Times New Roman" w:hAnsi="Times New Roman"/>
          <w:sz w:val="26"/>
          <w:szCs w:val="26"/>
        </w:rPr>
      </w:pPr>
      <w:r w:rsidRPr="00D3220F">
        <w:rPr>
          <w:rFonts w:ascii="Times New Roman" w:hAnsi="Times New Roman"/>
          <w:sz w:val="26"/>
          <w:szCs w:val="26"/>
        </w:rPr>
        <w:t xml:space="preserve">План </w:t>
      </w:r>
    </w:p>
    <w:p w:rsidR="00D3220F" w:rsidRPr="00D3220F" w:rsidRDefault="00D3220F" w:rsidP="00D3220F">
      <w:pPr>
        <w:spacing w:after="0" w:line="240" w:lineRule="auto"/>
        <w:contextualSpacing/>
        <w:jc w:val="center"/>
        <w:outlineLvl w:val="2"/>
        <w:rPr>
          <w:rFonts w:ascii="Times New Roman" w:hAnsi="Times New Roman"/>
          <w:sz w:val="26"/>
          <w:szCs w:val="26"/>
        </w:rPr>
      </w:pPr>
      <w:r w:rsidRPr="00D3220F">
        <w:rPr>
          <w:rFonts w:ascii="Times New Roman" w:hAnsi="Times New Roman"/>
          <w:sz w:val="26"/>
          <w:szCs w:val="26"/>
        </w:rPr>
        <w:t>реализации муниципальной программы на</w:t>
      </w:r>
      <w:r>
        <w:rPr>
          <w:rFonts w:ascii="Times New Roman" w:hAnsi="Times New Roman"/>
          <w:sz w:val="26"/>
          <w:szCs w:val="26"/>
        </w:rPr>
        <w:t xml:space="preserve"> 2022</w:t>
      </w:r>
      <w:r w:rsidRPr="00D3220F">
        <w:rPr>
          <w:rFonts w:ascii="Times New Roman" w:hAnsi="Times New Roman"/>
          <w:sz w:val="26"/>
          <w:szCs w:val="26"/>
        </w:rPr>
        <w:t xml:space="preserve"> год</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096"/>
        <w:gridCol w:w="3827"/>
        <w:gridCol w:w="851"/>
        <w:gridCol w:w="992"/>
        <w:gridCol w:w="1134"/>
        <w:gridCol w:w="2551"/>
      </w:tblGrid>
      <w:tr w:rsidR="009E5826" w:rsidRPr="00D3220F" w:rsidTr="00433112">
        <w:trPr>
          <w:trHeight w:val="3377"/>
        </w:trPr>
        <w:tc>
          <w:tcPr>
            <w:tcW w:w="567" w:type="dxa"/>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xml:space="preserve">№ </w:t>
            </w:r>
            <w:proofErr w:type="spellStart"/>
            <w:proofErr w:type="gramStart"/>
            <w:r w:rsidRPr="00B3518A">
              <w:rPr>
                <w:rFonts w:ascii="Times New Roman" w:hAnsi="Times New Roman" w:cs="Times New Roman"/>
                <w:sz w:val="24"/>
                <w:szCs w:val="24"/>
              </w:rPr>
              <w:t>п</w:t>
            </w:r>
            <w:proofErr w:type="spellEnd"/>
            <w:proofErr w:type="gramEnd"/>
            <w:r w:rsidRPr="00B3518A">
              <w:rPr>
                <w:rFonts w:ascii="Times New Roman" w:hAnsi="Times New Roman" w:cs="Times New Roman"/>
                <w:sz w:val="24"/>
                <w:szCs w:val="24"/>
              </w:rPr>
              <w:t>/</w:t>
            </w:r>
            <w:proofErr w:type="spellStart"/>
            <w:r w:rsidRPr="00B3518A">
              <w:rPr>
                <w:rFonts w:ascii="Times New Roman" w:hAnsi="Times New Roman" w:cs="Times New Roman"/>
                <w:sz w:val="24"/>
                <w:szCs w:val="24"/>
              </w:rPr>
              <w:t>п</w:t>
            </w:r>
            <w:proofErr w:type="spellEnd"/>
          </w:p>
        </w:tc>
        <w:tc>
          <w:tcPr>
            <w:tcW w:w="6096" w:type="dxa"/>
          </w:tcPr>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Наименование элемента</w:t>
            </w:r>
          </w:p>
        </w:tc>
        <w:tc>
          <w:tcPr>
            <w:tcW w:w="3827" w:type="dxa"/>
          </w:tcPr>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Фамилия имя отчество, наименование должности лица, ответственного за реализацию основного мероприятия (достижение значения показателя (индикатора), наступление контрольного события) муниципальной программы</w:t>
            </w:r>
          </w:p>
        </w:tc>
        <w:tc>
          <w:tcPr>
            <w:tcW w:w="851" w:type="dxa"/>
            <w:tcBorders>
              <w:right w:val="single" w:sz="4" w:space="0" w:color="auto"/>
            </w:tcBorders>
          </w:tcPr>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Единица измерения</w:t>
            </w:r>
          </w:p>
        </w:tc>
        <w:tc>
          <w:tcPr>
            <w:tcW w:w="992" w:type="dxa"/>
            <w:tcBorders>
              <w:left w:val="single" w:sz="4" w:space="0" w:color="auto"/>
            </w:tcBorders>
          </w:tcPr>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Плановое значение показателя (индикатора)</w:t>
            </w:r>
          </w:p>
        </w:tc>
        <w:tc>
          <w:tcPr>
            <w:tcW w:w="1134" w:type="dxa"/>
          </w:tcPr>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Дата наступления контрольного события</w:t>
            </w:r>
          </w:p>
        </w:tc>
        <w:tc>
          <w:tcPr>
            <w:tcW w:w="2551" w:type="dxa"/>
          </w:tcPr>
          <w:p w:rsidR="009E5826" w:rsidRPr="00B3518A" w:rsidRDefault="009E5826" w:rsidP="00433112">
            <w:pPr>
              <w:spacing w:after="0" w:line="240" w:lineRule="auto"/>
              <w:contextualSpacing/>
              <w:jc w:val="center"/>
              <w:rPr>
                <w:rFonts w:ascii="Times New Roman" w:hAnsi="Times New Roman" w:cs="Times New Roman"/>
                <w:sz w:val="24"/>
                <w:szCs w:val="24"/>
              </w:rPr>
            </w:pPr>
          </w:p>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Связь со значением оценки рисков</w:t>
            </w:r>
          </w:p>
        </w:tc>
      </w:tr>
      <w:tr w:rsidR="009E5826" w:rsidRPr="00D3220F" w:rsidTr="00433112">
        <w:tc>
          <w:tcPr>
            <w:tcW w:w="567" w:type="dxa"/>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w:t>
            </w:r>
          </w:p>
        </w:tc>
        <w:tc>
          <w:tcPr>
            <w:tcW w:w="6096" w:type="dxa"/>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w:t>
            </w:r>
          </w:p>
        </w:tc>
        <w:tc>
          <w:tcPr>
            <w:tcW w:w="3827" w:type="dxa"/>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3</w:t>
            </w:r>
          </w:p>
        </w:tc>
        <w:tc>
          <w:tcPr>
            <w:tcW w:w="851" w:type="dxa"/>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w:t>
            </w:r>
          </w:p>
        </w:tc>
        <w:tc>
          <w:tcPr>
            <w:tcW w:w="992" w:type="dxa"/>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w:t>
            </w:r>
          </w:p>
        </w:tc>
        <w:tc>
          <w:tcPr>
            <w:tcW w:w="1134" w:type="dxa"/>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6</w:t>
            </w:r>
          </w:p>
        </w:tc>
        <w:tc>
          <w:tcPr>
            <w:tcW w:w="2551" w:type="dxa"/>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7</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Муниципальная программа «Укрепление общественного здоровья в Беляевском районе»</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ind w:firstLine="567"/>
              <w:contextualSpacing/>
              <w:jc w:val="both"/>
              <w:rPr>
                <w:rFonts w:ascii="Times New Roman" w:hAnsi="Times New Roman" w:cs="Times New Roman"/>
                <w:sz w:val="24"/>
                <w:szCs w:val="24"/>
              </w:rPr>
            </w:pPr>
            <w:r w:rsidRPr="00B3518A">
              <w:rPr>
                <w:rFonts w:ascii="Times New Roman" w:hAnsi="Times New Roman" w:cs="Times New Roman"/>
                <w:b/>
                <w:sz w:val="24"/>
                <w:szCs w:val="24"/>
              </w:rPr>
              <w:t>Основное мероприятие 1:</w:t>
            </w:r>
            <w:r w:rsidRPr="00B3518A">
              <w:rPr>
                <w:rFonts w:ascii="Times New Roman" w:hAnsi="Times New Roman" w:cs="Times New Roman"/>
                <w:sz w:val="24"/>
                <w:szCs w:val="24"/>
              </w:rPr>
              <w:t xml:space="preserve"> «Мероприятия, направленные на формирование среды, способствующей ведению гражданами ЗО».</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2.1</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Показатель (индикатор) </w:t>
            </w:r>
          </w:p>
          <w:p w:rsidR="009E5826" w:rsidRPr="00B3518A" w:rsidRDefault="009E5826" w:rsidP="00433112">
            <w:pPr>
              <w:spacing w:after="0" w:line="240" w:lineRule="auto"/>
              <w:contextualSpacing/>
              <w:jc w:val="both"/>
              <w:rPr>
                <w:rFonts w:ascii="Times New Roman" w:hAnsi="Times New Roman" w:cs="Times New Roman"/>
                <w:bCs/>
                <w:sz w:val="24"/>
                <w:szCs w:val="24"/>
              </w:rPr>
            </w:pPr>
            <w:r w:rsidRPr="00B3518A">
              <w:rPr>
                <w:rFonts w:ascii="Times New Roman" w:hAnsi="Times New Roman" w:cs="Times New Roman"/>
                <w:bCs/>
                <w:sz w:val="24"/>
                <w:szCs w:val="24"/>
              </w:rPr>
              <w:t>Смертность мужчин трудоспособного возраста (на 100 тыс. населения)</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lastRenderedPageBreak/>
              <w:t>Добрыгин</w:t>
            </w:r>
            <w:proofErr w:type="spellEnd"/>
            <w:r w:rsidRPr="00B3518A">
              <w:rPr>
                <w:rFonts w:ascii="Times New Roman" w:hAnsi="Times New Roman" w:cs="Times New Roman"/>
                <w:sz w:val="24"/>
                <w:szCs w:val="24"/>
              </w:rPr>
              <w:t xml:space="preserve"> А.А. –начальник отделения МВД России по </w:t>
            </w:r>
            <w:proofErr w:type="spellStart"/>
            <w:r w:rsidRPr="00B3518A">
              <w:rPr>
                <w:rFonts w:ascii="Times New Roman" w:hAnsi="Times New Roman" w:cs="Times New Roman"/>
                <w:sz w:val="24"/>
                <w:szCs w:val="24"/>
              </w:rPr>
              <w:t>Беляевскому</w:t>
            </w:r>
            <w:proofErr w:type="spellEnd"/>
            <w:r w:rsidRPr="00B3518A">
              <w:rPr>
                <w:rFonts w:ascii="Times New Roman" w:hAnsi="Times New Roman" w:cs="Times New Roman"/>
                <w:sz w:val="24"/>
                <w:szCs w:val="24"/>
              </w:rPr>
              <w:t xml:space="preserve"> району, </w:t>
            </w:r>
            <w:proofErr w:type="spellStart"/>
            <w:r w:rsidRPr="00B3518A">
              <w:rPr>
                <w:rFonts w:ascii="Times New Roman" w:hAnsi="Times New Roman" w:cs="Times New Roman"/>
                <w:sz w:val="24"/>
                <w:szCs w:val="24"/>
              </w:rPr>
              <w:t>Домницкая</w:t>
            </w:r>
            <w:proofErr w:type="spellEnd"/>
            <w:r w:rsidRPr="00B3518A">
              <w:rPr>
                <w:rFonts w:ascii="Times New Roman" w:hAnsi="Times New Roman" w:cs="Times New Roman"/>
                <w:sz w:val="24"/>
                <w:szCs w:val="24"/>
              </w:rPr>
              <w:t xml:space="preserve"> Н.А. - начальник отдела – ответственный секретарь комиссии по делам несовершеннолетних и защите их прав</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чел.</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260,3</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w:t>
            </w:r>
            <w:proofErr w:type="gramStart"/>
            <w:r w:rsidRPr="00B3518A">
              <w:rPr>
                <w:rFonts w:ascii="Times New Roman" w:hAnsi="Times New Roman" w:cs="Times New Roman"/>
                <w:sz w:val="24"/>
                <w:szCs w:val="24"/>
              </w:rPr>
              <w:t>и</w:t>
            </w:r>
            <w:proofErr w:type="gramEnd"/>
            <w:r w:rsidRPr="00B3518A">
              <w:rPr>
                <w:rFonts w:ascii="Times New Roman" w:hAnsi="Times New Roman" w:cs="Times New Roman"/>
                <w:sz w:val="24"/>
                <w:szCs w:val="24"/>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-отсутствие условий для систематических занятий спортом,</w:t>
            </w:r>
          </w:p>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увеличение количества незаконной продажи алкогольной продукции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2.2</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1:</w:t>
            </w:r>
          </w:p>
          <w:p w:rsidR="009E5826" w:rsidRPr="00B3518A" w:rsidRDefault="009E5826" w:rsidP="00433112">
            <w:pPr>
              <w:spacing w:after="0" w:line="240" w:lineRule="auto"/>
              <w:contextualSpacing/>
              <w:jc w:val="both"/>
              <w:rPr>
                <w:rFonts w:ascii="Times New Roman" w:hAnsi="Times New Roman" w:cs="Times New Roman"/>
                <w:sz w:val="24"/>
                <w:szCs w:val="24"/>
              </w:rPr>
            </w:pPr>
            <w:r w:rsidRPr="00B3518A">
              <w:rPr>
                <w:rFonts w:ascii="Times New Roman" w:hAnsi="Times New Roman" w:cs="Times New Roman"/>
                <w:sz w:val="24"/>
                <w:szCs w:val="24"/>
              </w:rPr>
              <w:t>Организация и проведение физкультурно-оздоровительных мероприятий для населения</w:t>
            </w:r>
          </w:p>
          <w:p w:rsidR="009E5826" w:rsidRPr="00B3518A" w:rsidRDefault="009E5826" w:rsidP="00433112">
            <w:pPr>
              <w:spacing w:after="0" w:line="240" w:lineRule="auto"/>
              <w:contextualSpacing/>
              <w:jc w:val="both"/>
              <w:rPr>
                <w:rFonts w:ascii="Times New Roman" w:hAnsi="Times New Roman" w:cs="Times New Roman"/>
                <w:sz w:val="24"/>
                <w:szCs w:val="24"/>
              </w:rPr>
            </w:pPr>
          </w:p>
          <w:p w:rsidR="009E5826" w:rsidRPr="00B3518A" w:rsidRDefault="009E5826" w:rsidP="00433112">
            <w:pPr>
              <w:spacing w:after="0" w:line="240" w:lineRule="auto"/>
              <w:contextualSpacing/>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Кравченко С.Н. начальник отдела образования, опеки и попечительства</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отсутствие условий для систематических занятий спортом</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2.3</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2:</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Проведение рейдовых мероприятий, направленных на выявление нарушений правил продажи алкогольной продукции</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Добрыгин</w:t>
            </w:r>
            <w:proofErr w:type="spellEnd"/>
            <w:r w:rsidRPr="00B3518A">
              <w:rPr>
                <w:rFonts w:ascii="Times New Roman" w:hAnsi="Times New Roman" w:cs="Times New Roman"/>
                <w:sz w:val="24"/>
                <w:szCs w:val="24"/>
              </w:rPr>
              <w:t xml:space="preserve"> А.А. –начальник отделения МВД России по </w:t>
            </w:r>
            <w:proofErr w:type="spellStart"/>
            <w:r w:rsidRPr="00B3518A">
              <w:rPr>
                <w:rFonts w:ascii="Times New Roman" w:hAnsi="Times New Roman" w:cs="Times New Roman"/>
                <w:sz w:val="24"/>
                <w:szCs w:val="24"/>
              </w:rPr>
              <w:t>Беляевскому</w:t>
            </w:r>
            <w:proofErr w:type="spellEnd"/>
            <w:r w:rsidRPr="00B3518A">
              <w:rPr>
                <w:rFonts w:ascii="Times New Roman" w:hAnsi="Times New Roman" w:cs="Times New Roman"/>
                <w:sz w:val="24"/>
                <w:szCs w:val="24"/>
              </w:rPr>
              <w:t xml:space="preserve"> району, </w:t>
            </w:r>
            <w:proofErr w:type="spellStart"/>
            <w:r w:rsidRPr="00B3518A">
              <w:rPr>
                <w:rFonts w:ascii="Times New Roman" w:hAnsi="Times New Roman" w:cs="Times New Roman"/>
                <w:sz w:val="24"/>
                <w:szCs w:val="24"/>
              </w:rPr>
              <w:t>Домницкая</w:t>
            </w:r>
            <w:proofErr w:type="spellEnd"/>
            <w:r w:rsidRPr="00B3518A">
              <w:rPr>
                <w:rFonts w:ascii="Times New Roman" w:hAnsi="Times New Roman" w:cs="Times New Roman"/>
                <w:sz w:val="24"/>
                <w:szCs w:val="24"/>
              </w:rPr>
              <w:t xml:space="preserve"> Н.А. - начальник отдела – ответственный секретарь комиссии по делам несовершеннолетних и защите их прав</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увеличение количества незаконной продажи алкогольной продукции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2.4</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rPr>
                <w:rFonts w:ascii="Times New Roman" w:hAnsi="Times New Roman" w:cs="Times New Roman"/>
                <w:bCs/>
                <w:sz w:val="24"/>
                <w:szCs w:val="24"/>
              </w:rPr>
            </w:pPr>
            <w:r w:rsidRPr="00B3518A">
              <w:rPr>
                <w:rFonts w:ascii="Times New Roman" w:hAnsi="Times New Roman" w:cs="Times New Roman"/>
                <w:bCs/>
                <w:sz w:val="24"/>
                <w:szCs w:val="24"/>
              </w:rPr>
              <w:t>Смертность женщин трудоспособного возраста (на 100 тыс. населения)</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Добрыгин</w:t>
            </w:r>
            <w:proofErr w:type="spellEnd"/>
            <w:r w:rsidRPr="00B3518A">
              <w:rPr>
                <w:rFonts w:ascii="Times New Roman" w:hAnsi="Times New Roman" w:cs="Times New Roman"/>
                <w:sz w:val="24"/>
                <w:szCs w:val="24"/>
              </w:rPr>
              <w:t xml:space="preserve"> А.А. –начальник отделения МВД России по </w:t>
            </w:r>
            <w:proofErr w:type="spellStart"/>
            <w:r w:rsidRPr="00B3518A">
              <w:rPr>
                <w:rFonts w:ascii="Times New Roman" w:hAnsi="Times New Roman" w:cs="Times New Roman"/>
                <w:sz w:val="24"/>
                <w:szCs w:val="24"/>
              </w:rPr>
              <w:t>Беляевскому</w:t>
            </w:r>
            <w:proofErr w:type="spellEnd"/>
            <w:r w:rsidRPr="00B3518A">
              <w:rPr>
                <w:rFonts w:ascii="Times New Roman" w:hAnsi="Times New Roman" w:cs="Times New Roman"/>
                <w:sz w:val="24"/>
                <w:szCs w:val="24"/>
              </w:rPr>
              <w:t xml:space="preserve"> району, </w:t>
            </w:r>
            <w:proofErr w:type="spellStart"/>
            <w:r w:rsidRPr="00B3518A">
              <w:rPr>
                <w:rFonts w:ascii="Times New Roman" w:hAnsi="Times New Roman" w:cs="Times New Roman"/>
                <w:sz w:val="24"/>
                <w:szCs w:val="24"/>
              </w:rPr>
              <w:t>Домницкая</w:t>
            </w:r>
            <w:proofErr w:type="spellEnd"/>
            <w:r w:rsidRPr="00B3518A">
              <w:rPr>
                <w:rFonts w:ascii="Times New Roman" w:hAnsi="Times New Roman" w:cs="Times New Roman"/>
                <w:sz w:val="24"/>
                <w:szCs w:val="24"/>
              </w:rPr>
              <w:t xml:space="preserve"> Н.А. - начальник отдела – ответственный секретарь комиссии по делам несовершеннолетних и защите их прав</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120,1</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-отсутствие условий для систематических занятий спортом,</w:t>
            </w:r>
          </w:p>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увеличение количества незаконной продажи алкогольной продукции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2.5</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1:</w:t>
            </w:r>
          </w:p>
          <w:p w:rsidR="009E5826" w:rsidRPr="00B3518A" w:rsidRDefault="009E5826" w:rsidP="00433112">
            <w:pPr>
              <w:spacing w:after="0" w:line="240" w:lineRule="auto"/>
              <w:contextualSpacing/>
              <w:jc w:val="both"/>
              <w:rPr>
                <w:rFonts w:ascii="Times New Roman" w:hAnsi="Times New Roman" w:cs="Times New Roman"/>
                <w:sz w:val="24"/>
                <w:szCs w:val="24"/>
              </w:rPr>
            </w:pPr>
            <w:r w:rsidRPr="00B3518A">
              <w:rPr>
                <w:rFonts w:ascii="Times New Roman" w:hAnsi="Times New Roman" w:cs="Times New Roman"/>
                <w:sz w:val="24"/>
                <w:szCs w:val="24"/>
              </w:rPr>
              <w:t>Организация и проведение физкультурно-оздоровительных мероприятий для населения</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Кравченко С.Н. начальник отдела образования, опеки и попечительства</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rPr>
                <w:rFonts w:ascii="Times New Roman" w:hAnsi="Times New Roman" w:cs="Times New Roman"/>
                <w:sz w:val="24"/>
                <w:szCs w:val="24"/>
              </w:rPr>
            </w:pPr>
            <w:r w:rsidRPr="00B3518A">
              <w:rPr>
                <w:rFonts w:ascii="Times New Roman" w:hAnsi="Times New Roman" w:cs="Times New Roman"/>
                <w:sz w:val="24"/>
                <w:szCs w:val="24"/>
              </w:rPr>
              <w:t>-отсутствие условий для систематических занятий спортом</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2.6</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2:</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Проведение рейдовых мероприятий, направленных на выявление нарушений правил продажи алкогольной продукции</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Добрыгин</w:t>
            </w:r>
            <w:proofErr w:type="spellEnd"/>
            <w:r w:rsidRPr="00B3518A">
              <w:rPr>
                <w:rFonts w:ascii="Times New Roman" w:hAnsi="Times New Roman" w:cs="Times New Roman"/>
                <w:sz w:val="24"/>
                <w:szCs w:val="24"/>
              </w:rPr>
              <w:t xml:space="preserve"> А.А. –начальник отделения МВД России по </w:t>
            </w:r>
            <w:proofErr w:type="spellStart"/>
            <w:r w:rsidRPr="00B3518A">
              <w:rPr>
                <w:rFonts w:ascii="Times New Roman" w:hAnsi="Times New Roman" w:cs="Times New Roman"/>
                <w:sz w:val="24"/>
                <w:szCs w:val="24"/>
              </w:rPr>
              <w:t>Беляевскому</w:t>
            </w:r>
            <w:proofErr w:type="spellEnd"/>
            <w:r w:rsidRPr="00B3518A">
              <w:rPr>
                <w:rFonts w:ascii="Times New Roman" w:hAnsi="Times New Roman" w:cs="Times New Roman"/>
                <w:sz w:val="24"/>
                <w:szCs w:val="24"/>
              </w:rPr>
              <w:t xml:space="preserve"> району, </w:t>
            </w:r>
            <w:proofErr w:type="spellStart"/>
            <w:r w:rsidRPr="00B3518A">
              <w:rPr>
                <w:rFonts w:ascii="Times New Roman" w:hAnsi="Times New Roman" w:cs="Times New Roman"/>
                <w:sz w:val="24"/>
                <w:szCs w:val="24"/>
              </w:rPr>
              <w:t>Домницкая</w:t>
            </w:r>
            <w:proofErr w:type="spellEnd"/>
            <w:r w:rsidRPr="00B3518A">
              <w:rPr>
                <w:rFonts w:ascii="Times New Roman" w:hAnsi="Times New Roman" w:cs="Times New Roman"/>
                <w:sz w:val="24"/>
                <w:szCs w:val="24"/>
              </w:rPr>
              <w:t xml:space="preserve"> Н.А. - начальник отдела – ответственный секретарь комиссии по делам несовершеннолетних и защите их прав</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увеличение количества незаконной продажи алкогольной продукции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3</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b/>
                <w:sz w:val="24"/>
                <w:szCs w:val="24"/>
              </w:rPr>
              <w:t>Основное мероприятие 2:</w:t>
            </w:r>
            <w:r w:rsidRPr="00B3518A">
              <w:rPr>
                <w:rFonts w:ascii="Times New Roman" w:hAnsi="Times New Roman" w:cs="Times New Roman"/>
                <w:sz w:val="24"/>
                <w:szCs w:val="24"/>
              </w:rPr>
              <w:t xml:space="preserve"> «Мероприятия, направленные на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3.1</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 xml:space="preserve">Показатель (индикатор) </w:t>
            </w:r>
          </w:p>
          <w:p w:rsidR="009E5826" w:rsidRPr="00B3518A" w:rsidRDefault="009E5826" w:rsidP="00433112">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Доля населения, охваченного профилактическими мероприятиями, направленными на снижение неинфекционных и инфекционных заболеваний, от общей численности жителей муниципального образования (тыс. чел.)</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Костенко Р.В. – заместитель главы администрации по социальной политике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lang w:eastAsia="en-US"/>
              </w:rPr>
              <w:t xml:space="preserve">- не проведение  </w:t>
            </w:r>
            <w:r w:rsidRPr="00B3518A">
              <w:rPr>
                <w:rFonts w:ascii="Times New Roman" w:hAnsi="Times New Roman" w:cs="Times New Roman"/>
                <w:sz w:val="24"/>
                <w:szCs w:val="24"/>
              </w:rPr>
              <w:t>физкультурно-оздоровительных мероприятий, направленных на профилактику неинфекционных и инфекционных заболеваний</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lang w:eastAsia="en-US"/>
              </w:rPr>
              <w:t>-увеличение неинфекционных и инфекционных заболеваний, от общей численности жителей муниципального образования</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3.2</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1:</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Организация и проведение физкультурно-оздоровительных мероприятий, направленных на профилактику неинфекционных и инфекционных заболеваний</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lang w:eastAsia="en-US"/>
              </w:rPr>
              <w:t xml:space="preserve">- не проведение  </w:t>
            </w:r>
            <w:r w:rsidRPr="00B3518A">
              <w:rPr>
                <w:rFonts w:ascii="Times New Roman" w:hAnsi="Times New Roman" w:cs="Times New Roman"/>
                <w:sz w:val="24"/>
                <w:szCs w:val="24"/>
              </w:rPr>
              <w:t>физкультурно-оздоровительных мероприятий, направленных на профилактику неинфекционных и инфекционных заболеваний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3.3</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 2:</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Привлечение и закрепление медицинских работников в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Костенко Р.В. – заместитель главы администрации по социальной политике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lang w:eastAsia="en-US"/>
              </w:rPr>
              <w:t>-увеличение неинфекционных и инфекционных заболеваний, от общей численности жителей муниципального образования</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b/>
                <w:sz w:val="24"/>
                <w:szCs w:val="24"/>
              </w:rPr>
              <w:t>Основное мероприятие 3</w:t>
            </w:r>
            <w:r w:rsidRPr="00B3518A">
              <w:rPr>
                <w:rFonts w:ascii="Times New Roman" w:hAnsi="Times New Roman" w:cs="Times New Roman"/>
                <w:sz w:val="24"/>
                <w:szCs w:val="24"/>
              </w:rPr>
              <w:t xml:space="preserve"> «Мероприятия, направленные на оказание комплексных профилактических услуг населению в соответствии с территориальной программой государственной гарантии бесплатного оказания гражданам медицинской помощи».</w:t>
            </w:r>
          </w:p>
          <w:p w:rsidR="009E5826" w:rsidRPr="00B3518A" w:rsidRDefault="009E5826" w:rsidP="00433112">
            <w:pPr>
              <w:spacing w:after="0" w:line="240" w:lineRule="auto"/>
              <w:contextualSpacing/>
              <w:jc w:val="both"/>
              <w:outlineLvl w:val="2"/>
              <w:rPr>
                <w:rFonts w:ascii="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4.1</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bCs/>
                <w:sz w:val="24"/>
                <w:szCs w:val="24"/>
              </w:rPr>
            </w:pPr>
            <w:r w:rsidRPr="00B3518A">
              <w:rPr>
                <w:rFonts w:ascii="Times New Roman" w:hAnsi="Times New Roman" w:cs="Times New Roman"/>
                <w:bCs/>
                <w:sz w:val="24"/>
                <w:szCs w:val="24"/>
              </w:rPr>
              <w:t>Показатель (индикатор)</w:t>
            </w:r>
          </w:p>
          <w:p w:rsidR="009E5826" w:rsidRPr="00B3518A" w:rsidRDefault="009E5826" w:rsidP="00433112">
            <w:pPr>
              <w:spacing w:after="0" w:line="240" w:lineRule="auto"/>
              <w:contextualSpacing/>
              <w:rPr>
                <w:rFonts w:ascii="Times New Roman" w:hAnsi="Times New Roman" w:cs="Times New Roman"/>
                <w:b/>
                <w:sz w:val="24"/>
                <w:szCs w:val="24"/>
              </w:rPr>
            </w:pPr>
            <w:r w:rsidRPr="00B3518A">
              <w:rPr>
                <w:rFonts w:ascii="Times New Roman" w:hAnsi="Times New Roman" w:cs="Times New Roman"/>
                <w:bCs/>
                <w:sz w:val="24"/>
                <w:szCs w:val="24"/>
              </w:rPr>
              <w:t>Охват населения муниципального образования ежегодным профилактическим осмотром диспансеризацией</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тыс</w:t>
            </w:r>
            <w:proofErr w:type="gramStart"/>
            <w:r w:rsidRPr="00B3518A">
              <w:rPr>
                <w:rFonts w:ascii="Times New Roman" w:hAnsi="Times New Roman" w:cs="Times New Roman"/>
                <w:sz w:val="24"/>
                <w:szCs w:val="24"/>
              </w:rPr>
              <w:t>.ч</w:t>
            </w:r>
            <w:proofErr w:type="gramEnd"/>
            <w:r w:rsidRPr="00B3518A">
              <w:rPr>
                <w:rFonts w:ascii="Times New Roman" w:hAnsi="Times New Roman" w:cs="Times New Roman"/>
                <w:sz w:val="24"/>
                <w:szCs w:val="24"/>
              </w:rPr>
              <w:t>ел</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1590</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-уменьшение количества граждан, охваченных </w:t>
            </w:r>
            <w:r w:rsidRPr="00B3518A">
              <w:rPr>
                <w:rFonts w:ascii="Times New Roman" w:hAnsi="Times New Roman" w:cs="Times New Roman"/>
                <w:bCs/>
                <w:sz w:val="24"/>
                <w:szCs w:val="24"/>
              </w:rPr>
              <w:t>ежегодным профилактическим осмотром диспансеризацией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4.2</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9E5826" w:rsidRPr="00B3518A" w:rsidRDefault="009E5826" w:rsidP="00433112">
            <w:pPr>
              <w:spacing w:after="0" w:line="240" w:lineRule="auto"/>
              <w:contextualSpacing/>
              <w:rPr>
                <w:rFonts w:ascii="Times New Roman" w:hAnsi="Times New Roman" w:cs="Times New Roman"/>
                <w:b/>
                <w:sz w:val="24"/>
                <w:szCs w:val="24"/>
              </w:rPr>
            </w:pPr>
            <w:r w:rsidRPr="00B3518A">
              <w:rPr>
                <w:rFonts w:ascii="Times New Roman" w:hAnsi="Times New Roman" w:cs="Times New Roman"/>
                <w:sz w:val="24"/>
                <w:szCs w:val="24"/>
              </w:rPr>
              <w:t>Проведение профилактических осмотров и диспансеризации населения</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-уменьшение количества граждан, охваченных </w:t>
            </w:r>
            <w:r w:rsidRPr="00B3518A">
              <w:rPr>
                <w:rFonts w:ascii="Times New Roman" w:hAnsi="Times New Roman" w:cs="Times New Roman"/>
                <w:bCs/>
                <w:sz w:val="24"/>
                <w:szCs w:val="24"/>
              </w:rPr>
              <w:t>ежегодным профилактическим осмотром диспансеризацией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4.3</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bCs/>
                <w:sz w:val="24"/>
                <w:szCs w:val="24"/>
              </w:rPr>
            </w:pPr>
            <w:r w:rsidRPr="00B3518A">
              <w:rPr>
                <w:rFonts w:ascii="Times New Roman" w:hAnsi="Times New Roman" w:cs="Times New Roman"/>
                <w:bCs/>
                <w:sz w:val="24"/>
                <w:szCs w:val="24"/>
              </w:rPr>
              <w:t>Показатель (индикатор)</w:t>
            </w:r>
          </w:p>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Обращаемость в медицинские организации по вопросам здорового образа жизни</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тыс</w:t>
            </w:r>
            <w:proofErr w:type="gramStart"/>
            <w:r w:rsidRPr="00B3518A">
              <w:rPr>
                <w:rFonts w:ascii="Times New Roman" w:hAnsi="Times New Roman" w:cs="Times New Roman"/>
                <w:sz w:val="24"/>
                <w:szCs w:val="24"/>
              </w:rPr>
              <w:t>.ч</w:t>
            </w:r>
            <w:proofErr w:type="gramEnd"/>
            <w:r w:rsidRPr="00B3518A">
              <w:rPr>
                <w:rFonts w:ascii="Times New Roman" w:hAnsi="Times New Roman" w:cs="Times New Roman"/>
                <w:sz w:val="24"/>
                <w:szCs w:val="24"/>
              </w:rPr>
              <w:t>ел</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1600</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-снижение количества населения, </w:t>
            </w:r>
            <w:proofErr w:type="gramStart"/>
            <w:r w:rsidRPr="00B3518A">
              <w:rPr>
                <w:rFonts w:ascii="Times New Roman" w:hAnsi="Times New Roman" w:cs="Times New Roman"/>
                <w:sz w:val="24"/>
                <w:szCs w:val="24"/>
              </w:rPr>
              <w:t>обратившихся</w:t>
            </w:r>
            <w:proofErr w:type="gramEnd"/>
            <w:r w:rsidRPr="00B3518A">
              <w:rPr>
                <w:rFonts w:ascii="Times New Roman" w:hAnsi="Times New Roman" w:cs="Times New Roman"/>
                <w:sz w:val="24"/>
                <w:szCs w:val="24"/>
              </w:rPr>
              <w:t xml:space="preserve"> в </w:t>
            </w:r>
            <w:r w:rsidRPr="00B3518A">
              <w:rPr>
                <w:rFonts w:ascii="Times New Roman" w:hAnsi="Times New Roman" w:cs="Times New Roman"/>
                <w:sz w:val="24"/>
                <w:szCs w:val="24"/>
              </w:rPr>
              <w:lastRenderedPageBreak/>
              <w:t>медицинскую организацию по вопросам здорового образа жизни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4.4</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bCs/>
                <w:sz w:val="24"/>
                <w:szCs w:val="24"/>
              </w:rPr>
            </w:pPr>
            <w:r w:rsidRPr="00B3518A">
              <w:rPr>
                <w:rFonts w:ascii="Times New Roman" w:hAnsi="Times New Roman" w:cs="Times New Roman"/>
                <w:bCs/>
                <w:sz w:val="24"/>
                <w:szCs w:val="24"/>
              </w:rPr>
              <w:t>Контрольное событие:</w:t>
            </w:r>
          </w:p>
          <w:p w:rsidR="009E5826" w:rsidRPr="00B3518A" w:rsidRDefault="009E5826" w:rsidP="00433112">
            <w:pPr>
              <w:spacing w:after="0" w:line="240" w:lineRule="auto"/>
              <w:contextualSpacing/>
              <w:rPr>
                <w:rFonts w:ascii="Times New Roman" w:hAnsi="Times New Roman" w:cs="Times New Roman"/>
                <w:bCs/>
                <w:sz w:val="24"/>
                <w:szCs w:val="24"/>
              </w:rPr>
            </w:pPr>
            <w:r w:rsidRPr="00B3518A">
              <w:rPr>
                <w:rFonts w:ascii="Times New Roman" w:hAnsi="Times New Roman" w:cs="Times New Roman"/>
                <w:bCs/>
                <w:sz w:val="24"/>
                <w:szCs w:val="24"/>
              </w:rPr>
              <w:t>Оказания услуг населению по профилактике здорового образа жизни</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-снижение количества населения, </w:t>
            </w:r>
            <w:proofErr w:type="gramStart"/>
            <w:r w:rsidRPr="00B3518A">
              <w:rPr>
                <w:rFonts w:ascii="Times New Roman" w:hAnsi="Times New Roman" w:cs="Times New Roman"/>
                <w:sz w:val="24"/>
                <w:szCs w:val="24"/>
              </w:rPr>
              <w:t>обратившихся</w:t>
            </w:r>
            <w:proofErr w:type="gramEnd"/>
            <w:r w:rsidRPr="00B3518A">
              <w:rPr>
                <w:rFonts w:ascii="Times New Roman" w:hAnsi="Times New Roman" w:cs="Times New Roman"/>
                <w:sz w:val="24"/>
                <w:szCs w:val="24"/>
              </w:rPr>
              <w:t xml:space="preserve"> в медицинскую организацию по вопросам здорового образа жизни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b/>
                <w:sz w:val="24"/>
                <w:szCs w:val="24"/>
              </w:rPr>
            </w:pPr>
            <w:r w:rsidRPr="00B3518A">
              <w:rPr>
                <w:rFonts w:ascii="Times New Roman" w:hAnsi="Times New Roman" w:cs="Times New Roman"/>
                <w:b/>
                <w:sz w:val="24"/>
                <w:szCs w:val="24"/>
              </w:rPr>
              <w:t>Основное мероприятие 4:</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gramStart"/>
            <w:r w:rsidRPr="00B3518A">
              <w:rPr>
                <w:rFonts w:ascii="Times New Roman" w:hAnsi="Times New Roman" w:cs="Times New Roman"/>
                <w:sz w:val="24"/>
                <w:szCs w:val="24"/>
              </w:rPr>
              <w:t>Мероприятия</w:t>
            </w:r>
            <w:proofErr w:type="gramEnd"/>
            <w:r w:rsidRPr="00B3518A">
              <w:rPr>
                <w:rFonts w:ascii="Times New Roman" w:hAnsi="Times New Roman" w:cs="Times New Roman"/>
                <w:sz w:val="24"/>
                <w:szCs w:val="24"/>
              </w:rPr>
              <w:t xml:space="preserve"> направленные на мотивирование граждан к ведению здорового образа жизни посредством проведения информационно-коммуникационной кампании, а так же вовлечение граждан и некоммерческих организаций в мероприятия по укреплению общественного здоровья</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5.1</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Показатель (индикатор) </w:t>
            </w:r>
          </w:p>
          <w:p w:rsidR="009E5826" w:rsidRPr="00B3518A" w:rsidRDefault="009E5826" w:rsidP="00433112">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Количество информационных профилактических материалов по вопросам профилактики неинфекционных и социально- значимых заболеваний по пропаганде ЗОЖ (листовки, памятки, статьи) (</w:t>
            </w:r>
            <w:proofErr w:type="spellStart"/>
            <w:proofErr w:type="gramStart"/>
            <w:r w:rsidRPr="00B3518A">
              <w:rPr>
                <w:rFonts w:ascii="Times New Roman" w:hAnsi="Times New Roman" w:cs="Times New Roman"/>
                <w:sz w:val="24"/>
                <w:szCs w:val="24"/>
                <w:lang w:eastAsia="en-US"/>
              </w:rPr>
              <w:t>шт</w:t>
            </w:r>
            <w:proofErr w:type="spellEnd"/>
            <w:proofErr w:type="gramEnd"/>
            <w:r w:rsidRPr="00B3518A">
              <w:rPr>
                <w:rFonts w:ascii="Times New Roman" w:hAnsi="Times New Roman" w:cs="Times New Roman"/>
                <w:sz w:val="24"/>
                <w:szCs w:val="24"/>
                <w:lang w:eastAsia="en-US"/>
              </w:rPr>
              <w:t>)</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Шинтимирова</w:t>
            </w:r>
            <w:proofErr w:type="spellEnd"/>
            <w:r w:rsidRPr="00B3518A">
              <w:rPr>
                <w:rFonts w:ascii="Times New Roman" w:hAnsi="Times New Roman" w:cs="Times New Roman"/>
                <w:sz w:val="24"/>
                <w:szCs w:val="24"/>
              </w:rPr>
              <w:t xml:space="preserve"> </w:t>
            </w:r>
            <w:proofErr w:type="spellStart"/>
            <w:r w:rsidRPr="00B3518A">
              <w:rPr>
                <w:rFonts w:ascii="Times New Roman" w:hAnsi="Times New Roman" w:cs="Times New Roman"/>
                <w:sz w:val="24"/>
                <w:szCs w:val="24"/>
              </w:rPr>
              <w:t>И.С.-ведущий</w:t>
            </w:r>
            <w:proofErr w:type="spellEnd"/>
            <w:r w:rsidRPr="00B3518A">
              <w:rPr>
                <w:rFonts w:ascii="Times New Roman" w:hAnsi="Times New Roman" w:cs="Times New Roman"/>
                <w:sz w:val="24"/>
                <w:szCs w:val="24"/>
              </w:rPr>
              <w:t xml:space="preserve"> специалист по делам молодежи</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kern w:val="2"/>
                <w:sz w:val="24"/>
                <w:szCs w:val="24"/>
              </w:rPr>
              <w:t xml:space="preserve">увеличение количества заболеваний </w:t>
            </w:r>
            <w:r w:rsidRPr="00B3518A">
              <w:rPr>
                <w:rFonts w:ascii="Times New Roman" w:hAnsi="Times New Roman" w:cs="Times New Roman"/>
                <w:sz w:val="24"/>
                <w:szCs w:val="24"/>
              </w:rPr>
              <w:t>НИЗ и социально значимых заболеваний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5.2</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Изготовление и распространение буклетов, листовок  информационно-разъяснительного характера </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Шинтимирова</w:t>
            </w:r>
            <w:proofErr w:type="spellEnd"/>
            <w:r w:rsidRPr="00B3518A">
              <w:rPr>
                <w:rFonts w:ascii="Times New Roman" w:hAnsi="Times New Roman" w:cs="Times New Roman"/>
                <w:sz w:val="24"/>
                <w:szCs w:val="24"/>
              </w:rPr>
              <w:t xml:space="preserve"> </w:t>
            </w:r>
            <w:proofErr w:type="spellStart"/>
            <w:r w:rsidRPr="00B3518A">
              <w:rPr>
                <w:rFonts w:ascii="Times New Roman" w:hAnsi="Times New Roman" w:cs="Times New Roman"/>
                <w:sz w:val="24"/>
                <w:szCs w:val="24"/>
              </w:rPr>
              <w:t>И.С.-ведущий</w:t>
            </w:r>
            <w:proofErr w:type="spellEnd"/>
            <w:r w:rsidRPr="00B3518A">
              <w:rPr>
                <w:rFonts w:ascii="Times New Roman" w:hAnsi="Times New Roman" w:cs="Times New Roman"/>
                <w:sz w:val="24"/>
                <w:szCs w:val="24"/>
              </w:rPr>
              <w:t xml:space="preserve"> специалист по делам молодежи</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не распространение буклетов и листовок</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профилактической направленности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5.3</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Проведение физкультурных и спортивно-массовых </w:t>
            </w:r>
            <w:r w:rsidRPr="00B3518A">
              <w:rPr>
                <w:rFonts w:ascii="Times New Roman" w:hAnsi="Times New Roman" w:cs="Times New Roman"/>
                <w:sz w:val="24"/>
                <w:szCs w:val="24"/>
              </w:rPr>
              <w:lastRenderedPageBreak/>
              <w:t>мероприятий для повышения качества жизни учащейся молодежи и трудовых коллективов, военно-патриотических мероприятий среди обучающихся образовательных организаций</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lastRenderedPageBreak/>
              <w:t xml:space="preserve">Селифанов Д.Е. начальник отдела по физической культуре, спорту, </w:t>
            </w:r>
            <w:r w:rsidRPr="00B3518A">
              <w:rPr>
                <w:rFonts w:ascii="Times New Roman" w:hAnsi="Times New Roman" w:cs="Times New Roman"/>
                <w:sz w:val="24"/>
                <w:szCs w:val="24"/>
              </w:rPr>
              <w:lastRenderedPageBreak/>
              <w:t>туризму и молодежной политике,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Задорожная Ю.В. –директор спортивной школы</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 xml:space="preserve">в течение </w:t>
            </w:r>
            <w:r w:rsidRPr="00B3518A">
              <w:rPr>
                <w:rFonts w:ascii="Times New Roman" w:hAnsi="Times New Roman" w:cs="Times New Roman"/>
                <w:sz w:val="24"/>
                <w:szCs w:val="24"/>
              </w:rPr>
              <w:lastRenderedPageBreak/>
              <w:t>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kern w:val="2"/>
                <w:sz w:val="24"/>
                <w:szCs w:val="24"/>
              </w:rPr>
              <w:lastRenderedPageBreak/>
              <w:t xml:space="preserve">увеличение количества </w:t>
            </w:r>
            <w:r w:rsidRPr="00B3518A">
              <w:rPr>
                <w:rFonts w:ascii="Times New Roman" w:hAnsi="Times New Roman" w:cs="Times New Roman"/>
                <w:kern w:val="2"/>
                <w:sz w:val="24"/>
                <w:szCs w:val="24"/>
              </w:rPr>
              <w:lastRenderedPageBreak/>
              <w:t xml:space="preserve">заболеваний </w:t>
            </w:r>
            <w:r w:rsidRPr="00B3518A">
              <w:rPr>
                <w:rFonts w:ascii="Times New Roman" w:hAnsi="Times New Roman" w:cs="Times New Roman"/>
                <w:sz w:val="24"/>
                <w:szCs w:val="24"/>
              </w:rPr>
              <w:t>НИЗ и социально значимых заболеваний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lastRenderedPageBreak/>
              <w:t>5.4</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Показатель (индикатор) </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Количество электронных текстовых, графических и видеоматериалов профилактической направленности, размещенных в сети Интернет.</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Шинтимирова</w:t>
            </w:r>
            <w:proofErr w:type="spellEnd"/>
            <w:r w:rsidRPr="00B3518A">
              <w:rPr>
                <w:rFonts w:ascii="Times New Roman" w:hAnsi="Times New Roman" w:cs="Times New Roman"/>
                <w:sz w:val="24"/>
                <w:szCs w:val="24"/>
              </w:rPr>
              <w:t xml:space="preserve"> </w:t>
            </w:r>
            <w:proofErr w:type="spellStart"/>
            <w:r w:rsidRPr="00B3518A">
              <w:rPr>
                <w:rFonts w:ascii="Times New Roman" w:hAnsi="Times New Roman" w:cs="Times New Roman"/>
                <w:sz w:val="24"/>
                <w:szCs w:val="24"/>
              </w:rPr>
              <w:t>И.С.-ведущий</w:t>
            </w:r>
            <w:proofErr w:type="spellEnd"/>
            <w:r w:rsidRPr="00B3518A">
              <w:rPr>
                <w:rFonts w:ascii="Times New Roman" w:hAnsi="Times New Roman" w:cs="Times New Roman"/>
                <w:sz w:val="24"/>
                <w:szCs w:val="24"/>
              </w:rPr>
              <w:t xml:space="preserve"> специалист по делам молодежи</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штук</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kern w:val="2"/>
                <w:sz w:val="24"/>
                <w:szCs w:val="24"/>
              </w:rPr>
              <w:t xml:space="preserve">увеличение количества заболеваний </w:t>
            </w:r>
            <w:r w:rsidRPr="00B3518A">
              <w:rPr>
                <w:rFonts w:ascii="Times New Roman" w:hAnsi="Times New Roman" w:cs="Times New Roman"/>
                <w:sz w:val="24"/>
                <w:szCs w:val="24"/>
              </w:rPr>
              <w:t>НИЗ и социально значимых заболеваний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5.5</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Распространение в сети Интернет текстовых и видеоматериалов профилактической направленности</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Шинтимирова</w:t>
            </w:r>
            <w:proofErr w:type="spellEnd"/>
            <w:r w:rsidRPr="00B3518A">
              <w:rPr>
                <w:rFonts w:ascii="Times New Roman" w:hAnsi="Times New Roman" w:cs="Times New Roman"/>
                <w:sz w:val="24"/>
                <w:szCs w:val="24"/>
              </w:rPr>
              <w:t xml:space="preserve"> </w:t>
            </w:r>
            <w:proofErr w:type="spellStart"/>
            <w:r w:rsidRPr="00B3518A">
              <w:rPr>
                <w:rFonts w:ascii="Times New Roman" w:hAnsi="Times New Roman" w:cs="Times New Roman"/>
                <w:sz w:val="24"/>
                <w:szCs w:val="24"/>
              </w:rPr>
              <w:t>И.С.-ведущий</w:t>
            </w:r>
            <w:proofErr w:type="spellEnd"/>
            <w:r w:rsidRPr="00B3518A">
              <w:rPr>
                <w:rFonts w:ascii="Times New Roman" w:hAnsi="Times New Roman" w:cs="Times New Roman"/>
                <w:sz w:val="24"/>
                <w:szCs w:val="24"/>
              </w:rPr>
              <w:t xml:space="preserve"> специалист по делам молодежи</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не распространение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 в сети Интернет текстовых и видеоматериалов профилактической направленности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6</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b/>
                <w:sz w:val="24"/>
                <w:szCs w:val="24"/>
              </w:rPr>
              <w:t>Основное мероприятие 5</w:t>
            </w:r>
            <w:r w:rsidRPr="00B3518A">
              <w:rPr>
                <w:rFonts w:ascii="Times New Roman" w:hAnsi="Times New Roman" w:cs="Times New Roman"/>
                <w:sz w:val="24"/>
                <w:szCs w:val="24"/>
              </w:rPr>
              <w:t xml:space="preserve">   «Мероприятия направленные на укрепление здоровья </w:t>
            </w:r>
            <w:proofErr w:type="gramStart"/>
            <w:r w:rsidRPr="00B3518A">
              <w:rPr>
                <w:rFonts w:ascii="Times New Roman" w:hAnsi="Times New Roman" w:cs="Times New Roman"/>
                <w:sz w:val="24"/>
                <w:szCs w:val="24"/>
              </w:rPr>
              <w:t>работающих</w:t>
            </w:r>
            <w:proofErr w:type="gramEnd"/>
            <w:r w:rsidRPr="00B3518A">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outlineLvl w:val="2"/>
              <w:rPr>
                <w:rFonts w:ascii="Times New Roman" w:hAnsi="Times New Roman" w:cs="Times New Roman"/>
                <w:sz w:val="24"/>
                <w:szCs w:val="24"/>
              </w:rPr>
            </w:pPr>
            <w:r w:rsidRPr="00B3518A">
              <w:rPr>
                <w:rFonts w:ascii="Times New Roman" w:hAnsi="Times New Roman" w:cs="Times New Roman"/>
                <w:sz w:val="24"/>
                <w:szCs w:val="24"/>
              </w:rPr>
              <w:t>6.1</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 xml:space="preserve">Показатель (индикатор) </w:t>
            </w:r>
          </w:p>
          <w:p w:rsidR="009E5826" w:rsidRPr="00B3518A" w:rsidRDefault="009E5826" w:rsidP="00433112">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 xml:space="preserve">Количество организаций и предприятий, участвующих в разработке и внедрении корпоративных программ «Укрепление здоровья работающих» </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Костенко Р.В. – заместитель главы администрации по социальной политике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Курносов</w:t>
            </w:r>
            <w:proofErr w:type="spellEnd"/>
            <w:r w:rsidRPr="00B3518A">
              <w:rPr>
                <w:rFonts w:ascii="Times New Roman" w:hAnsi="Times New Roman" w:cs="Times New Roman"/>
                <w:sz w:val="24"/>
                <w:szCs w:val="24"/>
              </w:rPr>
              <w:t xml:space="preserve"> О.П. - главный врач ГБУЗ «</w:t>
            </w:r>
            <w:proofErr w:type="spellStart"/>
            <w:r w:rsidRPr="00B3518A">
              <w:rPr>
                <w:rFonts w:ascii="Times New Roman" w:hAnsi="Times New Roman" w:cs="Times New Roman"/>
                <w:sz w:val="24"/>
                <w:szCs w:val="24"/>
              </w:rPr>
              <w:t>Беляевская</w:t>
            </w:r>
            <w:proofErr w:type="spellEnd"/>
            <w:r w:rsidRPr="00B3518A">
              <w:rPr>
                <w:rFonts w:ascii="Times New Roman" w:hAnsi="Times New Roman" w:cs="Times New Roman"/>
                <w:sz w:val="24"/>
                <w:szCs w:val="24"/>
              </w:rPr>
              <w:t xml:space="preserve"> РБ»</w:t>
            </w:r>
          </w:p>
          <w:p w:rsidR="009E5826" w:rsidRPr="00B3518A" w:rsidRDefault="009E5826" w:rsidP="00433112">
            <w:pPr>
              <w:spacing w:after="0" w:line="240" w:lineRule="auto"/>
              <w:contextualSpacing/>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Снижение количества граждан трудоспособного возраста, ведущих здоровый образ жизни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outlineLvl w:val="2"/>
              <w:rPr>
                <w:rFonts w:ascii="Times New Roman" w:hAnsi="Times New Roman" w:cs="Times New Roman"/>
                <w:sz w:val="24"/>
                <w:szCs w:val="24"/>
              </w:rPr>
            </w:pPr>
            <w:r w:rsidRPr="00B3518A">
              <w:rPr>
                <w:rFonts w:ascii="Times New Roman" w:hAnsi="Times New Roman" w:cs="Times New Roman"/>
                <w:sz w:val="24"/>
                <w:szCs w:val="24"/>
              </w:rPr>
              <w:t>6.2</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Контрольное событие: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Проведение корпоративных соревнований и мероприятий с целью привлечения работающих граждан к ведению здорового образа жизни.</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начальник отдела по физической культуре, спорту, туризму и молодежной политике, Задорожная Ю.В. –директор спортивной школы</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Снижение количества граждан трудоспособного возраста, ведущих здоровый образ жизни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7</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pStyle w:val="a9"/>
              <w:contextualSpacing/>
              <w:jc w:val="both"/>
              <w:rPr>
                <w:rFonts w:ascii="Times New Roman" w:hAnsi="Times New Roman"/>
                <w:color w:val="000000"/>
              </w:rPr>
            </w:pPr>
            <w:r w:rsidRPr="00B3518A">
              <w:rPr>
                <w:rFonts w:ascii="Times New Roman" w:hAnsi="Times New Roman"/>
                <w:b/>
                <w:color w:val="000000"/>
              </w:rPr>
              <w:t>Основное мероприятие</w:t>
            </w:r>
            <w:r w:rsidRPr="00B3518A">
              <w:rPr>
                <w:rFonts w:ascii="Times New Roman" w:hAnsi="Times New Roman"/>
                <w:color w:val="000000"/>
              </w:rPr>
              <w:t xml:space="preserve"> 6: </w:t>
            </w:r>
          </w:p>
          <w:p w:rsidR="009E5826" w:rsidRPr="00B3518A" w:rsidRDefault="009E5826" w:rsidP="00B3518A">
            <w:pPr>
              <w:spacing w:after="0" w:line="240" w:lineRule="auto"/>
              <w:contextualSpacing/>
              <w:jc w:val="both"/>
              <w:rPr>
                <w:rFonts w:ascii="Times New Roman" w:hAnsi="Times New Roman" w:cs="Times New Roman"/>
                <w:color w:val="000000"/>
                <w:sz w:val="24"/>
                <w:szCs w:val="24"/>
              </w:rPr>
            </w:pPr>
            <w:r w:rsidRPr="00B3518A">
              <w:rPr>
                <w:rFonts w:ascii="Times New Roman" w:hAnsi="Times New Roman" w:cs="Times New Roman"/>
                <w:sz w:val="24"/>
                <w:szCs w:val="24"/>
              </w:rPr>
              <w:lastRenderedPageBreak/>
              <w:t>«Оздоровительные и профилактические мероприятия для детей и подростков. Мероприятия по укреплению семьи и активному долголетию».</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Х</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Х</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p>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Х</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7.1</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 xml:space="preserve">Показатель (индикатор) </w:t>
            </w:r>
          </w:p>
          <w:p w:rsidR="009E5826" w:rsidRPr="00B3518A" w:rsidRDefault="009E5826" w:rsidP="00433112">
            <w:pPr>
              <w:spacing w:after="0" w:line="240" w:lineRule="auto"/>
              <w:contextualSpacing/>
              <w:jc w:val="both"/>
              <w:rPr>
                <w:rFonts w:ascii="Times New Roman" w:hAnsi="Times New Roman" w:cs="Times New Roman"/>
                <w:sz w:val="24"/>
                <w:szCs w:val="24"/>
                <w:lang w:eastAsia="en-US"/>
              </w:rPr>
            </w:pPr>
            <w:r w:rsidRPr="00B3518A">
              <w:rPr>
                <w:rFonts w:ascii="Times New Roman" w:hAnsi="Times New Roman" w:cs="Times New Roman"/>
                <w:sz w:val="24"/>
                <w:szCs w:val="24"/>
                <w:lang w:eastAsia="en-US"/>
              </w:rPr>
              <w:t>Доля населения, охваченного профилактическими мероприятиями, направленными на снижение неинфекционных и инфекционных заболеваний, от общей численности жителей муниципального образования (тыс. чел.)</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Кравченко С.Н.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Селифанов Д.Е. - начальник отдела по физической культуре, спорту, туризму и молодежной политике</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proofErr w:type="spellStart"/>
            <w:r w:rsidRPr="00B3518A">
              <w:rPr>
                <w:rFonts w:ascii="Times New Roman" w:hAnsi="Times New Roman" w:cs="Times New Roman"/>
                <w:sz w:val="24"/>
                <w:szCs w:val="24"/>
              </w:rPr>
              <w:t>Пустаханова</w:t>
            </w:r>
            <w:proofErr w:type="spellEnd"/>
            <w:r w:rsidRPr="00B3518A">
              <w:rPr>
                <w:rFonts w:ascii="Times New Roman" w:hAnsi="Times New Roman" w:cs="Times New Roman"/>
                <w:sz w:val="24"/>
                <w:szCs w:val="24"/>
              </w:rPr>
              <w:t xml:space="preserve"> О.В.- начальник Отдела культуры,</w:t>
            </w:r>
          </w:p>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Иванова - директор ГБУСО «КЦСОН» (по согласованию),</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rPr>
                <w:rFonts w:ascii="Times New Roman" w:hAnsi="Times New Roman" w:cs="Times New Roman"/>
                <w:sz w:val="24"/>
                <w:szCs w:val="24"/>
              </w:rPr>
            </w:pPr>
            <w:r w:rsidRPr="00B3518A">
              <w:rPr>
                <w:rFonts w:ascii="Times New Roman" w:hAnsi="Times New Roman" w:cs="Times New Roman"/>
                <w:sz w:val="24"/>
                <w:szCs w:val="24"/>
              </w:rPr>
              <w:t>-снижение количества граждан старшего возраста, стремящихся к занятиям физической культурой</w:t>
            </w:r>
          </w:p>
          <w:p w:rsidR="009E5826" w:rsidRPr="00B3518A" w:rsidRDefault="009E5826" w:rsidP="00433112">
            <w:pPr>
              <w:spacing w:after="0" w:line="240" w:lineRule="auto"/>
              <w:contextualSpacing/>
              <w:outlineLvl w:val="2"/>
              <w:rPr>
                <w:rFonts w:ascii="Times New Roman" w:hAnsi="Times New Roman" w:cs="Times New Roman"/>
                <w:color w:val="000000"/>
                <w:sz w:val="24"/>
                <w:szCs w:val="24"/>
              </w:rPr>
            </w:pPr>
            <w:r w:rsidRPr="00B3518A">
              <w:rPr>
                <w:rFonts w:ascii="Times New Roman" w:hAnsi="Times New Roman" w:cs="Times New Roman"/>
                <w:sz w:val="24"/>
                <w:szCs w:val="24"/>
              </w:rPr>
              <w:t>-снижение количества детей, ведущих здоровый образ жизни</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7.2</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1:</w:t>
            </w:r>
          </w:p>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Организация отдыха и оздоровления детей в каникулярный период</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sz w:val="24"/>
                <w:szCs w:val="24"/>
              </w:rPr>
            </w:pPr>
            <w:r w:rsidRPr="00B3518A">
              <w:rPr>
                <w:rFonts w:ascii="Times New Roman" w:hAnsi="Times New Roman" w:cs="Times New Roman"/>
                <w:sz w:val="24"/>
                <w:szCs w:val="24"/>
              </w:rPr>
              <w:t>Кравченко С.Н. начальник отдела образования, опеки и попечительства</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каникулярный период</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sz w:val="24"/>
                <w:szCs w:val="24"/>
              </w:rPr>
              <w:t>-снижение количества детей, ведущих здоровый образ жизни</w:t>
            </w:r>
            <w:r w:rsidRPr="00B3518A">
              <w:rPr>
                <w:rFonts w:ascii="Times New Roman" w:hAnsi="Times New Roman" w:cs="Times New Roman"/>
                <w:color w:val="000000"/>
                <w:sz w:val="24"/>
                <w:szCs w:val="24"/>
              </w:rPr>
              <w:t xml:space="preserve"> </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7.3</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2:</w:t>
            </w:r>
          </w:p>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Организация мероприятий, посвящённых международному Дню защиты детей</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Кравченко С.Н. - начальник отдела образования, опеки и попечительства,</w:t>
            </w:r>
          </w:p>
          <w:p w:rsidR="009E5826" w:rsidRPr="00B3518A" w:rsidRDefault="009E5826" w:rsidP="00433112">
            <w:pPr>
              <w:spacing w:after="0" w:line="240" w:lineRule="auto"/>
              <w:contextualSpacing/>
              <w:rPr>
                <w:rFonts w:ascii="Times New Roman" w:hAnsi="Times New Roman" w:cs="Times New Roman"/>
                <w:sz w:val="24"/>
                <w:szCs w:val="24"/>
              </w:rPr>
            </w:pPr>
            <w:proofErr w:type="spellStart"/>
            <w:r w:rsidRPr="00B3518A">
              <w:rPr>
                <w:rFonts w:ascii="Times New Roman" w:hAnsi="Times New Roman" w:cs="Times New Roman"/>
                <w:sz w:val="24"/>
                <w:szCs w:val="24"/>
              </w:rPr>
              <w:t>Пустаханова</w:t>
            </w:r>
            <w:proofErr w:type="spellEnd"/>
            <w:r w:rsidRPr="00B3518A">
              <w:rPr>
                <w:rFonts w:ascii="Times New Roman" w:hAnsi="Times New Roman" w:cs="Times New Roman"/>
                <w:sz w:val="24"/>
                <w:szCs w:val="24"/>
              </w:rPr>
              <w:t xml:space="preserve"> О.В. - начальник Отдела культуры,</w:t>
            </w:r>
          </w:p>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Иванова О.Я. - директор ГБУСО «КЦСОН» (по согласованию),</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май-июнь</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Не проведение мероприятий, посвящённых международному Дню защиты детей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7.4</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3:</w:t>
            </w:r>
          </w:p>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Спортивные соревнования «Папа, мама, я - спортивная семья!»</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Кравченко С.Н. - начальник отдела образования, опеки и попечительства,</w:t>
            </w:r>
          </w:p>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sz w:val="24"/>
                <w:szCs w:val="24"/>
              </w:rPr>
              <w:t>Селифанов Д.Е. - начальник отдела по физической культуре, спорту, туризму и молодежной политике</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апрель</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не проведение</w:t>
            </w:r>
          </w:p>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Спортивных соревнований «Папа, мама, я - спортивная семья!»</w:t>
            </w:r>
          </w:p>
        </w:tc>
      </w:tr>
      <w:tr w:rsidR="009E5826" w:rsidRPr="00D3220F" w:rsidTr="00B3518A">
        <w:trPr>
          <w:trHeight w:val="1594"/>
        </w:trPr>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7.5</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4:</w:t>
            </w:r>
          </w:p>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Всероссийские массовые акции «Лыжня России», «Кросс нации», «Школа здоровья для старшего поколения – Шаг к здоровью»</w:t>
            </w:r>
            <w:proofErr w:type="gramStart"/>
            <w:r w:rsidRPr="00B3518A">
              <w:rPr>
                <w:rFonts w:ascii="Times New Roman" w:hAnsi="Times New Roman" w:cs="Times New Roman"/>
                <w:color w:val="000000"/>
                <w:sz w:val="24"/>
                <w:szCs w:val="24"/>
              </w:rPr>
              <w:t xml:space="preserve"> ,</w:t>
            </w:r>
            <w:proofErr w:type="gramEnd"/>
            <w:r w:rsidRPr="00B3518A">
              <w:rPr>
                <w:rFonts w:ascii="Times New Roman" w:hAnsi="Times New Roman" w:cs="Times New Roman"/>
                <w:color w:val="000000"/>
                <w:sz w:val="24"/>
                <w:szCs w:val="24"/>
              </w:rPr>
              <w:t xml:space="preserve"> работа клубов «Бодрость» и «</w:t>
            </w:r>
            <w:proofErr w:type="spellStart"/>
            <w:r w:rsidRPr="00B3518A">
              <w:rPr>
                <w:rFonts w:ascii="Times New Roman" w:hAnsi="Times New Roman" w:cs="Times New Roman"/>
                <w:color w:val="000000"/>
                <w:sz w:val="24"/>
                <w:szCs w:val="24"/>
              </w:rPr>
              <w:t>Серебряночка</w:t>
            </w:r>
            <w:proofErr w:type="spellEnd"/>
            <w:r w:rsidRPr="00B3518A">
              <w:rPr>
                <w:rFonts w:ascii="Times New Roman" w:hAnsi="Times New Roman" w:cs="Times New Roman"/>
                <w:color w:val="000000"/>
                <w:sz w:val="24"/>
                <w:szCs w:val="24"/>
              </w:rPr>
              <w:t>»</w:t>
            </w:r>
          </w:p>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 xml:space="preserve">Селифанов Д.Е. - начальник отдела по физической культуре, спорту, туризму и молодежной политике, </w:t>
            </w:r>
            <w:proofErr w:type="spellStart"/>
            <w:r w:rsidRPr="00B3518A">
              <w:rPr>
                <w:rFonts w:ascii="Times New Roman" w:hAnsi="Times New Roman" w:cs="Times New Roman"/>
                <w:sz w:val="24"/>
                <w:szCs w:val="24"/>
              </w:rPr>
              <w:t>Пустаханова</w:t>
            </w:r>
            <w:proofErr w:type="spellEnd"/>
            <w:r w:rsidRPr="00B3518A">
              <w:rPr>
                <w:rFonts w:ascii="Times New Roman" w:hAnsi="Times New Roman" w:cs="Times New Roman"/>
                <w:sz w:val="24"/>
                <w:szCs w:val="24"/>
              </w:rPr>
              <w:t xml:space="preserve"> О.В.- начальник Отдела культуры,</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sz w:val="24"/>
                <w:szCs w:val="24"/>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не проведение</w:t>
            </w:r>
          </w:p>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мероприятий, массовых акций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t>7.6</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5:</w:t>
            </w:r>
          </w:p>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Организация и проведение районной спартакиады «Спортивное долголетие», направление спортсменов-</w:t>
            </w:r>
            <w:r w:rsidRPr="00B3518A">
              <w:rPr>
                <w:rFonts w:ascii="Times New Roman" w:hAnsi="Times New Roman" w:cs="Times New Roman"/>
                <w:color w:val="000000"/>
                <w:sz w:val="24"/>
                <w:szCs w:val="24"/>
              </w:rPr>
              <w:lastRenderedPageBreak/>
              <w:t>ветеранов для участия в областной спартакиаде «Спортивное долголетие»</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lastRenderedPageBreak/>
              <w:t xml:space="preserve">Селифанов Д.Е. - начальник отдела по физической культуре, спорту, туризму и молодежной </w:t>
            </w:r>
            <w:r w:rsidRPr="00B3518A">
              <w:rPr>
                <w:rFonts w:ascii="Times New Roman" w:hAnsi="Times New Roman" w:cs="Times New Roman"/>
                <w:sz w:val="24"/>
                <w:szCs w:val="24"/>
              </w:rPr>
              <w:lastRenderedPageBreak/>
              <w:t>политике,</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август</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rPr>
                <w:rFonts w:ascii="Times New Roman" w:hAnsi="Times New Roman" w:cs="Times New Roman"/>
                <w:sz w:val="24"/>
                <w:szCs w:val="24"/>
              </w:rPr>
            </w:pPr>
            <w:r w:rsidRPr="00B3518A">
              <w:rPr>
                <w:rFonts w:ascii="Times New Roman" w:hAnsi="Times New Roman" w:cs="Times New Roman"/>
                <w:sz w:val="24"/>
                <w:szCs w:val="24"/>
              </w:rPr>
              <w:t xml:space="preserve">-снижение количества граждан старшего возраста, </w:t>
            </w:r>
            <w:r w:rsidRPr="00B3518A">
              <w:rPr>
                <w:rFonts w:ascii="Times New Roman" w:hAnsi="Times New Roman" w:cs="Times New Roman"/>
                <w:sz w:val="24"/>
                <w:szCs w:val="24"/>
              </w:rPr>
              <w:lastRenderedPageBreak/>
              <w:t>стремящихся к занятиям физической культурой</w:t>
            </w:r>
          </w:p>
        </w:tc>
      </w:tr>
      <w:tr w:rsidR="009E5826" w:rsidRPr="00D3220F" w:rsidTr="00433112">
        <w:tc>
          <w:tcPr>
            <w:tcW w:w="56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color w:val="000000"/>
                <w:sz w:val="24"/>
                <w:szCs w:val="24"/>
              </w:rPr>
            </w:pPr>
            <w:r w:rsidRPr="00B3518A">
              <w:rPr>
                <w:rFonts w:ascii="Times New Roman" w:hAnsi="Times New Roman" w:cs="Times New Roman"/>
                <w:color w:val="000000"/>
                <w:sz w:val="24"/>
                <w:szCs w:val="24"/>
              </w:rPr>
              <w:lastRenderedPageBreak/>
              <w:t>7.7</w:t>
            </w:r>
          </w:p>
        </w:tc>
        <w:tc>
          <w:tcPr>
            <w:tcW w:w="6096"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Контрольное событие 6:</w:t>
            </w:r>
          </w:p>
          <w:p w:rsidR="009E5826" w:rsidRPr="00B3518A" w:rsidRDefault="009E5826" w:rsidP="00433112">
            <w:pPr>
              <w:spacing w:after="0" w:line="240" w:lineRule="auto"/>
              <w:contextualSpacing/>
              <w:jc w:val="both"/>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Мероприятия в рамках Всероссийского праздника «День семьи, любви и верности»</w:t>
            </w:r>
          </w:p>
        </w:tc>
        <w:tc>
          <w:tcPr>
            <w:tcW w:w="3827"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rPr>
                <w:rFonts w:ascii="Times New Roman" w:hAnsi="Times New Roman" w:cs="Times New Roman"/>
                <w:sz w:val="24"/>
                <w:szCs w:val="24"/>
              </w:rPr>
            </w:pPr>
            <w:proofErr w:type="spellStart"/>
            <w:r w:rsidRPr="00B3518A">
              <w:rPr>
                <w:rFonts w:ascii="Times New Roman" w:hAnsi="Times New Roman" w:cs="Times New Roman"/>
                <w:sz w:val="24"/>
                <w:szCs w:val="24"/>
              </w:rPr>
              <w:t>Пустаханова</w:t>
            </w:r>
            <w:proofErr w:type="spellEnd"/>
            <w:r w:rsidRPr="00B3518A">
              <w:rPr>
                <w:rFonts w:ascii="Times New Roman" w:hAnsi="Times New Roman" w:cs="Times New Roman"/>
                <w:sz w:val="24"/>
                <w:szCs w:val="24"/>
              </w:rPr>
              <w:t xml:space="preserve"> О.В.- начальник Отдела культуры,</w:t>
            </w:r>
          </w:p>
          <w:p w:rsidR="009E5826" w:rsidRPr="00B3518A" w:rsidRDefault="009E5826" w:rsidP="00433112">
            <w:pPr>
              <w:spacing w:after="0" w:line="240" w:lineRule="auto"/>
              <w:contextualSpacing/>
              <w:rPr>
                <w:rFonts w:ascii="Times New Roman" w:hAnsi="Times New Roman" w:cs="Times New Roman"/>
                <w:sz w:val="24"/>
                <w:szCs w:val="24"/>
              </w:rPr>
            </w:pPr>
            <w:r w:rsidRPr="00B3518A">
              <w:rPr>
                <w:rFonts w:ascii="Times New Roman" w:hAnsi="Times New Roman" w:cs="Times New Roman"/>
                <w:sz w:val="24"/>
                <w:szCs w:val="24"/>
              </w:rPr>
              <w:t>Иванова - директор ГБУСО «КЦСОН» (по согласованию),</w:t>
            </w:r>
          </w:p>
        </w:tc>
        <w:tc>
          <w:tcPr>
            <w:tcW w:w="8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июль</w:t>
            </w:r>
          </w:p>
        </w:tc>
        <w:tc>
          <w:tcPr>
            <w:tcW w:w="2551" w:type="dxa"/>
            <w:tcBorders>
              <w:top w:val="single" w:sz="4" w:space="0" w:color="000000"/>
              <w:left w:val="single" w:sz="4" w:space="0" w:color="000000"/>
              <w:bottom w:val="single" w:sz="4" w:space="0" w:color="000000"/>
              <w:right w:val="single" w:sz="4" w:space="0" w:color="000000"/>
            </w:tcBorders>
          </w:tcPr>
          <w:p w:rsidR="009E5826" w:rsidRPr="00B3518A" w:rsidRDefault="009E5826" w:rsidP="00433112">
            <w:pPr>
              <w:spacing w:after="0" w:line="240" w:lineRule="auto"/>
              <w:contextualSpacing/>
              <w:jc w:val="center"/>
              <w:outlineLvl w:val="2"/>
              <w:rPr>
                <w:rFonts w:ascii="Times New Roman" w:hAnsi="Times New Roman" w:cs="Times New Roman"/>
                <w:color w:val="000000"/>
                <w:sz w:val="24"/>
                <w:szCs w:val="24"/>
              </w:rPr>
            </w:pPr>
            <w:r w:rsidRPr="00B3518A">
              <w:rPr>
                <w:rFonts w:ascii="Times New Roman" w:hAnsi="Times New Roman" w:cs="Times New Roman"/>
                <w:color w:val="000000"/>
                <w:sz w:val="24"/>
                <w:szCs w:val="24"/>
              </w:rPr>
              <w:t>Не проведение мероприятий</w:t>
            </w:r>
          </w:p>
        </w:tc>
      </w:tr>
    </w:tbl>
    <w:p w:rsidR="009E5826" w:rsidRDefault="009E5826" w:rsidP="000F41F0">
      <w:pPr>
        <w:spacing w:after="0" w:line="240" w:lineRule="auto"/>
        <w:contextualSpacing/>
        <w:rPr>
          <w:rFonts w:ascii="Times New Roman" w:hAnsi="Times New Roman" w:cs="Times New Roman"/>
          <w:color w:val="000000"/>
          <w:sz w:val="26"/>
          <w:szCs w:val="26"/>
        </w:rPr>
      </w:pPr>
    </w:p>
    <w:p w:rsidR="00B3518A" w:rsidRDefault="00B3518A" w:rsidP="00B3518A">
      <w:pPr>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F41F0">
        <w:rPr>
          <w:rFonts w:ascii="Times New Roman" w:hAnsi="Times New Roman" w:cs="Times New Roman"/>
          <w:color w:val="000000"/>
          <w:sz w:val="26"/>
          <w:szCs w:val="26"/>
        </w:rPr>
        <w:t>»</w:t>
      </w:r>
    </w:p>
    <w:p w:rsidR="00B3518A" w:rsidRDefault="00B3518A" w:rsidP="00B3518A">
      <w:pPr>
        <w:spacing w:after="0" w:line="240" w:lineRule="auto"/>
        <w:contextualSpacing/>
        <w:rPr>
          <w:rFonts w:ascii="Times New Roman" w:hAnsi="Times New Roman" w:cs="Times New Roman"/>
          <w:color w:val="000000"/>
          <w:sz w:val="26"/>
          <w:szCs w:val="26"/>
        </w:rPr>
      </w:pPr>
    </w:p>
    <w:p w:rsidR="00B3518A" w:rsidRDefault="00B3518A" w:rsidP="00B3518A">
      <w:pPr>
        <w:spacing w:after="0" w:line="240" w:lineRule="auto"/>
        <w:contextualSpacing/>
        <w:rPr>
          <w:rFonts w:ascii="Times New Roman" w:hAnsi="Times New Roman" w:cs="Times New Roman"/>
          <w:color w:val="000000"/>
          <w:sz w:val="26"/>
          <w:szCs w:val="26"/>
        </w:rPr>
      </w:pPr>
    </w:p>
    <w:p w:rsidR="00B3518A" w:rsidRDefault="00B3518A" w:rsidP="00B3518A">
      <w:pPr>
        <w:spacing w:after="0" w:line="240" w:lineRule="auto"/>
        <w:contextualSpacing/>
        <w:rPr>
          <w:rFonts w:ascii="Times New Roman" w:hAnsi="Times New Roman" w:cs="Times New Roman"/>
          <w:sz w:val="26"/>
          <w:szCs w:val="26"/>
        </w:rPr>
        <w:sectPr w:rsidR="00B3518A" w:rsidSect="00BC6242">
          <w:pgSz w:w="16838" w:h="11906" w:orient="landscape"/>
          <w:pgMar w:top="426" w:right="818" w:bottom="284" w:left="1134" w:header="709" w:footer="709" w:gutter="0"/>
          <w:cols w:space="708"/>
          <w:docGrid w:linePitch="360"/>
        </w:sectPr>
      </w:pPr>
    </w:p>
    <w:p w:rsidR="00E8030F" w:rsidRDefault="00E8030F" w:rsidP="00B3518A">
      <w:pPr>
        <w:ind w:left="9912"/>
        <w:rPr>
          <w:rFonts w:ascii="Times New Roman" w:hAnsi="Times New Roman"/>
          <w:bCs/>
          <w:color w:val="000000"/>
          <w:sz w:val="28"/>
          <w:szCs w:val="28"/>
        </w:rPr>
      </w:pPr>
    </w:p>
    <w:sectPr w:rsidR="00E8030F" w:rsidSect="00B3518A">
      <w:pgSz w:w="16838" w:h="11906" w:orient="landscape"/>
      <w:pgMar w:top="850" w:right="1134" w:bottom="170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81C3C"/>
    <w:multiLevelType w:val="hybridMultilevel"/>
    <w:tmpl w:val="795C42D4"/>
    <w:lvl w:ilvl="0" w:tplc="90DCC40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2013D9F"/>
    <w:multiLevelType w:val="multilevel"/>
    <w:tmpl w:val="9C1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F201AF"/>
    <w:multiLevelType w:val="hybridMultilevel"/>
    <w:tmpl w:val="D6A8AA1A"/>
    <w:lvl w:ilvl="0" w:tplc="386259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3525"/>
    <w:rsid w:val="0002138A"/>
    <w:rsid w:val="000237C9"/>
    <w:rsid w:val="000428F2"/>
    <w:rsid w:val="00053885"/>
    <w:rsid w:val="00063AAB"/>
    <w:rsid w:val="00066EA4"/>
    <w:rsid w:val="00097ABC"/>
    <w:rsid w:val="000E081F"/>
    <w:rsid w:val="000E5768"/>
    <w:rsid w:val="000E7884"/>
    <w:rsid w:val="000F2D72"/>
    <w:rsid w:val="000F41F0"/>
    <w:rsid w:val="000F7D07"/>
    <w:rsid w:val="00137CFA"/>
    <w:rsid w:val="00164C9D"/>
    <w:rsid w:val="0016535A"/>
    <w:rsid w:val="0017094E"/>
    <w:rsid w:val="00180671"/>
    <w:rsid w:val="001942A8"/>
    <w:rsid w:val="001A50E9"/>
    <w:rsid w:val="001A7C9D"/>
    <w:rsid w:val="001B388C"/>
    <w:rsid w:val="001B6988"/>
    <w:rsid w:val="001C28EA"/>
    <w:rsid w:val="001C65A3"/>
    <w:rsid w:val="001E74C3"/>
    <w:rsid w:val="001E7E2C"/>
    <w:rsid w:val="001F326A"/>
    <w:rsid w:val="0021027E"/>
    <w:rsid w:val="00240820"/>
    <w:rsid w:val="00244C93"/>
    <w:rsid w:val="00253C52"/>
    <w:rsid w:val="002664A5"/>
    <w:rsid w:val="00266E96"/>
    <w:rsid w:val="002C549E"/>
    <w:rsid w:val="002C76B4"/>
    <w:rsid w:val="002E4B8A"/>
    <w:rsid w:val="002F5913"/>
    <w:rsid w:val="00331601"/>
    <w:rsid w:val="0037480E"/>
    <w:rsid w:val="00393B20"/>
    <w:rsid w:val="003C361B"/>
    <w:rsid w:val="003F212E"/>
    <w:rsid w:val="0040061F"/>
    <w:rsid w:val="00407E78"/>
    <w:rsid w:val="0041218C"/>
    <w:rsid w:val="00423980"/>
    <w:rsid w:val="00423E43"/>
    <w:rsid w:val="00424F29"/>
    <w:rsid w:val="00433112"/>
    <w:rsid w:val="00434C45"/>
    <w:rsid w:val="00455DB4"/>
    <w:rsid w:val="004622D5"/>
    <w:rsid w:val="004766D3"/>
    <w:rsid w:val="004A2BBF"/>
    <w:rsid w:val="004A7E95"/>
    <w:rsid w:val="004B1FB2"/>
    <w:rsid w:val="004B5336"/>
    <w:rsid w:val="004B5D30"/>
    <w:rsid w:val="004E283B"/>
    <w:rsid w:val="004E3108"/>
    <w:rsid w:val="004E3889"/>
    <w:rsid w:val="004F1B71"/>
    <w:rsid w:val="004F4B4E"/>
    <w:rsid w:val="00514FE5"/>
    <w:rsid w:val="00541AE7"/>
    <w:rsid w:val="0055013D"/>
    <w:rsid w:val="00571176"/>
    <w:rsid w:val="005B7B9C"/>
    <w:rsid w:val="005D7671"/>
    <w:rsid w:val="005D7946"/>
    <w:rsid w:val="005E5ED1"/>
    <w:rsid w:val="006109F0"/>
    <w:rsid w:val="00635FFE"/>
    <w:rsid w:val="00644089"/>
    <w:rsid w:val="00650B23"/>
    <w:rsid w:val="0065245B"/>
    <w:rsid w:val="00665353"/>
    <w:rsid w:val="00671728"/>
    <w:rsid w:val="006864BA"/>
    <w:rsid w:val="00694C10"/>
    <w:rsid w:val="00696B37"/>
    <w:rsid w:val="006A4EA7"/>
    <w:rsid w:val="006B2A47"/>
    <w:rsid w:val="006B3326"/>
    <w:rsid w:val="006D2DD1"/>
    <w:rsid w:val="006D30D1"/>
    <w:rsid w:val="006D69AC"/>
    <w:rsid w:val="006F2077"/>
    <w:rsid w:val="006F4843"/>
    <w:rsid w:val="00733823"/>
    <w:rsid w:val="00746524"/>
    <w:rsid w:val="00750DF5"/>
    <w:rsid w:val="00755120"/>
    <w:rsid w:val="007555D4"/>
    <w:rsid w:val="007A7339"/>
    <w:rsid w:val="007C3E17"/>
    <w:rsid w:val="00801597"/>
    <w:rsid w:val="00833F88"/>
    <w:rsid w:val="00834F1B"/>
    <w:rsid w:val="008449DF"/>
    <w:rsid w:val="0086319A"/>
    <w:rsid w:val="008639E0"/>
    <w:rsid w:val="00871BB9"/>
    <w:rsid w:val="00895500"/>
    <w:rsid w:val="008A14DD"/>
    <w:rsid w:val="008B4493"/>
    <w:rsid w:val="008B77B7"/>
    <w:rsid w:val="008C5A5E"/>
    <w:rsid w:val="008D1EC2"/>
    <w:rsid w:val="00945CE2"/>
    <w:rsid w:val="00946700"/>
    <w:rsid w:val="009522C8"/>
    <w:rsid w:val="00956747"/>
    <w:rsid w:val="00957FC3"/>
    <w:rsid w:val="009728D6"/>
    <w:rsid w:val="00994E8F"/>
    <w:rsid w:val="009C37DF"/>
    <w:rsid w:val="009D4461"/>
    <w:rsid w:val="009E5826"/>
    <w:rsid w:val="00A07B0F"/>
    <w:rsid w:val="00A14B1D"/>
    <w:rsid w:val="00A26D8D"/>
    <w:rsid w:val="00A36B81"/>
    <w:rsid w:val="00A3745B"/>
    <w:rsid w:val="00A52F8C"/>
    <w:rsid w:val="00A56AD1"/>
    <w:rsid w:val="00A63291"/>
    <w:rsid w:val="00A66E5B"/>
    <w:rsid w:val="00A7404C"/>
    <w:rsid w:val="00A742F0"/>
    <w:rsid w:val="00A8230F"/>
    <w:rsid w:val="00A8419D"/>
    <w:rsid w:val="00A863D9"/>
    <w:rsid w:val="00A921ED"/>
    <w:rsid w:val="00AC52DD"/>
    <w:rsid w:val="00AD0FF6"/>
    <w:rsid w:val="00AD5A14"/>
    <w:rsid w:val="00AE5CCC"/>
    <w:rsid w:val="00AE749E"/>
    <w:rsid w:val="00B11D59"/>
    <w:rsid w:val="00B13199"/>
    <w:rsid w:val="00B24D0E"/>
    <w:rsid w:val="00B2704E"/>
    <w:rsid w:val="00B31362"/>
    <w:rsid w:val="00B3518A"/>
    <w:rsid w:val="00B44F95"/>
    <w:rsid w:val="00B47B81"/>
    <w:rsid w:val="00B821CE"/>
    <w:rsid w:val="00B8398A"/>
    <w:rsid w:val="00B954E7"/>
    <w:rsid w:val="00BA06D7"/>
    <w:rsid w:val="00BA3C3D"/>
    <w:rsid w:val="00BB0331"/>
    <w:rsid w:val="00BC6242"/>
    <w:rsid w:val="00BC6B9F"/>
    <w:rsid w:val="00C126E8"/>
    <w:rsid w:val="00C56929"/>
    <w:rsid w:val="00C6099A"/>
    <w:rsid w:val="00C70A5B"/>
    <w:rsid w:val="00C82346"/>
    <w:rsid w:val="00C905D9"/>
    <w:rsid w:val="00CD7521"/>
    <w:rsid w:val="00CE211F"/>
    <w:rsid w:val="00CE3706"/>
    <w:rsid w:val="00D07BFE"/>
    <w:rsid w:val="00D21206"/>
    <w:rsid w:val="00D249EE"/>
    <w:rsid w:val="00D3220F"/>
    <w:rsid w:val="00D550F5"/>
    <w:rsid w:val="00D703EF"/>
    <w:rsid w:val="00D72C5A"/>
    <w:rsid w:val="00D746B2"/>
    <w:rsid w:val="00D74FA8"/>
    <w:rsid w:val="00D804D6"/>
    <w:rsid w:val="00D81DB0"/>
    <w:rsid w:val="00D84DC6"/>
    <w:rsid w:val="00D8646C"/>
    <w:rsid w:val="00D940A9"/>
    <w:rsid w:val="00D957B4"/>
    <w:rsid w:val="00DE3DB5"/>
    <w:rsid w:val="00DE781B"/>
    <w:rsid w:val="00E02CB9"/>
    <w:rsid w:val="00E04DDF"/>
    <w:rsid w:val="00E064BB"/>
    <w:rsid w:val="00E10D96"/>
    <w:rsid w:val="00E22E6D"/>
    <w:rsid w:val="00E34DAA"/>
    <w:rsid w:val="00E370FF"/>
    <w:rsid w:val="00E47EF1"/>
    <w:rsid w:val="00E606B8"/>
    <w:rsid w:val="00E660B7"/>
    <w:rsid w:val="00E8030F"/>
    <w:rsid w:val="00E847B9"/>
    <w:rsid w:val="00EA5193"/>
    <w:rsid w:val="00EB547D"/>
    <w:rsid w:val="00EC6C8E"/>
    <w:rsid w:val="00ED253D"/>
    <w:rsid w:val="00ED446B"/>
    <w:rsid w:val="00ED4C99"/>
    <w:rsid w:val="00EF0426"/>
    <w:rsid w:val="00EF7DCE"/>
    <w:rsid w:val="00F15762"/>
    <w:rsid w:val="00F16FB9"/>
    <w:rsid w:val="00F35A4D"/>
    <w:rsid w:val="00F76993"/>
    <w:rsid w:val="00F76E01"/>
    <w:rsid w:val="00F811C1"/>
    <w:rsid w:val="00F81A81"/>
    <w:rsid w:val="00F83525"/>
    <w:rsid w:val="00F85E66"/>
    <w:rsid w:val="00F87E37"/>
    <w:rsid w:val="00FA2DCE"/>
    <w:rsid w:val="00FC4004"/>
    <w:rsid w:val="00FD68E6"/>
    <w:rsid w:val="00FD76FE"/>
    <w:rsid w:val="00FE3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81"/>
  </w:style>
  <w:style w:type="paragraph" w:styleId="1">
    <w:name w:val="heading 1"/>
    <w:basedOn w:val="a"/>
    <w:next w:val="a"/>
    <w:link w:val="10"/>
    <w:qFormat/>
    <w:rsid w:val="00424F29"/>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nhideWhenUsed/>
    <w:qFormat/>
    <w:rsid w:val="00D3220F"/>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D3220F"/>
    <w:pPr>
      <w:keepNext/>
      <w:widowControl w:val="0"/>
      <w:overflowPunct w:val="0"/>
      <w:autoSpaceDE w:val="0"/>
      <w:autoSpaceDN w:val="0"/>
      <w:adjustRightInd w:val="0"/>
      <w:spacing w:after="0" w:line="240" w:lineRule="auto"/>
      <w:ind w:right="-284"/>
      <w:jc w:val="center"/>
      <w:textAlignment w:val="baseline"/>
      <w:outlineLvl w:val="2"/>
    </w:pPr>
    <w:rPr>
      <w:rFonts w:ascii="Times New Roman" w:eastAsia="Times New Roman" w:hAnsi="Times New Roman" w:cs="Times New Roman"/>
      <w:b/>
      <w:sz w:val="34"/>
      <w:szCs w:val="20"/>
    </w:rPr>
  </w:style>
  <w:style w:type="paragraph" w:styleId="4">
    <w:name w:val="heading 4"/>
    <w:basedOn w:val="a"/>
    <w:next w:val="a"/>
    <w:link w:val="40"/>
    <w:qFormat/>
    <w:rsid w:val="00D3220F"/>
    <w:pPr>
      <w:keepNext/>
      <w:widowControl w:val="0"/>
      <w:overflowPunct w:val="0"/>
      <w:autoSpaceDE w:val="0"/>
      <w:autoSpaceDN w:val="0"/>
      <w:adjustRightInd w:val="0"/>
      <w:spacing w:after="0" w:line="240" w:lineRule="auto"/>
      <w:ind w:right="-284"/>
      <w:jc w:val="center"/>
      <w:textAlignment w:val="baseline"/>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5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 список"/>
    <w:basedOn w:val="a"/>
    <w:link w:val="a5"/>
    <w:uiPriority w:val="34"/>
    <w:qFormat/>
    <w:rsid w:val="00F83525"/>
    <w:pPr>
      <w:ind w:left="720"/>
      <w:contextualSpacing/>
    </w:pPr>
  </w:style>
  <w:style w:type="paragraph" w:styleId="a6">
    <w:name w:val="Balloon Text"/>
    <w:basedOn w:val="a"/>
    <w:link w:val="a7"/>
    <w:uiPriority w:val="99"/>
    <w:unhideWhenUsed/>
    <w:rsid w:val="00F83525"/>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F83525"/>
    <w:rPr>
      <w:rFonts w:ascii="Tahoma" w:hAnsi="Tahoma" w:cs="Tahoma"/>
      <w:sz w:val="16"/>
      <w:szCs w:val="16"/>
    </w:rPr>
  </w:style>
  <w:style w:type="character" w:customStyle="1" w:styleId="10">
    <w:name w:val="Заголовок 1 Знак"/>
    <w:basedOn w:val="a0"/>
    <w:link w:val="1"/>
    <w:rsid w:val="00424F29"/>
    <w:rPr>
      <w:rFonts w:ascii="Arial" w:eastAsia="Times New Roman" w:hAnsi="Arial" w:cs="Times New Roman"/>
      <w:b/>
      <w:bCs/>
      <w:color w:val="26282F"/>
      <w:sz w:val="24"/>
      <w:szCs w:val="24"/>
    </w:rPr>
  </w:style>
  <w:style w:type="character" w:customStyle="1" w:styleId="a8">
    <w:name w:val="Гипертекстовая ссылка"/>
    <w:uiPriority w:val="99"/>
    <w:rsid w:val="00424F29"/>
    <w:rPr>
      <w:b/>
      <w:color w:val="106BBE"/>
      <w:sz w:val="26"/>
    </w:rPr>
  </w:style>
  <w:style w:type="paragraph" w:customStyle="1" w:styleId="a9">
    <w:name w:val="Прижатый влево"/>
    <w:basedOn w:val="a"/>
    <w:next w:val="a"/>
    <w:rsid w:val="00424F29"/>
    <w:pPr>
      <w:widowControl w:val="0"/>
      <w:autoSpaceDE w:val="0"/>
      <w:autoSpaceDN w:val="0"/>
      <w:adjustRightInd w:val="0"/>
      <w:spacing w:after="0" w:line="240" w:lineRule="auto"/>
    </w:pPr>
    <w:rPr>
      <w:rFonts w:ascii="Arial" w:eastAsia="Times New Roman" w:hAnsi="Arial" w:cs="Times New Roman"/>
      <w:sz w:val="24"/>
      <w:szCs w:val="24"/>
    </w:rPr>
  </w:style>
  <w:style w:type="paragraph" w:styleId="aa">
    <w:name w:val="Normal (Web)"/>
    <w:aliases w:val="Обычный (Web) Знак Знак,Обычный (Web) Знак,Обычный (Web),Обычный (веб) Знак1,Обычный (веб) Знак Знак,Обычный (веб) Знак Знак Знак,Обычный (веб) Знак Знак Знак Знак Знак,Обычный (веб)24 Знак Знак,Знак Зна,Знак,Обычный (Web)1,Знак Знак3"/>
    <w:basedOn w:val="a"/>
    <w:link w:val="ab"/>
    <w:uiPriority w:val="99"/>
    <w:qFormat/>
    <w:rsid w:val="00424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424F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No Spacing"/>
    <w:uiPriority w:val="99"/>
    <w:qFormat/>
    <w:rsid w:val="00424F29"/>
    <w:pPr>
      <w:spacing w:after="0" w:line="240" w:lineRule="auto"/>
    </w:pPr>
  </w:style>
  <w:style w:type="character" w:styleId="ad">
    <w:name w:val="Strong"/>
    <w:basedOn w:val="a0"/>
    <w:uiPriority w:val="22"/>
    <w:qFormat/>
    <w:rsid w:val="00EF0426"/>
    <w:rPr>
      <w:b/>
      <w:bCs/>
    </w:rPr>
  </w:style>
  <w:style w:type="paragraph" w:styleId="ae">
    <w:name w:val="Body Text Indent"/>
    <w:basedOn w:val="a"/>
    <w:link w:val="af"/>
    <w:uiPriority w:val="99"/>
    <w:rsid w:val="002C549E"/>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2C549E"/>
    <w:rPr>
      <w:rFonts w:ascii="Times New Roman" w:eastAsia="Times New Roman" w:hAnsi="Times New Roman" w:cs="Times New Roman"/>
      <w:sz w:val="24"/>
      <w:szCs w:val="24"/>
    </w:rPr>
  </w:style>
  <w:style w:type="character" w:customStyle="1" w:styleId="a5">
    <w:name w:val="Абзац списка Знак"/>
    <w:aliases w:val="- список Знак"/>
    <w:link w:val="a4"/>
    <w:uiPriority w:val="34"/>
    <w:locked/>
    <w:rsid w:val="00671728"/>
  </w:style>
  <w:style w:type="character" w:customStyle="1" w:styleId="ab">
    <w:name w:val="Обычный (веб) Знак"/>
    <w:aliases w:val="Обычный (Web) Знак Знак Знак,Обычный (Web) Знак Знак1,Обычный (Web) Знак1,Обычный (веб) Знак1 Знак,Обычный (веб) Знак Знак Знак1,Обычный (веб) Знак Знак Знак Знак,Обычный (веб) Знак Знак Знак Знак Знак Знак,Знак Зна Знак,Знак Знак"/>
    <w:link w:val="aa"/>
    <w:uiPriority w:val="99"/>
    <w:locked/>
    <w:rsid w:val="00671728"/>
    <w:rPr>
      <w:rFonts w:ascii="Times New Roman" w:eastAsia="Times New Roman" w:hAnsi="Times New Roman" w:cs="Times New Roman"/>
      <w:sz w:val="24"/>
      <w:szCs w:val="24"/>
    </w:rPr>
  </w:style>
  <w:style w:type="character" w:customStyle="1" w:styleId="20">
    <w:name w:val="Заголовок 2 Знак"/>
    <w:basedOn w:val="a0"/>
    <w:link w:val="2"/>
    <w:rsid w:val="00D3220F"/>
    <w:rPr>
      <w:rFonts w:ascii="Cambria" w:eastAsia="Times New Roman" w:hAnsi="Cambria" w:cs="Times New Roman"/>
      <w:b/>
      <w:bCs/>
      <w:i/>
      <w:iCs/>
      <w:sz w:val="28"/>
      <w:szCs w:val="28"/>
    </w:rPr>
  </w:style>
  <w:style w:type="character" w:customStyle="1" w:styleId="30">
    <w:name w:val="Заголовок 3 Знак"/>
    <w:basedOn w:val="a0"/>
    <w:link w:val="3"/>
    <w:rsid w:val="00D3220F"/>
    <w:rPr>
      <w:rFonts w:ascii="Times New Roman" w:eastAsia="Times New Roman" w:hAnsi="Times New Roman" w:cs="Times New Roman"/>
      <w:b/>
      <w:sz w:val="34"/>
      <w:szCs w:val="20"/>
    </w:rPr>
  </w:style>
  <w:style w:type="character" w:customStyle="1" w:styleId="40">
    <w:name w:val="Заголовок 4 Знак"/>
    <w:basedOn w:val="a0"/>
    <w:link w:val="4"/>
    <w:rsid w:val="00D3220F"/>
    <w:rPr>
      <w:rFonts w:ascii="Times New Roman" w:eastAsia="Times New Roman" w:hAnsi="Times New Roman" w:cs="Times New Roman"/>
      <w:b/>
      <w:sz w:val="32"/>
      <w:szCs w:val="20"/>
    </w:rPr>
  </w:style>
  <w:style w:type="character" w:customStyle="1" w:styleId="af0">
    <w:name w:val="Цветовое выделение"/>
    <w:uiPriority w:val="99"/>
    <w:rsid w:val="00D3220F"/>
    <w:rPr>
      <w:b/>
      <w:color w:val="000080"/>
    </w:rPr>
  </w:style>
  <w:style w:type="paragraph" w:customStyle="1" w:styleId="ConsNormal">
    <w:name w:val="ConsNormal"/>
    <w:rsid w:val="00D3220F"/>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1">
    <w:name w:val="Body Text Indent 2"/>
    <w:basedOn w:val="a"/>
    <w:link w:val="22"/>
    <w:uiPriority w:val="99"/>
    <w:rsid w:val="00D3220F"/>
    <w:pPr>
      <w:spacing w:after="0" w:line="240" w:lineRule="auto"/>
      <w:ind w:left="1260" w:hanging="1260"/>
      <w:jc w:val="both"/>
    </w:pPr>
    <w:rPr>
      <w:rFonts w:ascii="Times New Roman" w:eastAsia="Calibri" w:hAnsi="Times New Roman" w:cs="Times New Roman"/>
      <w:sz w:val="28"/>
      <w:szCs w:val="28"/>
    </w:rPr>
  </w:style>
  <w:style w:type="character" w:customStyle="1" w:styleId="22">
    <w:name w:val="Основной текст с отступом 2 Знак"/>
    <w:basedOn w:val="a0"/>
    <w:link w:val="21"/>
    <w:uiPriority w:val="99"/>
    <w:rsid w:val="00D3220F"/>
    <w:rPr>
      <w:rFonts w:ascii="Times New Roman" w:eastAsia="Calibri" w:hAnsi="Times New Roman" w:cs="Times New Roman"/>
      <w:sz w:val="28"/>
      <w:szCs w:val="28"/>
    </w:rPr>
  </w:style>
  <w:style w:type="paragraph" w:customStyle="1" w:styleId="af1">
    <w:name w:val="Нормальный (таблица)"/>
    <w:basedOn w:val="a"/>
    <w:next w:val="a"/>
    <w:rsid w:val="00D3220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nformat">
    <w:name w:val="ConsPlusNonformat"/>
    <w:uiPriority w:val="99"/>
    <w:rsid w:val="00D3220F"/>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Body Text"/>
    <w:basedOn w:val="a"/>
    <w:link w:val="af3"/>
    <w:uiPriority w:val="99"/>
    <w:rsid w:val="00D3220F"/>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uiPriority w:val="99"/>
    <w:rsid w:val="00D3220F"/>
    <w:rPr>
      <w:rFonts w:ascii="Times New Roman" w:eastAsia="Times New Roman" w:hAnsi="Times New Roman" w:cs="Times New Roman"/>
      <w:sz w:val="20"/>
      <w:szCs w:val="20"/>
    </w:rPr>
  </w:style>
  <w:style w:type="paragraph" w:customStyle="1" w:styleId="af4">
    <w:name w:val="Колонтитул (правый)"/>
    <w:basedOn w:val="a"/>
    <w:next w:val="a"/>
    <w:rsid w:val="00D3220F"/>
    <w:pPr>
      <w:widowControl w:val="0"/>
      <w:autoSpaceDE w:val="0"/>
      <w:autoSpaceDN w:val="0"/>
      <w:adjustRightInd w:val="0"/>
      <w:spacing w:after="0" w:line="240" w:lineRule="auto"/>
      <w:jc w:val="right"/>
    </w:pPr>
    <w:rPr>
      <w:rFonts w:ascii="Arial" w:eastAsia="Times New Roman" w:hAnsi="Arial" w:cs="Arial"/>
      <w:sz w:val="14"/>
      <w:szCs w:val="14"/>
    </w:rPr>
  </w:style>
  <w:style w:type="paragraph" w:customStyle="1" w:styleId="6">
    <w:name w:val="Знак Знак Знак Знак Знак Знак Знак6"/>
    <w:basedOn w:val="a"/>
    <w:rsid w:val="00D3220F"/>
    <w:pPr>
      <w:spacing w:after="160" w:line="240" w:lineRule="exact"/>
      <w:jc w:val="both"/>
    </w:pPr>
    <w:rPr>
      <w:rFonts w:ascii="Verdana" w:eastAsia="Times New Roman" w:hAnsi="Verdana" w:cs="Verdana"/>
      <w:sz w:val="20"/>
      <w:szCs w:val="20"/>
      <w:lang w:val="en-US" w:eastAsia="en-US"/>
    </w:rPr>
  </w:style>
  <w:style w:type="paragraph" w:customStyle="1" w:styleId="Default">
    <w:name w:val="Default"/>
    <w:uiPriority w:val="99"/>
    <w:rsid w:val="00D322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Hyperlink"/>
    <w:uiPriority w:val="99"/>
    <w:rsid w:val="00D3220F"/>
    <w:rPr>
      <w:color w:val="0000FF"/>
      <w:u w:val="single"/>
    </w:rPr>
  </w:style>
  <w:style w:type="paragraph" w:styleId="af6">
    <w:name w:val="footnote text"/>
    <w:basedOn w:val="a"/>
    <w:link w:val="af7"/>
    <w:rsid w:val="00D3220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Текст сноски Знак"/>
    <w:basedOn w:val="a0"/>
    <w:link w:val="af6"/>
    <w:rsid w:val="00D3220F"/>
    <w:rPr>
      <w:rFonts w:ascii="Times New Roman" w:eastAsia="Times New Roman" w:hAnsi="Times New Roman" w:cs="Times New Roman"/>
      <w:sz w:val="20"/>
      <w:szCs w:val="20"/>
    </w:rPr>
  </w:style>
  <w:style w:type="character" w:styleId="af8">
    <w:name w:val="footnote reference"/>
    <w:basedOn w:val="a0"/>
    <w:rsid w:val="00D3220F"/>
    <w:rPr>
      <w:sz w:val="20"/>
      <w:vertAlign w:val="superscript"/>
    </w:rPr>
  </w:style>
  <w:style w:type="paragraph" w:customStyle="1" w:styleId="BlockQuotation">
    <w:name w:val="Block Quotation"/>
    <w:basedOn w:val="a"/>
    <w:rsid w:val="00D3220F"/>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styleId="af9">
    <w:name w:val="header"/>
    <w:basedOn w:val="a"/>
    <w:link w:val="afa"/>
    <w:uiPriority w:val="99"/>
    <w:rsid w:val="00D3220F"/>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a">
    <w:name w:val="Верхний колонтитул Знак"/>
    <w:basedOn w:val="a0"/>
    <w:link w:val="af9"/>
    <w:uiPriority w:val="99"/>
    <w:rsid w:val="00D3220F"/>
    <w:rPr>
      <w:rFonts w:ascii="Times New Roman" w:eastAsia="Times New Roman" w:hAnsi="Times New Roman" w:cs="Times New Roman"/>
      <w:sz w:val="20"/>
      <w:szCs w:val="20"/>
    </w:rPr>
  </w:style>
  <w:style w:type="paragraph" w:styleId="afb">
    <w:name w:val="footer"/>
    <w:basedOn w:val="a"/>
    <w:link w:val="afc"/>
    <w:uiPriority w:val="99"/>
    <w:rsid w:val="00D3220F"/>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D3220F"/>
    <w:rPr>
      <w:rFonts w:ascii="Times New Roman" w:eastAsia="Times New Roman" w:hAnsi="Times New Roman" w:cs="Times New Roman"/>
      <w:sz w:val="20"/>
      <w:szCs w:val="20"/>
    </w:rPr>
  </w:style>
  <w:style w:type="paragraph" w:styleId="afd">
    <w:name w:val="caption"/>
    <w:basedOn w:val="a"/>
    <w:next w:val="a"/>
    <w:qFormat/>
    <w:rsid w:val="00D3220F"/>
    <w:pPr>
      <w:overflowPunct w:val="0"/>
      <w:autoSpaceDE w:val="0"/>
      <w:autoSpaceDN w:val="0"/>
      <w:adjustRightInd w:val="0"/>
      <w:spacing w:after="0" w:line="240" w:lineRule="auto"/>
      <w:ind w:right="-908" w:firstLine="5670"/>
      <w:jc w:val="both"/>
      <w:textAlignment w:val="baseline"/>
    </w:pPr>
    <w:rPr>
      <w:rFonts w:ascii="Times New Roman" w:eastAsia="Times New Roman" w:hAnsi="Times New Roman" w:cs="Times New Roman"/>
      <w:sz w:val="28"/>
      <w:szCs w:val="20"/>
    </w:rPr>
  </w:style>
  <w:style w:type="character" w:styleId="afe">
    <w:name w:val="page number"/>
    <w:basedOn w:val="a0"/>
    <w:rsid w:val="00D3220F"/>
  </w:style>
  <w:style w:type="paragraph" w:styleId="23">
    <w:name w:val="Body Text 2"/>
    <w:basedOn w:val="a"/>
    <w:link w:val="24"/>
    <w:uiPriority w:val="99"/>
    <w:rsid w:val="00D3220F"/>
    <w:pPr>
      <w:framePr w:w="3244" w:h="578" w:hSpace="181" w:wrap="around" w:vAnchor="page" w:hAnchor="page" w:x="8301" w:y="425"/>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24">
    <w:name w:val="Основной текст 2 Знак"/>
    <w:basedOn w:val="a0"/>
    <w:link w:val="23"/>
    <w:uiPriority w:val="99"/>
    <w:rsid w:val="00D3220F"/>
    <w:rPr>
      <w:rFonts w:ascii="Times New Roman" w:eastAsia="Times New Roman" w:hAnsi="Times New Roman" w:cs="Times New Roman"/>
      <w:sz w:val="28"/>
      <w:szCs w:val="20"/>
    </w:rPr>
  </w:style>
  <w:style w:type="paragraph" w:customStyle="1" w:styleId="ConsPlusTitle">
    <w:name w:val="ConsPlusTitle"/>
    <w:rsid w:val="00D3220F"/>
    <w:pPr>
      <w:autoSpaceDE w:val="0"/>
      <w:autoSpaceDN w:val="0"/>
      <w:adjustRightInd w:val="0"/>
      <w:spacing w:after="0" w:line="240" w:lineRule="auto"/>
    </w:pPr>
    <w:rPr>
      <w:rFonts w:ascii="Arial" w:eastAsia="Times New Roman" w:hAnsi="Arial" w:cs="Arial"/>
      <w:b/>
      <w:bCs/>
      <w:sz w:val="28"/>
      <w:szCs w:val="28"/>
    </w:rPr>
  </w:style>
  <w:style w:type="paragraph" w:styleId="HTML">
    <w:name w:val="HTML Preformatted"/>
    <w:basedOn w:val="a"/>
    <w:link w:val="HTML0"/>
    <w:uiPriority w:val="99"/>
    <w:unhideWhenUsed/>
    <w:rsid w:val="00D32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3220F"/>
    <w:rPr>
      <w:rFonts w:ascii="Courier New" w:eastAsia="Times New Roman" w:hAnsi="Courier New" w:cs="Courier New"/>
      <w:sz w:val="20"/>
      <w:szCs w:val="20"/>
    </w:rPr>
  </w:style>
  <w:style w:type="character" w:customStyle="1" w:styleId="blk">
    <w:name w:val="blk"/>
    <w:basedOn w:val="a0"/>
    <w:rsid w:val="00D3220F"/>
  </w:style>
  <w:style w:type="paragraph" w:customStyle="1" w:styleId="stylet1">
    <w:name w:val="stylet1"/>
    <w:basedOn w:val="a"/>
    <w:rsid w:val="00D322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
    <w:rsid w:val="00D3220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3220F"/>
  </w:style>
  <w:style w:type="paragraph" w:customStyle="1" w:styleId="ConsPlusNormal">
    <w:name w:val="ConsPlusNormal"/>
    <w:rsid w:val="00D3220F"/>
    <w:pPr>
      <w:widowControl w:val="0"/>
      <w:autoSpaceDE w:val="0"/>
      <w:autoSpaceDN w:val="0"/>
      <w:spacing w:after="0" w:line="240" w:lineRule="auto"/>
    </w:pPr>
    <w:rPr>
      <w:rFonts w:ascii="Times New Roman" w:eastAsia="Times New Roman" w:hAnsi="Times New Roman" w:cs="Times New Roman"/>
      <w:sz w:val="28"/>
      <w:szCs w:val="20"/>
    </w:rPr>
  </w:style>
  <w:style w:type="character" w:styleId="aff">
    <w:name w:val="annotation reference"/>
    <w:rsid w:val="00D3220F"/>
    <w:rPr>
      <w:sz w:val="16"/>
      <w:szCs w:val="16"/>
    </w:rPr>
  </w:style>
  <w:style w:type="paragraph" w:styleId="aff0">
    <w:name w:val="annotation text"/>
    <w:basedOn w:val="a"/>
    <w:link w:val="aff1"/>
    <w:rsid w:val="00D3220F"/>
    <w:pPr>
      <w:spacing w:after="0" w:line="360" w:lineRule="atLeast"/>
      <w:jc w:val="both"/>
    </w:pPr>
    <w:rPr>
      <w:rFonts w:ascii="Times New Roman" w:eastAsia="Times New Roman" w:hAnsi="Times New Roman" w:cs="Times New Roman"/>
      <w:sz w:val="20"/>
      <w:szCs w:val="20"/>
    </w:rPr>
  </w:style>
  <w:style w:type="character" w:customStyle="1" w:styleId="aff1">
    <w:name w:val="Текст примечания Знак"/>
    <w:basedOn w:val="a0"/>
    <w:link w:val="aff0"/>
    <w:rsid w:val="00D3220F"/>
    <w:rPr>
      <w:rFonts w:ascii="Times New Roman" w:eastAsia="Times New Roman" w:hAnsi="Times New Roman" w:cs="Times New Roman"/>
      <w:sz w:val="20"/>
      <w:szCs w:val="20"/>
    </w:rPr>
  </w:style>
  <w:style w:type="paragraph" w:styleId="aff2">
    <w:name w:val="annotation subject"/>
    <w:basedOn w:val="aff0"/>
    <w:next w:val="aff0"/>
    <w:link w:val="aff3"/>
    <w:uiPriority w:val="99"/>
    <w:unhideWhenUsed/>
    <w:rsid w:val="00D3220F"/>
    <w:pPr>
      <w:spacing w:line="240" w:lineRule="auto"/>
    </w:pPr>
    <w:rPr>
      <w:b/>
      <w:bCs/>
    </w:rPr>
  </w:style>
  <w:style w:type="character" w:customStyle="1" w:styleId="aff3">
    <w:name w:val="Тема примечания Знак"/>
    <w:basedOn w:val="aff1"/>
    <w:link w:val="aff2"/>
    <w:uiPriority w:val="99"/>
    <w:rsid w:val="00D3220F"/>
    <w:rPr>
      <w:b/>
      <w:bCs/>
    </w:rPr>
  </w:style>
  <w:style w:type="paragraph" w:styleId="aff4">
    <w:name w:val="Revision"/>
    <w:hidden/>
    <w:uiPriority w:val="99"/>
    <w:semiHidden/>
    <w:rsid w:val="00D3220F"/>
    <w:pPr>
      <w:spacing w:after="0" w:line="240" w:lineRule="auto"/>
    </w:pPr>
    <w:rPr>
      <w:rFonts w:ascii="Times New Roman" w:eastAsia="Times New Roman" w:hAnsi="Times New Roman" w:cs="Times New Roman"/>
      <w:sz w:val="28"/>
      <w:szCs w:val="20"/>
    </w:rPr>
  </w:style>
  <w:style w:type="character" w:customStyle="1" w:styleId="extended-textshort">
    <w:name w:val="extended-text__short"/>
    <w:basedOn w:val="a0"/>
    <w:rsid w:val="00D3220F"/>
  </w:style>
  <w:style w:type="character" w:customStyle="1" w:styleId="aff5">
    <w:name w:val="Основной текст_"/>
    <w:link w:val="60"/>
    <w:rsid w:val="00D3220F"/>
    <w:rPr>
      <w:sz w:val="28"/>
      <w:szCs w:val="28"/>
      <w:shd w:val="clear" w:color="auto" w:fill="FFFFFF"/>
    </w:rPr>
  </w:style>
  <w:style w:type="character" w:customStyle="1" w:styleId="25">
    <w:name w:val="Основной текст2"/>
    <w:rsid w:val="00D3220F"/>
    <w:rPr>
      <w:rFonts w:ascii="Times New Roman" w:eastAsia="Times New Roman" w:hAnsi="Times New Roman" w:cs="Times New Roman"/>
      <w:sz w:val="28"/>
      <w:szCs w:val="28"/>
      <w:shd w:val="clear" w:color="auto" w:fill="FFFFFF"/>
    </w:rPr>
  </w:style>
  <w:style w:type="paragraph" w:customStyle="1" w:styleId="60">
    <w:name w:val="Основной текст6"/>
    <w:basedOn w:val="a"/>
    <w:link w:val="aff5"/>
    <w:rsid w:val="00D3220F"/>
    <w:pPr>
      <w:shd w:val="clear" w:color="auto" w:fill="FFFFFF"/>
      <w:spacing w:after="0" w:line="0" w:lineRule="atLeast"/>
    </w:pPr>
    <w:rPr>
      <w:sz w:val="28"/>
      <w:szCs w:val="28"/>
    </w:rPr>
  </w:style>
  <w:style w:type="paragraph" w:styleId="aff6">
    <w:name w:val="Document Map"/>
    <w:basedOn w:val="a"/>
    <w:link w:val="aff7"/>
    <w:uiPriority w:val="99"/>
    <w:unhideWhenUsed/>
    <w:rsid w:val="00D3220F"/>
    <w:pPr>
      <w:spacing w:after="0" w:line="240" w:lineRule="auto"/>
      <w:jc w:val="both"/>
    </w:pPr>
    <w:rPr>
      <w:rFonts w:ascii="Tahoma" w:eastAsia="Times New Roman" w:hAnsi="Tahoma" w:cs="Times New Roman"/>
      <w:sz w:val="16"/>
      <w:szCs w:val="16"/>
    </w:rPr>
  </w:style>
  <w:style w:type="character" w:customStyle="1" w:styleId="aff7">
    <w:name w:val="Схема документа Знак"/>
    <w:basedOn w:val="a0"/>
    <w:link w:val="aff6"/>
    <w:uiPriority w:val="99"/>
    <w:rsid w:val="00D3220F"/>
    <w:rPr>
      <w:rFonts w:ascii="Tahoma" w:eastAsia="Times New Roman" w:hAnsi="Tahoma" w:cs="Times New Roman"/>
      <w:sz w:val="16"/>
      <w:szCs w:val="16"/>
    </w:rPr>
  </w:style>
  <w:style w:type="table" w:customStyle="1" w:styleId="12">
    <w:name w:val="Сетка таблицы1"/>
    <w:basedOn w:val="a1"/>
    <w:next w:val="a3"/>
    <w:uiPriority w:val="59"/>
    <w:rsid w:val="00D3220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qFormat/>
    <w:rsid w:val="00D3220F"/>
    <w:pPr>
      <w:spacing w:after="0" w:line="240" w:lineRule="auto"/>
      <w:jc w:val="both"/>
    </w:pPr>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D3220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20F"/>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customStyle="1" w:styleId="14">
    <w:name w:val="Без интервала1"/>
    <w:uiPriority w:val="99"/>
    <w:rsid w:val="00D3220F"/>
    <w:pPr>
      <w:spacing w:after="0" w:line="240" w:lineRule="auto"/>
    </w:pPr>
    <w:rPr>
      <w:rFonts w:ascii="Calibri" w:eastAsia="Calibri" w:hAnsi="Calibri" w:cs="Times New Roman"/>
    </w:rPr>
  </w:style>
  <w:style w:type="paragraph" w:customStyle="1" w:styleId="Style4">
    <w:name w:val="Style4"/>
    <w:basedOn w:val="a"/>
    <w:uiPriority w:val="99"/>
    <w:rsid w:val="00D3220F"/>
    <w:pPr>
      <w:widowControl w:val="0"/>
      <w:autoSpaceDE w:val="0"/>
      <w:autoSpaceDN w:val="0"/>
      <w:adjustRightInd w:val="0"/>
      <w:spacing w:after="0" w:line="278" w:lineRule="exact"/>
    </w:pPr>
    <w:rPr>
      <w:rFonts w:ascii="Constantia" w:eastAsia="Times New Roman" w:hAnsi="Constantia" w:cs="Times New Roman"/>
      <w:sz w:val="24"/>
      <w:szCs w:val="24"/>
    </w:rPr>
  </w:style>
  <w:style w:type="character" w:customStyle="1" w:styleId="useradmincontener">
    <w:name w:val="useradmin_contener"/>
    <w:rsid w:val="00D3220F"/>
  </w:style>
  <w:style w:type="paragraph" w:customStyle="1" w:styleId="Style15">
    <w:name w:val="Style15"/>
    <w:basedOn w:val="a"/>
    <w:rsid w:val="00D3220F"/>
    <w:pPr>
      <w:spacing w:after="0" w:line="304" w:lineRule="exact"/>
      <w:ind w:firstLine="641"/>
      <w:jc w:val="both"/>
    </w:pPr>
    <w:rPr>
      <w:rFonts w:ascii="Times New Roman" w:eastAsia="Times New Roman" w:hAnsi="Times New Roman" w:cs="Times New Roman"/>
      <w:sz w:val="20"/>
      <w:szCs w:val="20"/>
    </w:rPr>
  </w:style>
  <w:style w:type="paragraph" w:customStyle="1" w:styleId="ConsCell">
    <w:name w:val="ConsCell"/>
    <w:rsid w:val="00D3220F"/>
    <w:pPr>
      <w:widowControl w:val="0"/>
      <w:spacing w:after="0" w:line="240" w:lineRule="auto"/>
      <w:ind w:right="19772"/>
    </w:pPr>
    <w:rPr>
      <w:rFonts w:ascii="Arial" w:eastAsia="Times New Roman" w:hAnsi="Arial" w:cs="Times New Roman"/>
      <w:snapToGrid w:val="0"/>
      <w:sz w:val="20"/>
      <w:szCs w:val="20"/>
    </w:rPr>
  </w:style>
  <w:style w:type="paragraph" w:customStyle="1" w:styleId="aff8">
    <w:name w:val="Базовый"/>
    <w:rsid w:val="00D3220F"/>
    <w:pPr>
      <w:suppressAutoHyphens/>
      <w:ind w:firstLine="709"/>
      <w:jc w:val="both"/>
    </w:pPr>
    <w:rPr>
      <w:rFonts w:ascii="Times New Roman" w:eastAsia="Calibri" w:hAnsi="Times New Roman" w:cs="Times New Roman"/>
      <w:sz w:val="28"/>
      <w:lang w:eastAsia="en-US"/>
    </w:rPr>
  </w:style>
  <w:style w:type="paragraph" w:customStyle="1" w:styleId="s1">
    <w:name w:val="s_1"/>
    <w:basedOn w:val="a"/>
    <w:uiPriority w:val="99"/>
    <w:rsid w:val="00D322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link w:val="NoSpacingChar"/>
    <w:rsid w:val="00D3220F"/>
    <w:pPr>
      <w:spacing w:after="0" w:line="240" w:lineRule="auto"/>
    </w:pPr>
    <w:rPr>
      <w:rFonts w:ascii="Calibri" w:eastAsia="Calibri" w:hAnsi="Calibri" w:cs="Times New Roman"/>
      <w:lang w:eastAsia="en-US"/>
    </w:rPr>
  </w:style>
  <w:style w:type="character" w:customStyle="1" w:styleId="NoSpacingChar">
    <w:name w:val="No Spacing Char"/>
    <w:link w:val="NoSpacing1"/>
    <w:locked/>
    <w:rsid w:val="00D3220F"/>
    <w:rPr>
      <w:rFonts w:ascii="Calibri" w:eastAsia="Calibri" w:hAnsi="Calibri" w:cs="Times New Roman"/>
      <w:lang w:eastAsia="en-US"/>
    </w:rPr>
  </w:style>
  <w:style w:type="paragraph" w:customStyle="1" w:styleId="aff9">
    <w:name w:val="Знак Знак Знак"/>
    <w:basedOn w:val="a"/>
    <w:rsid w:val="00D3220F"/>
    <w:pPr>
      <w:spacing w:after="160" w:line="240" w:lineRule="exact"/>
    </w:pPr>
    <w:rPr>
      <w:rFonts w:ascii="Verdana" w:eastAsia="Times New Roman" w:hAnsi="Verdana" w:cs="Times New Roman"/>
      <w:sz w:val="20"/>
      <w:szCs w:val="20"/>
      <w:lang w:val="en-US" w:eastAsia="en-US"/>
    </w:rPr>
  </w:style>
  <w:style w:type="character" w:customStyle="1" w:styleId="31">
    <w:name w:val="Основной текст (3)_"/>
    <w:basedOn w:val="a0"/>
    <w:link w:val="32"/>
    <w:rsid w:val="00D3220F"/>
    <w:rPr>
      <w:b/>
      <w:bCs/>
      <w:sz w:val="28"/>
      <w:szCs w:val="28"/>
      <w:shd w:val="clear" w:color="auto" w:fill="FFFFFF"/>
    </w:rPr>
  </w:style>
  <w:style w:type="paragraph" w:customStyle="1" w:styleId="32">
    <w:name w:val="Основной текст (3)"/>
    <w:basedOn w:val="a"/>
    <w:link w:val="31"/>
    <w:rsid w:val="00D3220F"/>
    <w:pPr>
      <w:widowControl w:val="0"/>
      <w:shd w:val="clear" w:color="auto" w:fill="FFFFFF"/>
      <w:spacing w:after="0" w:line="313" w:lineRule="exact"/>
    </w:pPr>
    <w:rPr>
      <w:b/>
      <w:bCs/>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1272905">
      <w:bodyDiv w:val="1"/>
      <w:marLeft w:val="0"/>
      <w:marRight w:val="0"/>
      <w:marTop w:val="0"/>
      <w:marBottom w:val="0"/>
      <w:divBdr>
        <w:top w:val="none" w:sz="0" w:space="0" w:color="auto"/>
        <w:left w:val="none" w:sz="0" w:space="0" w:color="auto"/>
        <w:bottom w:val="none" w:sz="0" w:space="0" w:color="auto"/>
        <w:right w:val="none" w:sz="0" w:space="0" w:color="auto"/>
      </w:divBdr>
    </w:div>
    <w:div w:id="147064127">
      <w:bodyDiv w:val="1"/>
      <w:marLeft w:val="0"/>
      <w:marRight w:val="0"/>
      <w:marTop w:val="0"/>
      <w:marBottom w:val="0"/>
      <w:divBdr>
        <w:top w:val="none" w:sz="0" w:space="0" w:color="auto"/>
        <w:left w:val="none" w:sz="0" w:space="0" w:color="auto"/>
        <w:bottom w:val="none" w:sz="0" w:space="0" w:color="auto"/>
        <w:right w:val="none" w:sz="0" w:space="0" w:color="auto"/>
      </w:divBdr>
    </w:div>
    <w:div w:id="1090276393">
      <w:bodyDiv w:val="1"/>
      <w:marLeft w:val="0"/>
      <w:marRight w:val="0"/>
      <w:marTop w:val="0"/>
      <w:marBottom w:val="0"/>
      <w:divBdr>
        <w:top w:val="none" w:sz="0" w:space="0" w:color="auto"/>
        <w:left w:val="none" w:sz="0" w:space="0" w:color="auto"/>
        <w:bottom w:val="none" w:sz="0" w:space="0" w:color="auto"/>
        <w:right w:val="none" w:sz="0" w:space="0" w:color="auto"/>
      </w:divBdr>
    </w:div>
    <w:div w:id="1412459462">
      <w:bodyDiv w:val="1"/>
      <w:marLeft w:val="0"/>
      <w:marRight w:val="0"/>
      <w:marTop w:val="0"/>
      <w:marBottom w:val="0"/>
      <w:divBdr>
        <w:top w:val="none" w:sz="0" w:space="0" w:color="auto"/>
        <w:left w:val="none" w:sz="0" w:space="0" w:color="auto"/>
        <w:bottom w:val="none" w:sz="0" w:space="0" w:color="auto"/>
        <w:right w:val="none" w:sz="0" w:space="0" w:color="auto"/>
      </w:divBdr>
    </w:div>
    <w:div w:id="1818180390">
      <w:bodyDiv w:val="1"/>
      <w:marLeft w:val="0"/>
      <w:marRight w:val="0"/>
      <w:marTop w:val="0"/>
      <w:marBottom w:val="0"/>
      <w:divBdr>
        <w:top w:val="none" w:sz="0" w:space="0" w:color="auto"/>
        <w:left w:val="none" w:sz="0" w:space="0" w:color="auto"/>
        <w:bottom w:val="none" w:sz="0" w:space="0" w:color="auto"/>
        <w:right w:val="none" w:sz="0" w:space="0" w:color="auto"/>
      </w:divBdr>
      <w:divsChild>
        <w:div w:id="1897083751">
          <w:marLeft w:val="0"/>
          <w:marRight w:val="0"/>
          <w:marTop w:val="0"/>
          <w:marBottom w:val="0"/>
          <w:divBdr>
            <w:top w:val="none" w:sz="0" w:space="0" w:color="auto"/>
            <w:left w:val="none" w:sz="0" w:space="0" w:color="auto"/>
            <w:bottom w:val="none" w:sz="0" w:space="0" w:color="auto"/>
            <w:right w:val="none" w:sz="0" w:space="0" w:color="auto"/>
          </w:divBdr>
          <w:divsChild>
            <w:div w:id="1444303654">
              <w:marLeft w:val="0"/>
              <w:marRight w:val="0"/>
              <w:marTop w:val="0"/>
              <w:marBottom w:val="0"/>
              <w:divBdr>
                <w:top w:val="none" w:sz="0" w:space="0" w:color="auto"/>
                <w:left w:val="none" w:sz="0" w:space="0" w:color="auto"/>
                <w:bottom w:val="none" w:sz="0" w:space="0" w:color="auto"/>
                <w:right w:val="none" w:sz="0" w:space="0" w:color="auto"/>
              </w:divBdr>
            </w:div>
          </w:divsChild>
        </w:div>
        <w:div w:id="1898541340">
          <w:marLeft w:val="0"/>
          <w:marRight w:val="0"/>
          <w:marTop w:val="0"/>
          <w:marBottom w:val="510"/>
          <w:divBdr>
            <w:top w:val="none" w:sz="0" w:space="0" w:color="auto"/>
            <w:left w:val="none" w:sz="0" w:space="0" w:color="auto"/>
            <w:bottom w:val="none" w:sz="0" w:space="0" w:color="auto"/>
            <w:right w:val="none" w:sz="0" w:space="0" w:color="auto"/>
          </w:divBdr>
          <w:divsChild>
            <w:div w:id="303002451">
              <w:marLeft w:val="0"/>
              <w:marRight w:val="0"/>
              <w:marTop w:val="0"/>
              <w:marBottom w:val="0"/>
              <w:divBdr>
                <w:top w:val="none" w:sz="0" w:space="0" w:color="auto"/>
                <w:left w:val="none" w:sz="0" w:space="0" w:color="auto"/>
                <w:bottom w:val="none" w:sz="0" w:space="0" w:color="auto"/>
                <w:right w:val="none" w:sz="0" w:space="0" w:color="auto"/>
              </w:divBdr>
              <w:divsChild>
                <w:div w:id="1138570584">
                  <w:marLeft w:val="0"/>
                  <w:marRight w:val="0"/>
                  <w:marTop w:val="0"/>
                  <w:marBottom w:val="0"/>
                  <w:divBdr>
                    <w:top w:val="none" w:sz="0" w:space="0" w:color="auto"/>
                    <w:left w:val="none" w:sz="0" w:space="0" w:color="auto"/>
                    <w:bottom w:val="none" w:sz="0" w:space="0" w:color="auto"/>
                    <w:right w:val="none" w:sz="0" w:space="0" w:color="auto"/>
                  </w:divBdr>
                  <w:divsChild>
                    <w:div w:id="5355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308460.1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FF7D0-ECE5-4E1F-8911-ED599CCA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7395</Words>
  <Characters>42155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Молодежь</dc:creator>
  <cp:lastModifiedBy>Zelenskaya</cp:lastModifiedBy>
  <cp:revision>2</cp:revision>
  <cp:lastPrinted>2021-12-27T06:50:00Z</cp:lastPrinted>
  <dcterms:created xsi:type="dcterms:W3CDTF">2021-12-28T06:39:00Z</dcterms:created>
  <dcterms:modified xsi:type="dcterms:W3CDTF">2021-12-28T06:39:00Z</dcterms:modified>
</cp:coreProperties>
</file>