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8C16A" w14:textId="77777777" w:rsidR="00900B58" w:rsidRPr="004B3E21" w:rsidRDefault="00900B58" w:rsidP="00900B58">
      <w:pPr>
        <w:jc w:val="center"/>
        <w:rPr>
          <w:b/>
          <w:sz w:val="28"/>
          <w:szCs w:val="28"/>
        </w:rPr>
      </w:pPr>
      <w:r w:rsidRPr="004B3E21">
        <w:rPr>
          <w:b/>
          <w:sz w:val="28"/>
          <w:szCs w:val="28"/>
        </w:rPr>
        <w:t>СОВЕТ ДЕПУТАТОВ</w:t>
      </w:r>
    </w:p>
    <w:p w14:paraId="6B80EC9A" w14:textId="77777777" w:rsidR="00900B58" w:rsidRPr="004B3E21" w:rsidRDefault="00900B58" w:rsidP="00900B58">
      <w:pPr>
        <w:jc w:val="center"/>
        <w:rPr>
          <w:b/>
          <w:sz w:val="28"/>
          <w:szCs w:val="28"/>
        </w:rPr>
      </w:pPr>
      <w:r w:rsidRPr="004B3E21">
        <w:rPr>
          <w:b/>
          <w:sz w:val="28"/>
          <w:szCs w:val="28"/>
        </w:rPr>
        <w:t>МУНИЦИПАЛЬНОГО ОБРАЗОВАНИЯ БЕЛОГОРСКИЙ СЕЛЬСОВЕТ</w:t>
      </w:r>
    </w:p>
    <w:p w14:paraId="4C01BBC4" w14:textId="77777777" w:rsidR="00900B58" w:rsidRPr="004B3E21" w:rsidRDefault="00900B58" w:rsidP="00900B58">
      <w:pPr>
        <w:jc w:val="center"/>
        <w:rPr>
          <w:b/>
          <w:sz w:val="28"/>
          <w:szCs w:val="28"/>
        </w:rPr>
      </w:pPr>
      <w:r w:rsidRPr="004B3E21">
        <w:rPr>
          <w:b/>
          <w:sz w:val="28"/>
          <w:szCs w:val="28"/>
        </w:rPr>
        <w:t>БЕЛЯЕВСКОГО РАЙОНА ОРЕНБУРГСКОЙ ОБЛАСТИ</w:t>
      </w:r>
    </w:p>
    <w:p w14:paraId="798D36BA" w14:textId="07344E31" w:rsidR="00900B58" w:rsidRPr="004B3E21" w:rsidRDefault="004B3E21" w:rsidP="00900B58">
      <w:pPr>
        <w:jc w:val="center"/>
        <w:rPr>
          <w:b/>
          <w:sz w:val="28"/>
        </w:rPr>
      </w:pPr>
      <w:r w:rsidRPr="004B3E21">
        <w:rPr>
          <w:b/>
          <w:sz w:val="28"/>
        </w:rPr>
        <w:t>четвертый созыв</w:t>
      </w:r>
    </w:p>
    <w:p w14:paraId="39796652" w14:textId="77777777" w:rsidR="00900B58" w:rsidRPr="004B3E21" w:rsidRDefault="00900B58" w:rsidP="00900B58">
      <w:pPr>
        <w:jc w:val="center"/>
        <w:rPr>
          <w:b/>
          <w:sz w:val="28"/>
          <w:szCs w:val="28"/>
        </w:rPr>
      </w:pPr>
    </w:p>
    <w:p w14:paraId="01572F3C" w14:textId="242E3557" w:rsidR="00900B58" w:rsidRPr="004B3E21" w:rsidRDefault="00900B58" w:rsidP="00900B58">
      <w:pPr>
        <w:jc w:val="center"/>
        <w:rPr>
          <w:b/>
          <w:sz w:val="28"/>
          <w:szCs w:val="28"/>
        </w:rPr>
      </w:pPr>
      <w:r w:rsidRPr="004B3E21">
        <w:rPr>
          <w:b/>
          <w:sz w:val="28"/>
          <w:szCs w:val="28"/>
        </w:rPr>
        <w:t>РЕШЕНИЕ</w:t>
      </w:r>
      <w:r w:rsidR="008E0D73" w:rsidRPr="004B3E21">
        <w:rPr>
          <w:b/>
          <w:sz w:val="28"/>
          <w:szCs w:val="28"/>
        </w:rPr>
        <w:t xml:space="preserve">  </w:t>
      </w:r>
    </w:p>
    <w:p w14:paraId="08BBC34D" w14:textId="77777777" w:rsidR="00900B58" w:rsidRDefault="00900B58" w:rsidP="00900B58">
      <w:pPr>
        <w:jc w:val="center"/>
        <w:rPr>
          <w:b/>
        </w:rPr>
      </w:pPr>
    </w:p>
    <w:p w14:paraId="264024C9" w14:textId="77777777" w:rsidR="00900B58" w:rsidRDefault="00900B58" w:rsidP="00900B58">
      <w:pPr>
        <w:jc w:val="center"/>
      </w:pPr>
      <w:r>
        <w:t>п. Белогорский</w:t>
      </w:r>
    </w:p>
    <w:p w14:paraId="05D000C3" w14:textId="77777777" w:rsidR="00900B58" w:rsidRDefault="00900B58" w:rsidP="00900B58">
      <w:pPr>
        <w:jc w:val="both"/>
        <w:rPr>
          <w:b/>
        </w:rPr>
      </w:pPr>
    </w:p>
    <w:p w14:paraId="17B9EA7C" w14:textId="2EED2E64" w:rsidR="00900B58" w:rsidRDefault="00014E33" w:rsidP="00900B58">
      <w:pPr>
        <w:jc w:val="center"/>
        <w:rPr>
          <w:sz w:val="28"/>
          <w:szCs w:val="28"/>
        </w:rPr>
      </w:pPr>
      <w:r>
        <w:rPr>
          <w:sz w:val="28"/>
          <w:szCs w:val="28"/>
        </w:rPr>
        <w:t>22</w:t>
      </w:r>
      <w:r w:rsidR="00900B58">
        <w:rPr>
          <w:sz w:val="28"/>
          <w:szCs w:val="28"/>
        </w:rPr>
        <w:t>.12.2021                                                                                        №</w:t>
      </w:r>
      <w:r>
        <w:rPr>
          <w:sz w:val="28"/>
          <w:szCs w:val="28"/>
        </w:rPr>
        <w:t xml:space="preserve"> 57</w:t>
      </w:r>
    </w:p>
    <w:p w14:paraId="52654444" w14:textId="77777777" w:rsidR="00900B58" w:rsidRDefault="00900B58" w:rsidP="00900B58">
      <w:pPr>
        <w:jc w:val="center"/>
        <w:rPr>
          <w:sz w:val="28"/>
          <w:szCs w:val="28"/>
        </w:rPr>
      </w:pPr>
    </w:p>
    <w:p w14:paraId="11F8C327" w14:textId="77777777" w:rsidR="00900B58" w:rsidRDefault="00900B58" w:rsidP="00900B58">
      <w:pPr>
        <w:jc w:val="center"/>
        <w:rPr>
          <w:sz w:val="28"/>
          <w:szCs w:val="28"/>
        </w:rPr>
      </w:pPr>
      <w:r>
        <w:rPr>
          <w:sz w:val="28"/>
          <w:szCs w:val="28"/>
        </w:rPr>
        <w:t xml:space="preserve">О внесении изменений </w:t>
      </w:r>
    </w:p>
    <w:p w14:paraId="0F637441" w14:textId="77777777" w:rsidR="00900B58" w:rsidRDefault="00900B58" w:rsidP="00900B58">
      <w:pPr>
        <w:jc w:val="center"/>
        <w:rPr>
          <w:sz w:val="28"/>
          <w:szCs w:val="28"/>
        </w:rPr>
      </w:pPr>
      <w:r>
        <w:rPr>
          <w:sz w:val="28"/>
          <w:szCs w:val="28"/>
        </w:rPr>
        <w:t>в Устав муниципального образования</w:t>
      </w:r>
    </w:p>
    <w:p w14:paraId="756FA738" w14:textId="77777777" w:rsidR="00900B58" w:rsidRDefault="00900B58" w:rsidP="00900B58">
      <w:pPr>
        <w:jc w:val="center"/>
        <w:rPr>
          <w:sz w:val="28"/>
          <w:szCs w:val="28"/>
        </w:rPr>
      </w:pPr>
      <w:r>
        <w:rPr>
          <w:sz w:val="28"/>
          <w:szCs w:val="28"/>
        </w:rPr>
        <w:t>Белогорский сельсовет Беляевского района</w:t>
      </w:r>
    </w:p>
    <w:p w14:paraId="576F05BB" w14:textId="77777777" w:rsidR="00900B58" w:rsidRDefault="00900B58" w:rsidP="00900B58">
      <w:pPr>
        <w:jc w:val="center"/>
        <w:rPr>
          <w:sz w:val="28"/>
          <w:szCs w:val="28"/>
        </w:rPr>
      </w:pPr>
      <w:r>
        <w:rPr>
          <w:sz w:val="28"/>
          <w:szCs w:val="28"/>
        </w:rPr>
        <w:t xml:space="preserve"> Оренбургской области</w:t>
      </w:r>
    </w:p>
    <w:p w14:paraId="593BB079" w14:textId="77777777" w:rsidR="00900B58" w:rsidRDefault="00900B58" w:rsidP="00900B58">
      <w:pPr>
        <w:jc w:val="center"/>
        <w:rPr>
          <w:sz w:val="28"/>
          <w:szCs w:val="28"/>
        </w:rPr>
      </w:pPr>
    </w:p>
    <w:p w14:paraId="61EDEE1E" w14:textId="77777777" w:rsidR="00900B58" w:rsidRDefault="00900B58" w:rsidP="00900B58">
      <w:pPr>
        <w:jc w:val="center"/>
        <w:rPr>
          <w:sz w:val="28"/>
          <w:szCs w:val="28"/>
        </w:rPr>
      </w:pPr>
    </w:p>
    <w:p w14:paraId="7FD4DEC5" w14:textId="20F1AD54" w:rsidR="00900B58" w:rsidRDefault="00900B58" w:rsidP="00900B58">
      <w:pPr>
        <w:jc w:val="both"/>
        <w:rPr>
          <w:sz w:val="28"/>
          <w:szCs w:val="28"/>
        </w:rPr>
      </w:pPr>
      <w:r>
        <w:rPr>
          <w:sz w:val="28"/>
          <w:szCs w:val="28"/>
        </w:rPr>
        <w:t xml:space="preserve">            </w:t>
      </w:r>
      <w:r w:rsidRPr="006B2140">
        <w:rPr>
          <w:sz w:val="28"/>
          <w:szCs w:val="28"/>
        </w:rPr>
        <w:t>Рассмотрев информацию прокуратуры Беляевского района, руководствуясь статьёй 28 и статьёй 44 Федерального закона от 06.10.2003 №131-ФЗ «Об общих принципах организации местного самоуправления в Российской Федерации»</w:t>
      </w:r>
      <w:r w:rsidR="00014E33">
        <w:rPr>
          <w:sz w:val="28"/>
          <w:szCs w:val="28"/>
        </w:rPr>
        <w:t xml:space="preserve"> </w:t>
      </w:r>
      <w:r w:rsidRPr="006B2140">
        <w:rPr>
          <w:sz w:val="28"/>
          <w:szCs w:val="28"/>
        </w:rPr>
        <w:t>№131-ФЗ, статьёй 1</w:t>
      </w:r>
      <w:r>
        <w:rPr>
          <w:sz w:val="28"/>
          <w:szCs w:val="28"/>
        </w:rPr>
        <w:t>6</w:t>
      </w:r>
      <w:r w:rsidRPr="006B2140">
        <w:rPr>
          <w:sz w:val="28"/>
          <w:szCs w:val="28"/>
        </w:rPr>
        <w:t xml:space="preserve"> и статьёй </w:t>
      </w:r>
      <w:r>
        <w:rPr>
          <w:sz w:val="28"/>
          <w:szCs w:val="28"/>
        </w:rPr>
        <w:t>64</w:t>
      </w:r>
      <w:r w:rsidRPr="006B2140">
        <w:rPr>
          <w:sz w:val="28"/>
          <w:szCs w:val="28"/>
        </w:rPr>
        <w:t xml:space="preserve"> Устава муниципального образования сельсовет</w:t>
      </w:r>
      <w:r w:rsidR="00014E33">
        <w:rPr>
          <w:sz w:val="28"/>
          <w:szCs w:val="28"/>
        </w:rPr>
        <w:t>,</w:t>
      </w:r>
      <w:r w:rsidRPr="006B2140">
        <w:rPr>
          <w:sz w:val="28"/>
          <w:szCs w:val="28"/>
        </w:rPr>
        <w:t xml:space="preserve"> Положением  о публичных слушаниях на территории муниципального образования </w:t>
      </w:r>
      <w:r>
        <w:rPr>
          <w:color w:val="000000" w:themeColor="text1"/>
          <w:sz w:val="28"/>
          <w:szCs w:val="28"/>
        </w:rPr>
        <w:t>Белогорский</w:t>
      </w:r>
      <w:r w:rsidRPr="006B2140">
        <w:rPr>
          <w:sz w:val="28"/>
          <w:szCs w:val="28"/>
        </w:rPr>
        <w:t xml:space="preserve"> сельсовет, Совет депутатов</w:t>
      </w:r>
      <w:r>
        <w:rPr>
          <w:sz w:val="28"/>
          <w:szCs w:val="28"/>
        </w:rPr>
        <w:t xml:space="preserve"> </w:t>
      </w:r>
      <w:proofErr w:type="gramStart"/>
      <w:r>
        <w:rPr>
          <w:sz w:val="28"/>
          <w:szCs w:val="28"/>
        </w:rPr>
        <w:t>Р</w:t>
      </w:r>
      <w:proofErr w:type="gramEnd"/>
      <w:r>
        <w:rPr>
          <w:sz w:val="28"/>
          <w:szCs w:val="28"/>
        </w:rPr>
        <w:t xml:space="preserve"> Е Ш И Л</w:t>
      </w:r>
      <w:r w:rsidRPr="006B2140">
        <w:rPr>
          <w:sz w:val="28"/>
          <w:szCs w:val="28"/>
        </w:rPr>
        <w:t>:</w:t>
      </w:r>
    </w:p>
    <w:p w14:paraId="24731EA9" w14:textId="7293412F" w:rsidR="00900B58" w:rsidRPr="00970991" w:rsidRDefault="00900B58" w:rsidP="00900B58">
      <w:pPr>
        <w:ind w:firstLine="709"/>
        <w:jc w:val="both"/>
        <w:rPr>
          <w:sz w:val="28"/>
          <w:szCs w:val="28"/>
        </w:rPr>
      </w:pPr>
      <w:r>
        <w:rPr>
          <w:sz w:val="28"/>
          <w:szCs w:val="28"/>
        </w:rPr>
        <w:t xml:space="preserve">1. Внести  изменения в </w:t>
      </w:r>
      <w:r w:rsidRPr="00970991">
        <w:rPr>
          <w:sz w:val="28"/>
          <w:szCs w:val="28"/>
        </w:rPr>
        <w:t>Устав муниципального образования</w:t>
      </w:r>
      <w:r>
        <w:rPr>
          <w:sz w:val="28"/>
          <w:szCs w:val="28"/>
        </w:rPr>
        <w:t xml:space="preserve"> </w:t>
      </w:r>
      <w:r w:rsidRPr="00970991">
        <w:rPr>
          <w:sz w:val="28"/>
          <w:szCs w:val="28"/>
        </w:rPr>
        <w:t xml:space="preserve"> </w:t>
      </w:r>
      <w:r>
        <w:rPr>
          <w:color w:val="000000" w:themeColor="text1"/>
          <w:sz w:val="28"/>
          <w:szCs w:val="28"/>
        </w:rPr>
        <w:t>Белогорский</w:t>
      </w:r>
      <w:r w:rsidRPr="00970991">
        <w:rPr>
          <w:sz w:val="28"/>
          <w:szCs w:val="28"/>
        </w:rPr>
        <w:t xml:space="preserve"> </w:t>
      </w:r>
      <w:r>
        <w:rPr>
          <w:sz w:val="28"/>
          <w:szCs w:val="28"/>
        </w:rPr>
        <w:t xml:space="preserve"> сельсовет Беляевского района </w:t>
      </w:r>
      <w:r w:rsidRPr="00970991">
        <w:rPr>
          <w:sz w:val="28"/>
          <w:szCs w:val="28"/>
        </w:rPr>
        <w:t xml:space="preserve">Оренбургской области согласно приложению. </w:t>
      </w:r>
    </w:p>
    <w:p w14:paraId="6F6BECDE" w14:textId="77777777" w:rsidR="00900B58" w:rsidRDefault="00900B58" w:rsidP="00900B58">
      <w:pPr>
        <w:autoSpaceDE w:val="0"/>
        <w:autoSpaceDN w:val="0"/>
        <w:adjustRightInd w:val="0"/>
        <w:ind w:firstLine="709"/>
        <w:jc w:val="both"/>
        <w:rPr>
          <w:sz w:val="28"/>
          <w:szCs w:val="28"/>
        </w:rPr>
      </w:pPr>
      <w:r w:rsidRPr="00970991">
        <w:rPr>
          <w:sz w:val="28"/>
          <w:szCs w:val="28"/>
        </w:rPr>
        <w:t xml:space="preserve">2. Главе муниципального образования </w:t>
      </w:r>
      <w:r>
        <w:rPr>
          <w:color w:val="000000" w:themeColor="text1"/>
          <w:sz w:val="28"/>
          <w:szCs w:val="28"/>
        </w:rPr>
        <w:t>Белогорский</w:t>
      </w:r>
      <w:r>
        <w:rPr>
          <w:sz w:val="28"/>
          <w:szCs w:val="28"/>
        </w:rPr>
        <w:t xml:space="preserve"> сельсовет Беляевского района Оренбургской области </w:t>
      </w:r>
      <w:r w:rsidRPr="00900B58">
        <w:rPr>
          <w:sz w:val="28"/>
          <w:szCs w:val="28"/>
        </w:rPr>
        <w:t>Карих И.В</w:t>
      </w:r>
      <w:r>
        <w:rPr>
          <w:color w:val="FF0000"/>
          <w:sz w:val="28"/>
          <w:szCs w:val="28"/>
        </w:rPr>
        <w:t>.</w:t>
      </w:r>
      <w:r w:rsidRPr="00970991">
        <w:rPr>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14:paraId="1A6AF8B0" w14:textId="76E27C25" w:rsidR="00900B58" w:rsidRPr="0088280D" w:rsidRDefault="00900B58" w:rsidP="00900B58">
      <w:pPr>
        <w:ind w:firstLine="709"/>
        <w:jc w:val="both"/>
        <w:rPr>
          <w:sz w:val="28"/>
          <w:szCs w:val="28"/>
        </w:rPr>
      </w:pPr>
      <w:r w:rsidRPr="0088280D">
        <w:rPr>
          <w:sz w:val="28"/>
          <w:szCs w:val="28"/>
        </w:rPr>
        <w:t xml:space="preserve">3. Глава муниципального </w:t>
      </w:r>
      <w:r w:rsidR="00F269AB" w:rsidRPr="0088280D">
        <w:rPr>
          <w:sz w:val="28"/>
          <w:szCs w:val="28"/>
        </w:rPr>
        <w:t xml:space="preserve">образования </w:t>
      </w:r>
      <w:r w:rsidR="00F269AB">
        <w:rPr>
          <w:sz w:val="28"/>
          <w:szCs w:val="28"/>
        </w:rPr>
        <w:t>Белогорский</w:t>
      </w:r>
      <w:r>
        <w:rPr>
          <w:sz w:val="28"/>
          <w:szCs w:val="28"/>
        </w:rPr>
        <w:t xml:space="preserve"> сельсовет </w:t>
      </w:r>
      <w:proofErr w:type="gramStart"/>
      <w:r>
        <w:rPr>
          <w:sz w:val="28"/>
          <w:szCs w:val="28"/>
        </w:rPr>
        <w:t>Беляе</w:t>
      </w:r>
      <w:r w:rsidRPr="0088280D">
        <w:rPr>
          <w:sz w:val="28"/>
          <w:szCs w:val="28"/>
        </w:rPr>
        <w:t xml:space="preserve">вского района Оренбургской </w:t>
      </w:r>
      <w:r w:rsidR="00F269AB" w:rsidRPr="0088280D">
        <w:rPr>
          <w:sz w:val="28"/>
          <w:szCs w:val="28"/>
        </w:rPr>
        <w:t>области</w:t>
      </w:r>
      <w:r w:rsidR="00F269AB">
        <w:rPr>
          <w:sz w:val="28"/>
          <w:szCs w:val="28"/>
        </w:rPr>
        <w:t xml:space="preserve"> </w:t>
      </w:r>
      <w:r w:rsidR="00F269AB" w:rsidRPr="0088280D">
        <w:rPr>
          <w:sz w:val="28"/>
          <w:szCs w:val="28"/>
        </w:rPr>
        <w:t>Карих</w:t>
      </w:r>
      <w:r>
        <w:rPr>
          <w:sz w:val="28"/>
          <w:szCs w:val="28"/>
        </w:rPr>
        <w:t xml:space="preserve"> И.В.</w:t>
      </w:r>
      <w:r w:rsidRPr="0088280D">
        <w:rPr>
          <w:sz w:val="28"/>
          <w:szCs w:val="28"/>
        </w:rPr>
        <w:t xml:space="preserve"> </w:t>
      </w:r>
      <w:r>
        <w:rPr>
          <w:color w:val="FF0000"/>
          <w:sz w:val="28"/>
          <w:szCs w:val="28"/>
        </w:rPr>
        <w:t xml:space="preserve"> </w:t>
      </w:r>
      <w:r w:rsidRPr="007073B2">
        <w:rPr>
          <w:sz w:val="28"/>
          <w:szCs w:val="28"/>
        </w:rPr>
        <w:t>обязан</w:t>
      </w:r>
      <w:r w:rsidR="00014E33">
        <w:rPr>
          <w:sz w:val="28"/>
          <w:szCs w:val="28"/>
        </w:rPr>
        <w:t xml:space="preserve">а </w:t>
      </w:r>
      <w:r w:rsidRPr="007073B2">
        <w:rPr>
          <w:sz w:val="28"/>
          <w:szCs w:val="28"/>
        </w:rPr>
        <w:t xml:space="preserve"> опубликовать зарегистрированное решение о внесении изменений в </w:t>
      </w:r>
      <w:r w:rsidR="00014E33">
        <w:rPr>
          <w:sz w:val="28"/>
          <w:szCs w:val="28"/>
        </w:rPr>
        <w:t>У</w:t>
      </w:r>
      <w:r w:rsidRPr="007073B2">
        <w:rPr>
          <w:sz w:val="28"/>
          <w:szCs w:val="28"/>
        </w:rPr>
        <w:t>став муниципального образования в течение семи дней со дня поступления из Управления Министерства юстиции РФ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r>
        <w:rPr>
          <w:sz w:val="28"/>
          <w:szCs w:val="28"/>
        </w:rPr>
        <w:t xml:space="preserve"> </w:t>
      </w:r>
      <w:r w:rsidRPr="0088280D">
        <w:rPr>
          <w:sz w:val="28"/>
          <w:szCs w:val="28"/>
        </w:rPr>
        <w:t xml:space="preserve">в муниципальной газете </w:t>
      </w:r>
      <w:r w:rsidRPr="00900B58">
        <w:rPr>
          <w:sz w:val="28"/>
          <w:szCs w:val="28"/>
        </w:rPr>
        <w:t>«Вестник</w:t>
      </w:r>
      <w:proofErr w:type="gramEnd"/>
      <w:r w:rsidRPr="00900B58">
        <w:rPr>
          <w:sz w:val="28"/>
          <w:szCs w:val="28"/>
        </w:rPr>
        <w:t xml:space="preserve">  </w:t>
      </w:r>
      <w:r>
        <w:rPr>
          <w:sz w:val="28"/>
          <w:szCs w:val="28"/>
        </w:rPr>
        <w:t xml:space="preserve">Белогорского сельсовета» </w:t>
      </w:r>
      <w:r w:rsidRPr="0088280D">
        <w:rPr>
          <w:sz w:val="28"/>
          <w:szCs w:val="28"/>
        </w:rPr>
        <w:t>и</w:t>
      </w:r>
      <w:r>
        <w:rPr>
          <w:sz w:val="28"/>
          <w:szCs w:val="28"/>
        </w:rPr>
        <w:t xml:space="preserve"> </w:t>
      </w:r>
      <w:r w:rsidRPr="0088280D">
        <w:rPr>
          <w:sz w:val="28"/>
          <w:szCs w:val="28"/>
        </w:rPr>
        <w:t xml:space="preserve">на сайте муниципального образования </w:t>
      </w:r>
      <w:r>
        <w:rPr>
          <w:color w:val="000000" w:themeColor="text1"/>
          <w:sz w:val="28"/>
          <w:szCs w:val="28"/>
        </w:rPr>
        <w:t>Белогорский</w:t>
      </w:r>
      <w:r w:rsidRPr="0088280D">
        <w:rPr>
          <w:sz w:val="28"/>
          <w:szCs w:val="28"/>
        </w:rPr>
        <w:t xml:space="preserve"> сельсовет.</w:t>
      </w:r>
    </w:p>
    <w:p w14:paraId="14D32B1E" w14:textId="77777777" w:rsidR="00900B58" w:rsidRPr="00970991" w:rsidRDefault="00900B58" w:rsidP="00900B58">
      <w:pPr>
        <w:autoSpaceDE w:val="0"/>
        <w:autoSpaceDN w:val="0"/>
        <w:adjustRightInd w:val="0"/>
        <w:ind w:firstLine="540"/>
        <w:jc w:val="both"/>
        <w:rPr>
          <w:sz w:val="28"/>
          <w:szCs w:val="28"/>
        </w:rPr>
      </w:pPr>
      <w:r>
        <w:rPr>
          <w:sz w:val="28"/>
          <w:szCs w:val="28"/>
        </w:rPr>
        <w:t>4</w:t>
      </w:r>
      <w:r w:rsidRPr="00970991">
        <w:rPr>
          <w:sz w:val="28"/>
          <w:szCs w:val="28"/>
        </w:rPr>
        <w:t xml:space="preserve">. Направить сведения </w:t>
      </w:r>
      <w:proofErr w:type="gramStart"/>
      <w:r w:rsidRPr="00970991">
        <w:rPr>
          <w:sz w:val="28"/>
          <w:szCs w:val="28"/>
        </w:rPr>
        <w:t xml:space="preserve">об официальном опубликовании решения о внесении изменений в Устав в Управление Минюста России по </w:t>
      </w:r>
      <w:r>
        <w:rPr>
          <w:sz w:val="28"/>
          <w:szCs w:val="28"/>
        </w:rPr>
        <w:lastRenderedPageBreak/>
        <w:t>Оренбургской области</w:t>
      </w:r>
      <w:proofErr w:type="gramEnd"/>
      <w:r>
        <w:rPr>
          <w:sz w:val="28"/>
          <w:szCs w:val="28"/>
        </w:rPr>
        <w:t xml:space="preserve"> в течение</w:t>
      </w:r>
      <w:r w:rsidRPr="00970991">
        <w:rPr>
          <w:sz w:val="28"/>
          <w:szCs w:val="28"/>
        </w:rPr>
        <w:t xml:space="preserve"> 10 дней после дня</w:t>
      </w:r>
      <w:r>
        <w:rPr>
          <w:sz w:val="28"/>
          <w:szCs w:val="28"/>
        </w:rPr>
        <w:t xml:space="preserve"> его официального опубликования.</w:t>
      </w:r>
    </w:p>
    <w:p w14:paraId="0429D3B3" w14:textId="77777777" w:rsidR="00900B58" w:rsidRPr="00970991" w:rsidRDefault="00900B58" w:rsidP="00900B58">
      <w:pPr>
        <w:autoSpaceDE w:val="0"/>
        <w:autoSpaceDN w:val="0"/>
        <w:adjustRightInd w:val="0"/>
        <w:ind w:firstLine="540"/>
        <w:jc w:val="both"/>
        <w:rPr>
          <w:sz w:val="28"/>
          <w:szCs w:val="28"/>
        </w:rPr>
      </w:pPr>
      <w:r w:rsidRPr="00970991">
        <w:rPr>
          <w:sz w:val="28"/>
          <w:szCs w:val="28"/>
        </w:rPr>
        <w:t>5. Настоящее решение вступает в силу после его государственной регистрац</w:t>
      </w:r>
      <w:r>
        <w:rPr>
          <w:sz w:val="28"/>
          <w:szCs w:val="28"/>
        </w:rPr>
        <w:t>ии и официального опубликования.</w:t>
      </w:r>
    </w:p>
    <w:p w14:paraId="3528530D" w14:textId="09CD963D" w:rsidR="00014E33" w:rsidRDefault="00014E33" w:rsidP="00014E33">
      <w:pPr>
        <w:jc w:val="both"/>
        <w:rPr>
          <w:sz w:val="28"/>
          <w:szCs w:val="28"/>
        </w:rPr>
      </w:pPr>
      <w:r w:rsidRPr="00014E33">
        <w:rPr>
          <w:sz w:val="28"/>
          <w:szCs w:val="28"/>
        </w:rPr>
        <w:t xml:space="preserve">     </w:t>
      </w:r>
      <w:r w:rsidR="00900B58" w:rsidRPr="00014E33">
        <w:rPr>
          <w:sz w:val="28"/>
          <w:szCs w:val="28"/>
        </w:rPr>
        <w:t xml:space="preserve">6. </w:t>
      </w:r>
      <w:proofErr w:type="gramStart"/>
      <w:r w:rsidR="00900B58" w:rsidRPr="00014E33">
        <w:rPr>
          <w:sz w:val="28"/>
          <w:szCs w:val="28"/>
        </w:rPr>
        <w:t>Контроль за</w:t>
      </w:r>
      <w:proofErr w:type="gramEnd"/>
      <w:r w:rsidR="00900B58" w:rsidRPr="00014E33">
        <w:rPr>
          <w:sz w:val="28"/>
          <w:szCs w:val="28"/>
        </w:rPr>
        <w:t xml:space="preserve"> исполнением настоящего решения возложить на</w:t>
      </w:r>
      <w:r w:rsidR="00904484" w:rsidRPr="00014E33">
        <w:rPr>
          <w:sz w:val="28"/>
          <w:szCs w:val="28"/>
        </w:rPr>
        <w:t xml:space="preserve"> </w:t>
      </w:r>
      <w:r w:rsidR="00900B58" w:rsidRPr="00014E33">
        <w:rPr>
          <w:sz w:val="28"/>
          <w:szCs w:val="28"/>
        </w:rPr>
        <w:t xml:space="preserve">постоянную комиссию по </w:t>
      </w:r>
      <w:r w:rsidRPr="00014E33">
        <w:rPr>
          <w:sz w:val="28"/>
          <w:szCs w:val="28"/>
        </w:rPr>
        <w:t xml:space="preserve">вопросам социальной политики и местного самоуправления. </w:t>
      </w:r>
    </w:p>
    <w:p w14:paraId="476D8E5F" w14:textId="77777777" w:rsidR="004B3E21" w:rsidRDefault="004B3E21" w:rsidP="00014E33">
      <w:pPr>
        <w:jc w:val="both"/>
        <w:rPr>
          <w:sz w:val="28"/>
          <w:szCs w:val="28"/>
        </w:rPr>
      </w:pPr>
    </w:p>
    <w:p w14:paraId="50FBAB87" w14:textId="44ED5ED1" w:rsidR="004B3E21" w:rsidRDefault="004B3E21" w:rsidP="00014E33">
      <w:pPr>
        <w:jc w:val="both"/>
        <w:rPr>
          <w:sz w:val="28"/>
          <w:szCs w:val="28"/>
        </w:rPr>
      </w:pPr>
      <w:r>
        <w:rPr>
          <w:sz w:val="28"/>
          <w:szCs w:val="28"/>
        </w:rPr>
        <w:t>Глава муниципального образования</w:t>
      </w:r>
    </w:p>
    <w:p w14:paraId="588D6F22" w14:textId="483402E7" w:rsidR="004B3E21" w:rsidRDefault="004B3E21" w:rsidP="00014E33">
      <w:pPr>
        <w:jc w:val="both"/>
        <w:rPr>
          <w:sz w:val="28"/>
          <w:szCs w:val="28"/>
        </w:rPr>
      </w:pPr>
      <w:r>
        <w:rPr>
          <w:sz w:val="28"/>
          <w:szCs w:val="28"/>
        </w:rPr>
        <w:t xml:space="preserve">Белогорский сельсовет                                                                    И.В. </w:t>
      </w:r>
      <w:proofErr w:type="gramStart"/>
      <w:r>
        <w:rPr>
          <w:sz w:val="28"/>
          <w:szCs w:val="28"/>
        </w:rPr>
        <w:t>Карих</w:t>
      </w:r>
      <w:proofErr w:type="gramEnd"/>
    </w:p>
    <w:p w14:paraId="0E603AE7" w14:textId="77777777" w:rsidR="004B3E21" w:rsidRDefault="004B3E21" w:rsidP="00014E33">
      <w:pPr>
        <w:jc w:val="both"/>
        <w:rPr>
          <w:sz w:val="28"/>
          <w:szCs w:val="28"/>
        </w:rPr>
      </w:pPr>
    </w:p>
    <w:p w14:paraId="1CC06160" w14:textId="77777777" w:rsidR="004B3E21" w:rsidRPr="00014E33" w:rsidRDefault="004B3E21" w:rsidP="00014E33">
      <w:pPr>
        <w:jc w:val="both"/>
        <w:rPr>
          <w:sz w:val="28"/>
          <w:szCs w:val="28"/>
        </w:rPr>
      </w:pPr>
    </w:p>
    <w:p w14:paraId="2B18EB17" w14:textId="1B644EDC" w:rsidR="004B3E21" w:rsidRPr="008E0D73" w:rsidRDefault="004B3E21" w:rsidP="004B3E21">
      <w:pPr>
        <w:ind w:left="-170"/>
        <w:rPr>
          <w:sz w:val="28"/>
          <w:szCs w:val="28"/>
          <w:lang w:eastAsia="en-US"/>
        </w:rPr>
      </w:pPr>
      <w:r>
        <w:rPr>
          <w:sz w:val="28"/>
          <w:szCs w:val="28"/>
          <w:lang w:eastAsia="en-US"/>
        </w:rPr>
        <w:t xml:space="preserve">  </w:t>
      </w:r>
      <w:r w:rsidRPr="008E0D73">
        <w:rPr>
          <w:sz w:val="28"/>
          <w:szCs w:val="28"/>
          <w:lang w:eastAsia="en-US"/>
        </w:rPr>
        <w:t>Председатель Совета депутатов</w:t>
      </w:r>
    </w:p>
    <w:p w14:paraId="75FFA87E" w14:textId="77777777" w:rsidR="004B3E21" w:rsidRPr="008E0D73" w:rsidRDefault="004B3E21" w:rsidP="004B3E21">
      <w:pPr>
        <w:ind w:left="-170"/>
        <w:rPr>
          <w:sz w:val="28"/>
          <w:szCs w:val="28"/>
          <w:lang w:eastAsia="en-US"/>
        </w:rPr>
      </w:pPr>
      <w:r w:rsidRPr="008E0D73">
        <w:rPr>
          <w:sz w:val="28"/>
          <w:szCs w:val="28"/>
          <w:lang w:eastAsia="en-US"/>
        </w:rPr>
        <w:t xml:space="preserve">  муниципального образования   </w:t>
      </w:r>
    </w:p>
    <w:p w14:paraId="6BEFF37D" w14:textId="4788E84F" w:rsidR="004B3E21" w:rsidRPr="008E0D73" w:rsidRDefault="004B3E21" w:rsidP="004B3E21">
      <w:pPr>
        <w:ind w:left="-170"/>
        <w:rPr>
          <w:sz w:val="28"/>
          <w:szCs w:val="28"/>
          <w:lang w:eastAsia="en-US"/>
        </w:rPr>
      </w:pPr>
      <w:r w:rsidRPr="008E0D73">
        <w:rPr>
          <w:sz w:val="28"/>
          <w:szCs w:val="28"/>
          <w:lang w:eastAsia="en-US"/>
        </w:rPr>
        <w:t xml:space="preserve">  Белогорск</w:t>
      </w:r>
      <w:r>
        <w:rPr>
          <w:sz w:val="28"/>
          <w:szCs w:val="28"/>
          <w:lang w:eastAsia="en-US"/>
        </w:rPr>
        <w:t xml:space="preserve">ий сельсовет                                                                   </w:t>
      </w:r>
      <w:r w:rsidRPr="008E0D73">
        <w:rPr>
          <w:sz w:val="28"/>
          <w:szCs w:val="28"/>
          <w:lang w:eastAsia="en-US"/>
        </w:rPr>
        <w:t xml:space="preserve"> Г.А. Васильева</w:t>
      </w:r>
    </w:p>
    <w:p w14:paraId="69B718EE" w14:textId="77777777" w:rsidR="00900B58" w:rsidRDefault="00900B58" w:rsidP="00900B58">
      <w:pPr>
        <w:jc w:val="both"/>
        <w:rPr>
          <w:sz w:val="28"/>
          <w:szCs w:val="28"/>
        </w:rPr>
      </w:pPr>
    </w:p>
    <w:p w14:paraId="4EB2B4E9" w14:textId="77777777" w:rsidR="002534B2" w:rsidRDefault="002534B2">
      <w:bookmarkStart w:id="0" w:name="_GoBack"/>
      <w:bookmarkEnd w:id="0"/>
    </w:p>
    <w:p w14:paraId="38D32CC1" w14:textId="77777777" w:rsidR="007206A1" w:rsidRDefault="007206A1"/>
    <w:p w14:paraId="1868C75A" w14:textId="77777777" w:rsidR="007206A1" w:rsidRDefault="007206A1"/>
    <w:p w14:paraId="06B47601" w14:textId="77777777" w:rsidR="007206A1" w:rsidRDefault="007206A1"/>
    <w:p w14:paraId="541FC194" w14:textId="77777777" w:rsidR="007206A1" w:rsidRDefault="007206A1"/>
    <w:p w14:paraId="615233F7" w14:textId="77777777" w:rsidR="007206A1" w:rsidRDefault="007206A1"/>
    <w:p w14:paraId="29A06578" w14:textId="77777777" w:rsidR="007206A1" w:rsidRDefault="007206A1"/>
    <w:p w14:paraId="0961852A" w14:textId="77777777" w:rsidR="007206A1" w:rsidRDefault="007206A1"/>
    <w:p w14:paraId="7D3E4431" w14:textId="77777777" w:rsidR="007206A1" w:rsidRDefault="007206A1"/>
    <w:p w14:paraId="58CB04E2" w14:textId="77777777" w:rsidR="007206A1" w:rsidRDefault="007206A1"/>
    <w:p w14:paraId="7F874051" w14:textId="77777777" w:rsidR="007206A1" w:rsidRDefault="007206A1"/>
    <w:p w14:paraId="02BB6B0D" w14:textId="77777777" w:rsidR="007206A1" w:rsidRDefault="007206A1"/>
    <w:p w14:paraId="6B067C81" w14:textId="77777777" w:rsidR="007206A1" w:rsidRDefault="007206A1"/>
    <w:p w14:paraId="72E35633" w14:textId="77777777" w:rsidR="007206A1" w:rsidRDefault="007206A1"/>
    <w:p w14:paraId="166EE4AE" w14:textId="77777777" w:rsidR="007206A1" w:rsidRDefault="007206A1"/>
    <w:p w14:paraId="3747AE52" w14:textId="77777777" w:rsidR="007206A1" w:rsidRDefault="007206A1"/>
    <w:p w14:paraId="53F741BA" w14:textId="77777777" w:rsidR="007206A1" w:rsidRDefault="007206A1"/>
    <w:p w14:paraId="4FA1506A" w14:textId="77777777" w:rsidR="007206A1" w:rsidRDefault="007206A1"/>
    <w:p w14:paraId="7A96D629" w14:textId="77777777" w:rsidR="007206A1" w:rsidRDefault="007206A1"/>
    <w:p w14:paraId="07A2D311" w14:textId="77777777" w:rsidR="007206A1" w:rsidRDefault="007206A1"/>
    <w:p w14:paraId="0C87E382" w14:textId="77777777" w:rsidR="007206A1" w:rsidRDefault="007206A1"/>
    <w:p w14:paraId="542FABC5" w14:textId="77777777" w:rsidR="007206A1" w:rsidRDefault="007206A1"/>
    <w:p w14:paraId="43DD9196" w14:textId="77777777" w:rsidR="007206A1" w:rsidRDefault="007206A1"/>
    <w:p w14:paraId="26270C59" w14:textId="77777777" w:rsidR="007206A1" w:rsidRDefault="007206A1"/>
    <w:p w14:paraId="4311788A" w14:textId="77777777" w:rsidR="007206A1" w:rsidRDefault="007206A1"/>
    <w:p w14:paraId="104A278B" w14:textId="77777777" w:rsidR="007206A1" w:rsidRDefault="007206A1"/>
    <w:p w14:paraId="07DBB812" w14:textId="77777777" w:rsidR="007206A1" w:rsidRDefault="007206A1"/>
    <w:p w14:paraId="13314356" w14:textId="77777777" w:rsidR="007206A1" w:rsidRDefault="007206A1"/>
    <w:p w14:paraId="40DCA701" w14:textId="77777777" w:rsidR="00014E33" w:rsidRDefault="00014E33"/>
    <w:p w14:paraId="63F107F1" w14:textId="77777777" w:rsidR="007206A1" w:rsidRDefault="007206A1"/>
    <w:p w14:paraId="30CA9041" w14:textId="77777777" w:rsidR="007206A1" w:rsidRDefault="007206A1"/>
    <w:p w14:paraId="660CD013" w14:textId="77777777" w:rsidR="007206A1" w:rsidRDefault="007206A1"/>
    <w:p w14:paraId="1497472A" w14:textId="77777777" w:rsidR="007206A1" w:rsidRDefault="007206A1"/>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7206A1" w14:paraId="09ECDB81" w14:textId="77777777" w:rsidTr="007206A1">
        <w:tc>
          <w:tcPr>
            <w:tcW w:w="5778" w:type="dxa"/>
          </w:tcPr>
          <w:p w14:paraId="0A91DD12" w14:textId="77777777" w:rsidR="007206A1" w:rsidRDefault="007206A1">
            <w:pPr>
              <w:jc w:val="both"/>
              <w:rPr>
                <w:color w:val="22272F"/>
                <w:kern w:val="36"/>
                <w:sz w:val="28"/>
                <w:szCs w:val="28"/>
              </w:rPr>
            </w:pPr>
            <w:r>
              <w:lastRenderedPageBreak/>
              <w:t xml:space="preserve">                                                                                    </w:t>
            </w:r>
          </w:p>
          <w:p w14:paraId="18DAA19B" w14:textId="77777777" w:rsidR="007206A1" w:rsidRDefault="007206A1">
            <w:pPr>
              <w:jc w:val="both"/>
              <w:rPr>
                <w:color w:val="22272F"/>
                <w:kern w:val="36"/>
                <w:sz w:val="28"/>
                <w:szCs w:val="28"/>
              </w:rPr>
            </w:pPr>
          </w:p>
          <w:p w14:paraId="16767547" w14:textId="2C037659" w:rsidR="007206A1" w:rsidRPr="00F269AB" w:rsidRDefault="007206A1">
            <w:pPr>
              <w:jc w:val="both"/>
              <w:rPr>
                <w:color w:val="FF0000"/>
                <w:kern w:val="36"/>
                <w:sz w:val="28"/>
                <w:szCs w:val="28"/>
              </w:rPr>
            </w:pPr>
          </w:p>
          <w:p w14:paraId="597DE096" w14:textId="77777777" w:rsidR="007206A1" w:rsidRDefault="007206A1">
            <w:pPr>
              <w:jc w:val="both"/>
              <w:rPr>
                <w:color w:val="22272F"/>
                <w:kern w:val="36"/>
                <w:sz w:val="28"/>
                <w:szCs w:val="28"/>
              </w:rPr>
            </w:pPr>
          </w:p>
        </w:tc>
        <w:tc>
          <w:tcPr>
            <w:tcW w:w="3828" w:type="dxa"/>
            <w:hideMark/>
          </w:tcPr>
          <w:p w14:paraId="4D1DB262" w14:textId="77777777" w:rsidR="007206A1" w:rsidRDefault="007206A1">
            <w:pPr>
              <w:rPr>
                <w:kern w:val="36"/>
                <w:sz w:val="28"/>
                <w:szCs w:val="28"/>
              </w:rPr>
            </w:pPr>
            <w:r>
              <w:rPr>
                <w:kern w:val="36"/>
                <w:sz w:val="28"/>
                <w:szCs w:val="28"/>
              </w:rPr>
              <w:t>Приложение</w:t>
            </w:r>
          </w:p>
          <w:p w14:paraId="5BCE4209" w14:textId="77777777" w:rsidR="00B15A6A" w:rsidRDefault="00B15A6A">
            <w:pPr>
              <w:rPr>
                <w:kern w:val="36"/>
                <w:sz w:val="28"/>
                <w:szCs w:val="28"/>
              </w:rPr>
            </w:pPr>
          </w:p>
          <w:p w14:paraId="12C82C96" w14:textId="24633DC0" w:rsidR="00B15A6A" w:rsidRDefault="00B15A6A">
            <w:pPr>
              <w:rPr>
                <w:kern w:val="36"/>
                <w:sz w:val="28"/>
                <w:szCs w:val="28"/>
              </w:rPr>
            </w:pPr>
            <w:r>
              <w:rPr>
                <w:kern w:val="36"/>
                <w:sz w:val="28"/>
                <w:szCs w:val="28"/>
              </w:rPr>
              <w:t>УТВЕРЖДЕНО</w:t>
            </w:r>
          </w:p>
          <w:p w14:paraId="518E2374" w14:textId="4DC7F047" w:rsidR="007206A1" w:rsidRDefault="00B15A6A">
            <w:pPr>
              <w:rPr>
                <w:rFonts w:eastAsiaTheme="minorEastAsia"/>
                <w:sz w:val="28"/>
                <w:szCs w:val="28"/>
              </w:rPr>
            </w:pPr>
            <w:r>
              <w:rPr>
                <w:kern w:val="36"/>
                <w:sz w:val="28"/>
                <w:szCs w:val="28"/>
              </w:rPr>
              <w:t xml:space="preserve">решением </w:t>
            </w:r>
            <w:r w:rsidR="007206A1">
              <w:rPr>
                <w:kern w:val="36"/>
                <w:sz w:val="28"/>
                <w:szCs w:val="28"/>
              </w:rPr>
              <w:t xml:space="preserve"> Совета депутатов</w:t>
            </w:r>
            <w:r w:rsidR="007206A1">
              <w:rPr>
                <w:sz w:val="28"/>
                <w:szCs w:val="28"/>
              </w:rPr>
              <w:t xml:space="preserve"> муниципального образования  Белогорский  сельсовет Беляевского района Оренбургской области </w:t>
            </w:r>
          </w:p>
          <w:p w14:paraId="54F303FD" w14:textId="0A59B32E" w:rsidR="007206A1" w:rsidRDefault="007206A1" w:rsidP="00014E33">
            <w:pPr>
              <w:rPr>
                <w:color w:val="22272F"/>
                <w:kern w:val="36"/>
                <w:sz w:val="28"/>
                <w:szCs w:val="28"/>
              </w:rPr>
            </w:pPr>
            <w:r>
              <w:rPr>
                <w:sz w:val="28"/>
                <w:szCs w:val="28"/>
              </w:rPr>
              <w:t>от</w:t>
            </w:r>
            <w:r w:rsidR="00014E33">
              <w:rPr>
                <w:sz w:val="28"/>
                <w:szCs w:val="28"/>
              </w:rPr>
              <w:t xml:space="preserve"> </w:t>
            </w:r>
            <w:r w:rsidR="00B15A6A">
              <w:rPr>
                <w:sz w:val="28"/>
                <w:szCs w:val="28"/>
              </w:rPr>
              <w:t xml:space="preserve"> </w:t>
            </w:r>
            <w:r w:rsidR="00014E33">
              <w:rPr>
                <w:sz w:val="28"/>
                <w:szCs w:val="28"/>
              </w:rPr>
              <w:t xml:space="preserve">22.12.2021  </w:t>
            </w:r>
            <w:r>
              <w:rPr>
                <w:sz w:val="28"/>
                <w:szCs w:val="28"/>
              </w:rPr>
              <w:t>№</w:t>
            </w:r>
            <w:r w:rsidR="00014E33">
              <w:rPr>
                <w:sz w:val="28"/>
                <w:szCs w:val="28"/>
              </w:rPr>
              <w:t xml:space="preserve"> 57</w:t>
            </w:r>
          </w:p>
        </w:tc>
      </w:tr>
    </w:tbl>
    <w:p w14:paraId="5EAD8821" w14:textId="77777777" w:rsidR="007206A1" w:rsidRDefault="007206A1" w:rsidP="007206A1">
      <w:pPr>
        <w:ind w:right="-55"/>
        <w:rPr>
          <w:sz w:val="28"/>
          <w:szCs w:val="28"/>
        </w:rPr>
      </w:pPr>
    </w:p>
    <w:p w14:paraId="424C3088" w14:textId="77777777" w:rsidR="007206A1" w:rsidRDefault="007206A1" w:rsidP="007206A1">
      <w:pPr>
        <w:ind w:right="-55"/>
        <w:jc w:val="center"/>
        <w:rPr>
          <w:sz w:val="28"/>
          <w:szCs w:val="28"/>
        </w:rPr>
      </w:pPr>
      <w:r>
        <w:rPr>
          <w:sz w:val="28"/>
          <w:szCs w:val="28"/>
        </w:rPr>
        <w:t>Изменения</w:t>
      </w:r>
    </w:p>
    <w:p w14:paraId="7FEEA360" w14:textId="77777777" w:rsidR="007206A1" w:rsidRDefault="007206A1" w:rsidP="007206A1">
      <w:pPr>
        <w:ind w:right="-55"/>
        <w:jc w:val="center"/>
        <w:rPr>
          <w:rFonts w:cstheme="minorBidi"/>
          <w:sz w:val="28"/>
          <w:szCs w:val="28"/>
        </w:rPr>
      </w:pPr>
      <w:r>
        <w:rPr>
          <w:sz w:val="28"/>
          <w:szCs w:val="28"/>
        </w:rPr>
        <w:t xml:space="preserve">в Устав муниципального образования Белогорский сельсовет </w:t>
      </w:r>
    </w:p>
    <w:p w14:paraId="00FE8F24" w14:textId="77777777" w:rsidR="007206A1" w:rsidRDefault="007206A1" w:rsidP="007206A1">
      <w:pPr>
        <w:ind w:right="-55"/>
        <w:jc w:val="center"/>
        <w:rPr>
          <w:rFonts w:asciiTheme="minorHAnsi" w:hAnsiTheme="minorHAnsi"/>
          <w:sz w:val="28"/>
          <w:szCs w:val="28"/>
        </w:rPr>
      </w:pPr>
      <w:r>
        <w:rPr>
          <w:sz w:val="28"/>
          <w:szCs w:val="28"/>
        </w:rPr>
        <w:t>Беляевского района Оренбургской области</w:t>
      </w:r>
    </w:p>
    <w:p w14:paraId="40C615E5" w14:textId="77777777" w:rsidR="007206A1" w:rsidRDefault="007206A1" w:rsidP="007206A1">
      <w:pPr>
        <w:pStyle w:val="a3"/>
        <w:jc w:val="both"/>
        <w:rPr>
          <w:rFonts w:ascii="Times New Roman" w:hAnsi="Times New Roman" w:cs="Times New Roman"/>
          <w:sz w:val="28"/>
          <w:szCs w:val="28"/>
        </w:rPr>
      </w:pPr>
    </w:p>
    <w:p w14:paraId="0A42C66A" w14:textId="77777777" w:rsidR="007206A1" w:rsidRDefault="007206A1" w:rsidP="007206A1">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 В части 1 статьи 5:</w:t>
      </w:r>
      <w:r>
        <w:rPr>
          <w:rFonts w:ascii="Times New Roman" w:hAnsi="Times New Roman" w:cs="Times New Roman"/>
          <w:b/>
          <w:color w:val="FF0000"/>
          <w:sz w:val="28"/>
          <w:szCs w:val="28"/>
        </w:rPr>
        <w:t xml:space="preserve"> </w:t>
      </w:r>
    </w:p>
    <w:p w14:paraId="3EC295BE" w14:textId="77777777" w:rsidR="007206A1" w:rsidRDefault="007206A1" w:rsidP="007206A1">
      <w:pPr>
        <w:autoSpaceDE w:val="0"/>
        <w:autoSpaceDN w:val="0"/>
        <w:adjustRightInd w:val="0"/>
        <w:jc w:val="both"/>
        <w:rPr>
          <w:b/>
          <w:bCs/>
          <w:sz w:val="28"/>
          <w:szCs w:val="28"/>
        </w:rPr>
      </w:pPr>
      <w:r>
        <w:rPr>
          <w:sz w:val="28"/>
          <w:szCs w:val="28"/>
        </w:rPr>
        <w:tab/>
      </w:r>
      <w:r>
        <w:rPr>
          <w:b/>
          <w:sz w:val="28"/>
          <w:szCs w:val="28"/>
        </w:rPr>
        <w:t xml:space="preserve">а) </w:t>
      </w:r>
      <w:r>
        <w:rPr>
          <w:b/>
          <w:sz w:val="28"/>
          <w:szCs w:val="28"/>
          <w:shd w:val="clear" w:color="auto" w:fill="FFFFFF"/>
        </w:rPr>
        <w:t>в пункте 5 слова</w:t>
      </w:r>
      <w:r>
        <w:rPr>
          <w:sz w:val="28"/>
          <w:szCs w:val="28"/>
          <w:shd w:val="clear" w:color="auto" w:fill="FFFFFF"/>
        </w:rPr>
        <w:t xml:space="preserve"> "за сохранностью автомобильных дорог местного значения" заменить словами "на автомобильном транспорте и в дорожном хозяйстве";</w:t>
      </w:r>
    </w:p>
    <w:p w14:paraId="0EBB4A7A" w14:textId="4224E643" w:rsidR="007A3444" w:rsidRPr="007A3444" w:rsidRDefault="007206A1" w:rsidP="007A3444">
      <w:pPr>
        <w:autoSpaceDE w:val="0"/>
        <w:autoSpaceDN w:val="0"/>
        <w:adjustRightInd w:val="0"/>
        <w:ind w:firstLine="709"/>
        <w:jc w:val="both"/>
        <w:outlineLvl w:val="1"/>
        <w:rPr>
          <w:sz w:val="28"/>
          <w:szCs w:val="28"/>
        </w:rPr>
      </w:pPr>
      <w:r>
        <w:rPr>
          <w:b/>
          <w:sz w:val="28"/>
          <w:szCs w:val="28"/>
          <w:shd w:val="clear" w:color="auto" w:fill="FFFFFF"/>
        </w:rPr>
        <w:t>б) в</w:t>
      </w:r>
      <w:r>
        <w:rPr>
          <w:b/>
          <w:sz w:val="28"/>
          <w:szCs w:val="28"/>
        </w:rPr>
        <w:t xml:space="preserve"> пункте 21</w:t>
      </w:r>
      <w:r>
        <w:rPr>
          <w:b/>
          <w:sz w:val="28"/>
          <w:szCs w:val="28"/>
          <w:shd w:val="clear" w:color="auto" w:fill="FFFFFF"/>
        </w:rPr>
        <w:t> слова</w:t>
      </w:r>
      <w:r>
        <w:rPr>
          <w:sz w:val="28"/>
          <w:szCs w:val="28"/>
          <w:shd w:val="clear" w:color="auto" w:fill="FFFFFF"/>
        </w:rPr>
        <w:t xml:space="preserve"> "осуществление </w:t>
      </w:r>
      <w:proofErr w:type="gramStart"/>
      <w:r>
        <w:rPr>
          <w:sz w:val="28"/>
          <w:szCs w:val="28"/>
          <w:shd w:val="clear" w:color="auto" w:fill="FFFFFF"/>
        </w:rPr>
        <w:t>контроля за</w:t>
      </w:r>
      <w:proofErr w:type="gramEnd"/>
      <w:r>
        <w:rPr>
          <w:sz w:val="28"/>
          <w:szCs w:val="28"/>
          <w:shd w:val="clear" w:color="auto" w:fill="FFFFFF"/>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w:t>
      </w:r>
      <w:r w:rsidR="007A3444">
        <w:rPr>
          <w:sz w:val="28"/>
          <w:szCs w:val="28"/>
          <w:shd w:val="clear" w:color="auto" w:fill="FFFFFF"/>
        </w:rPr>
        <w:t>руктур и предоставляемых услуг,</w:t>
      </w:r>
      <w:r w:rsidR="007A3444" w:rsidRPr="007A3444">
        <w:rPr>
          <w:color w:val="FF0000"/>
          <w:sz w:val="28"/>
          <w:szCs w:val="28"/>
        </w:rPr>
        <w:t xml:space="preserve"> </w:t>
      </w:r>
      <w:r w:rsidR="007A3444" w:rsidRPr="007A3444">
        <w:rPr>
          <w:sz w:val="28"/>
          <w:szCs w:val="28"/>
        </w:rPr>
        <w:t>организация благоустройства территории поселения в соответствии с указанными правилами</w:t>
      </w:r>
      <w:r w:rsidR="007A3444" w:rsidRPr="007A3444">
        <w:rPr>
          <w:sz w:val="28"/>
          <w:szCs w:val="28"/>
          <w:shd w:val="clear" w:color="auto" w:fill="FFFFFF"/>
        </w:rPr>
        <w:t>";</w:t>
      </w:r>
    </w:p>
    <w:p w14:paraId="49F76D91" w14:textId="08C04EC6" w:rsidR="007206A1" w:rsidRDefault="007206A1" w:rsidP="007206A1">
      <w:pPr>
        <w:pStyle w:val="a3"/>
        <w:ind w:firstLine="708"/>
        <w:jc w:val="both"/>
        <w:rPr>
          <w:rFonts w:ascii="Times New Roman" w:hAnsi="Times New Roman" w:cs="Times New Roman"/>
          <w:sz w:val="28"/>
          <w:szCs w:val="28"/>
          <w:shd w:val="clear" w:color="auto" w:fill="FFFFFF"/>
        </w:rPr>
      </w:pPr>
    </w:p>
    <w:p w14:paraId="343341D2" w14:textId="77777777" w:rsidR="007206A1" w:rsidRDefault="007206A1" w:rsidP="007206A1">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в) в пункте 27 слова</w:t>
      </w:r>
      <w:r>
        <w:rPr>
          <w:rFonts w:ascii="Times New Roman" w:hAnsi="Times New Roman" w:cs="Times New Roman"/>
          <w:sz w:val="28"/>
          <w:szCs w:val="28"/>
          <w:shd w:val="clear" w:color="auto" w:fill="FFFFFF"/>
        </w:rPr>
        <w:t xml:space="preserve"> "использования и охраны" заменить словами "охраны и использования".</w:t>
      </w:r>
    </w:p>
    <w:p w14:paraId="2D70EF94" w14:textId="77777777" w:rsidR="007206A1" w:rsidRDefault="007206A1" w:rsidP="007206A1">
      <w:pPr>
        <w:pStyle w:val="a3"/>
        <w:ind w:firstLine="708"/>
        <w:jc w:val="both"/>
        <w:rPr>
          <w:rFonts w:ascii="Times New Roman" w:hAnsi="Times New Roman" w:cs="Times New Roman"/>
          <w:sz w:val="28"/>
          <w:szCs w:val="28"/>
          <w:shd w:val="clear" w:color="auto" w:fill="FFFFFF"/>
        </w:rPr>
      </w:pPr>
    </w:p>
    <w:p w14:paraId="60A3D5E2" w14:textId="77777777" w:rsidR="007206A1" w:rsidRDefault="007206A1" w:rsidP="007206A1">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 Дополнить статьей 6.1 следующего содержания:</w:t>
      </w:r>
    </w:p>
    <w:p w14:paraId="08512622" w14:textId="77777777" w:rsidR="007206A1" w:rsidRDefault="007206A1" w:rsidP="007206A1">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Статья 6.1 Муниципальный контроль</w:t>
      </w:r>
    </w:p>
    <w:p w14:paraId="2C309076" w14:textId="77777777" w:rsidR="007206A1" w:rsidRDefault="007206A1" w:rsidP="007206A1">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14:paraId="5E22DBDA" w14:textId="77777777" w:rsidR="007206A1" w:rsidRDefault="007206A1" w:rsidP="007206A1">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w:t>
      </w:r>
    </w:p>
    <w:p w14:paraId="7A5923FE" w14:textId="77777777" w:rsidR="007206A1" w:rsidRDefault="007206A1" w:rsidP="007206A1">
      <w:pPr>
        <w:pStyle w:val="a3"/>
        <w:ind w:firstLine="708"/>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3. Органом местного самоуправления</w:t>
      </w:r>
      <w:r>
        <w:rPr>
          <w:rFonts w:ascii="Times New Roman" w:hAnsi="Times New Roman" w:cs="Times New Roman"/>
          <w:sz w:val="28"/>
          <w:szCs w:val="28"/>
        </w:rPr>
        <w:t xml:space="preserve"> муниципального образования </w:t>
      </w:r>
      <w:r w:rsidRPr="007206A1">
        <w:rPr>
          <w:rFonts w:ascii="Times New Roman" w:hAnsi="Times New Roman" w:cs="Times New Roman"/>
          <w:sz w:val="28"/>
          <w:szCs w:val="28"/>
        </w:rPr>
        <w:t>Белогорский</w:t>
      </w:r>
      <w:r w:rsidRPr="007206A1">
        <w:rPr>
          <w:rFonts w:ascii="Times New Roman" w:eastAsia="Times New Roman" w:hAnsi="Times New Roman" w:cs="Times New Roman"/>
          <w:sz w:val="28"/>
          <w:szCs w:val="28"/>
        </w:rPr>
        <w:t xml:space="preserve">, уполномоченным на осуществление муниципального контроля является администрация </w:t>
      </w:r>
      <w:r w:rsidRPr="007206A1">
        <w:rPr>
          <w:rFonts w:ascii="Times New Roman" w:hAnsi="Times New Roman" w:cs="Times New Roman"/>
          <w:sz w:val="28"/>
          <w:szCs w:val="28"/>
        </w:rPr>
        <w:t>Белогорского сельсовета</w:t>
      </w:r>
      <w:proofErr w:type="gramStart"/>
      <w:r w:rsidRPr="007206A1">
        <w:rPr>
          <w:rFonts w:ascii="Times New Roman" w:eastAsia="Times New Roman" w:hAnsi="Times New Roman" w:cs="Times New Roman"/>
          <w:sz w:val="28"/>
          <w:szCs w:val="28"/>
        </w:rPr>
        <w:t>.</w:t>
      </w:r>
      <w:r w:rsidRPr="007206A1">
        <w:rPr>
          <w:rFonts w:ascii="Times New Roman" w:hAnsi="Times New Roman" w:cs="Times New Roman"/>
          <w:sz w:val="28"/>
          <w:szCs w:val="28"/>
        </w:rPr>
        <w:t>».</w:t>
      </w:r>
      <w:proofErr w:type="gramEnd"/>
    </w:p>
    <w:p w14:paraId="48C6B365"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3. Статью 13.1 дополнить частью 4 следующего содержания:</w:t>
      </w:r>
    </w:p>
    <w:p w14:paraId="09DD07BB" w14:textId="77777777" w:rsidR="007206A1" w:rsidRDefault="007206A1" w:rsidP="007206A1">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4. </w:t>
      </w:r>
      <w:proofErr w:type="gramStart"/>
      <w:r>
        <w:rPr>
          <w:rFonts w:ascii="Times New Roman" w:eastAsia="Times New Roman" w:hAnsi="Times New Roman" w:cs="Times New Roman"/>
          <w:iCs/>
          <w:sz w:val="28"/>
          <w:szCs w:val="28"/>
        </w:rPr>
        <w:t>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w:t>
      </w:r>
      <w:proofErr w:type="gramEnd"/>
      <w:r>
        <w:rPr>
          <w:rFonts w:ascii="Times New Roman" w:eastAsia="Times New Roman" w:hAnsi="Times New Roman" w:cs="Times New Roman"/>
          <w:iCs/>
          <w:sz w:val="28"/>
          <w:szCs w:val="28"/>
        </w:rPr>
        <w:t xml:space="preserve">  федеральным законодательством и законодательством либо иным нормативным правовым актом Оренбургской области</w:t>
      </w:r>
      <w:proofErr w:type="gramStart"/>
      <w:r>
        <w:rPr>
          <w:rFonts w:ascii="Times New Roman" w:eastAsia="Times New Roman" w:hAnsi="Times New Roman" w:cs="Times New Roman"/>
          <w:iCs/>
          <w:sz w:val="28"/>
          <w:szCs w:val="28"/>
        </w:rPr>
        <w:t>.</w:t>
      </w:r>
      <w:r>
        <w:rPr>
          <w:rFonts w:ascii="Times New Roman" w:hAnsi="Times New Roman" w:cs="Times New Roman"/>
          <w:iCs/>
          <w:sz w:val="28"/>
          <w:szCs w:val="28"/>
        </w:rPr>
        <w:t>».</w:t>
      </w:r>
      <w:proofErr w:type="gramEnd"/>
    </w:p>
    <w:p w14:paraId="7F7E42D5"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4. В статье 16:</w:t>
      </w:r>
    </w:p>
    <w:p w14:paraId="29D6E489" w14:textId="77777777" w:rsidR="007206A1" w:rsidRDefault="007206A1" w:rsidP="007206A1">
      <w:pPr>
        <w:pStyle w:val="a3"/>
        <w:ind w:firstLine="708"/>
        <w:jc w:val="both"/>
        <w:rPr>
          <w:rFonts w:ascii="Times New Roman" w:hAnsi="Times New Roman" w:cs="Times New Roman"/>
          <w:sz w:val="28"/>
          <w:szCs w:val="28"/>
        </w:rPr>
      </w:pPr>
      <w:r>
        <w:rPr>
          <w:rFonts w:ascii="Times New Roman" w:hAnsi="Times New Roman" w:cs="Times New Roman"/>
          <w:b/>
          <w:sz w:val="28"/>
          <w:szCs w:val="28"/>
        </w:rPr>
        <w:t>а) пункт 4 части 3 дополнить словами</w:t>
      </w:r>
      <w:r>
        <w:rPr>
          <w:rFonts w:ascii="Times New Roman" w:hAnsi="Times New Roman" w:cs="Times New Roman"/>
          <w:sz w:val="28"/>
          <w:szCs w:val="28"/>
        </w:rPr>
        <w:t xml:space="preserve"> «либо на сходе граждан»;</w:t>
      </w:r>
    </w:p>
    <w:p w14:paraId="340A18B0"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б) внести в части 4 и 5 изменения, изложив их в следующей редакции:</w:t>
      </w:r>
    </w:p>
    <w:p w14:paraId="0261E545" w14:textId="030A1891" w:rsidR="007206A1" w:rsidRDefault="007206A1" w:rsidP="007206A1">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4.Порядок организации и проведения публичных слушаний определяется Положением о публичных слушаниях, принимаемым решением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w:t>
      </w:r>
      <w:r>
        <w:rPr>
          <w:rFonts w:ascii="Times New Roman" w:eastAsia="Times New Roman" w:hAnsi="Times New Roman" w:cs="Times New Roman"/>
          <w:color w:val="FF0000"/>
          <w:sz w:val="28"/>
          <w:szCs w:val="28"/>
        </w:rPr>
        <w:t xml:space="preserve"> </w:t>
      </w:r>
      <w:r w:rsidRPr="007206A1">
        <w:rPr>
          <w:rFonts w:ascii="Times New Roman" w:eastAsia="Times New Roman" w:hAnsi="Times New Roman" w:cs="Times New Roman"/>
          <w:sz w:val="28"/>
          <w:szCs w:val="28"/>
        </w:rPr>
        <w:t xml:space="preserve">администрации Белогорского сельсовета </w:t>
      </w:r>
      <w:r>
        <w:rPr>
          <w:rFonts w:ascii="Times New Roman" w:eastAsia="Times New Roman" w:hAnsi="Times New Roman" w:cs="Times New Roman"/>
          <w:sz w:val="28"/>
          <w:szCs w:val="28"/>
        </w:rPr>
        <w:t>в информационно-телекоммуникационной сети "Интернет" (</w:t>
      </w:r>
      <w:r w:rsidR="007A3444" w:rsidRPr="007A3444">
        <w:rPr>
          <w:rFonts w:ascii="Times New Roman" w:eastAsia="Times New Roman" w:hAnsi="Times New Roman" w:cs="Times New Roman"/>
          <w:color w:val="1F497D" w:themeColor="text2"/>
          <w:sz w:val="28"/>
          <w:szCs w:val="28"/>
          <w:lang w:val="en-US"/>
        </w:rPr>
        <w:t>http</w:t>
      </w:r>
      <w:r w:rsidR="007A3444" w:rsidRPr="007A3444">
        <w:rPr>
          <w:rFonts w:ascii="Times New Roman" w:eastAsia="Times New Roman" w:hAnsi="Times New Roman" w:cs="Times New Roman"/>
          <w:color w:val="1F497D" w:themeColor="text2"/>
          <w:sz w:val="28"/>
          <w:szCs w:val="28"/>
        </w:rPr>
        <w:t>://белогорский</w:t>
      </w:r>
      <w:proofErr w:type="gramStart"/>
      <w:r w:rsidR="007A3444" w:rsidRPr="007A3444">
        <w:rPr>
          <w:rFonts w:ascii="Times New Roman" w:eastAsia="Times New Roman" w:hAnsi="Times New Roman" w:cs="Times New Roman"/>
          <w:color w:val="1F497D" w:themeColor="text2"/>
          <w:sz w:val="28"/>
          <w:szCs w:val="28"/>
        </w:rPr>
        <w:t>.с</w:t>
      </w:r>
      <w:proofErr w:type="gramEnd"/>
      <w:r w:rsidR="007A3444" w:rsidRPr="007A3444">
        <w:rPr>
          <w:rFonts w:ascii="Times New Roman" w:eastAsia="Times New Roman" w:hAnsi="Times New Roman" w:cs="Times New Roman"/>
          <w:color w:val="1F497D" w:themeColor="text2"/>
          <w:sz w:val="28"/>
          <w:szCs w:val="28"/>
        </w:rPr>
        <w:t>ельсовет56.рф</w:t>
      </w:r>
      <w:r w:rsidR="007A3444">
        <w:rPr>
          <w:rFonts w:ascii="Times New Roman" w:eastAsia="Times New Roman" w:hAnsi="Times New Roman" w:cs="Times New Roman"/>
          <w:sz w:val="28"/>
          <w:szCs w:val="28"/>
        </w:rPr>
        <w:t xml:space="preserve">) </w:t>
      </w:r>
      <w:proofErr w:type="gramStart"/>
      <w:r w:rsidR="007A3444" w:rsidRPr="007A3444">
        <w:rPr>
          <w:rFonts w:ascii="Times New Roman" w:eastAsia="Times New Roman" w:hAnsi="Times New Roman" w:cs="Times New Roman"/>
          <w:sz w:val="28"/>
          <w:szCs w:val="28"/>
        </w:rPr>
        <w:t xml:space="preserve">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w:t>
      </w:r>
      <w:r w:rsidRPr="007A3444">
        <w:rPr>
          <w:rFonts w:ascii="Times New Roman" w:eastAsia="Times New Roman" w:hAnsi="Times New Roman" w:cs="Times New Roman"/>
          <w:sz w:val="28"/>
          <w:szCs w:val="28"/>
        </w:rPr>
        <w:t xml:space="preserve"> возможност</w:t>
      </w:r>
      <w:r>
        <w:rPr>
          <w:rFonts w:ascii="Times New Roman" w:eastAsia="Times New Roman" w:hAnsi="Times New Roman" w:cs="Times New Roman"/>
          <w:sz w:val="28"/>
          <w:szCs w:val="28"/>
        </w:rPr>
        <w:t>ь представления</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14:paraId="00A52691" w14:textId="77777777" w:rsidR="007206A1" w:rsidRDefault="007206A1" w:rsidP="007206A1">
      <w:pPr>
        <w:pStyle w:val="a3"/>
        <w:ind w:firstLine="708"/>
        <w:jc w:val="both"/>
        <w:rPr>
          <w:rFonts w:ascii="Times New Roman" w:hAnsi="Times New Roman"/>
          <w:sz w:val="28"/>
          <w:szCs w:val="28"/>
        </w:rPr>
      </w:pPr>
      <w:proofErr w:type="gramStart"/>
      <w:r>
        <w:rPr>
          <w:rFonts w:ascii="Times New Roman" w:eastAsia="Times New Roman" w:hAnsi="Times New Roman" w:cs="Times New Roman"/>
          <w:sz w:val="28"/>
          <w:szCs w:val="28"/>
        </w:rPr>
        <w:t xml:space="preserve">Положением о публичных слушаниях, принимаемым решением Совета депутатов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Pr>
          <w:rFonts w:ascii="Times New Roman" w:eastAsia="Times New Roman" w:hAnsi="Times New Roman" w:cs="Times New Roman"/>
          <w:sz w:val="28"/>
          <w:szCs w:val="28"/>
        </w:rPr>
        <w:lastRenderedPageBreak/>
        <w:t>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w:t>
      </w:r>
      <w:proofErr w:type="gramEnd"/>
      <w:r>
        <w:rPr>
          <w:rFonts w:ascii="Times New Roman" w:eastAsia="Times New Roman" w:hAnsi="Times New Roman" w:cs="Times New Roman"/>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rFonts w:ascii="Times New Roman" w:hAnsi="Times New Roman"/>
          <w:sz w:val="28"/>
          <w:szCs w:val="28"/>
        </w:rPr>
        <w:t>.</w:t>
      </w:r>
    </w:p>
    <w:p w14:paraId="5AC53961" w14:textId="77777777" w:rsidR="007206A1" w:rsidRDefault="007206A1" w:rsidP="007206A1">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proofErr w:type="gramStart"/>
      <w:r>
        <w:rPr>
          <w:rFonts w:ascii="Times New Roman" w:hAnsi="Times New Roman" w:cs="Times New Roman"/>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sz w:val="28"/>
          <w:szCs w:val="28"/>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sz w:val="28"/>
          <w:szCs w:val="28"/>
          <w:shd w:val="clear" w:color="auto" w:fill="FFFFFF"/>
        </w:rPr>
        <w:t>.».</w:t>
      </w:r>
      <w:proofErr w:type="gramEnd"/>
    </w:p>
    <w:p w14:paraId="5B37319F" w14:textId="77777777" w:rsidR="007206A1" w:rsidRDefault="007206A1" w:rsidP="007206A1">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 Пункт 2 части 2 статьи 24 изложить в следующей редакции:</w:t>
      </w:r>
    </w:p>
    <w:p w14:paraId="6F77835D" w14:textId="77777777" w:rsidR="007206A1" w:rsidRDefault="007206A1" w:rsidP="007206A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eastAsia="Times New Roman" w:hAnsi="Times New Roman" w:cs="Times New Roman"/>
          <w:sz w:val="28"/>
          <w:szCs w:val="28"/>
        </w:rPr>
        <w:t>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14:paraId="56F7887C" w14:textId="77777777" w:rsidR="007206A1" w:rsidRDefault="007206A1" w:rsidP="007206A1">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6. Пункт 7 части 1 статьи 27 изложить в следующей редакции:</w:t>
      </w:r>
    </w:p>
    <w:p w14:paraId="713BE711" w14:textId="447C2195" w:rsidR="007206A1" w:rsidRDefault="007206A1" w:rsidP="007206A1">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eastAsia="Times New Roman" w:hAnsi="Times New Roman" w:cs="Times New Roman"/>
          <w:sz w:val="28"/>
          <w:szCs w:val="28"/>
        </w:rPr>
        <w:t>7) </w:t>
      </w:r>
      <w:r>
        <w:rPr>
          <w:rFonts w:ascii="Times New Roman" w:eastAsia="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14:paraId="221C7834"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7. Статью 28 дополнить частью 12 следующего содержания:</w:t>
      </w:r>
    </w:p>
    <w:p w14:paraId="393C34A3" w14:textId="77777777" w:rsidR="007206A1" w:rsidRDefault="007206A1" w:rsidP="007206A1">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«12</w:t>
      </w:r>
      <w:r>
        <w:rPr>
          <w:rFonts w:ascii="Times New Roman" w:eastAsia="Times New Roman" w:hAnsi="Times New Roman" w:cs="Times New Roman"/>
          <w:sz w:val="28"/>
          <w:szCs w:val="28"/>
        </w:rPr>
        <w:t xml:space="preserve">. Главе муниципального образования предоставляется ежегодный оплачиваемый отпуск продолжительностью 42 </w:t>
      </w:r>
      <w:proofErr w:type="gramStart"/>
      <w:r>
        <w:rPr>
          <w:rFonts w:ascii="Times New Roman" w:eastAsia="Times New Roman" w:hAnsi="Times New Roman" w:cs="Times New Roman"/>
          <w:sz w:val="28"/>
          <w:szCs w:val="28"/>
        </w:rPr>
        <w:t>календарных</w:t>
      </w:r>
      <w:proofErr w:type="gramEnd"/>
      <w:r>
        <w:rPr>
          <w:rFonts w:ascii="Times New Roman" w:eastAsia="Times New Roman" w:hAnsi="Times New Roman" w:cs="Times New Roman"/>
          <w:sz w:val="28"/>
          <w:szCs w:val="28"/>
        </w:rPr>
        <w:t xml:space="preserve"> дня.</w:t>
      </w:r>
    </w:p>
    <w:p w14:paraId="55BC3192" w14:textId="77777777" w:rsidR="007206A1" w:rsidRDefault="007206A1" w:rsidP="007206A1">
      <w:pPr>
        <w:pStyle w:val="a3"/>
        <w:ind w:firstLine="708"/>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Сверх ежегодного оплачиваемого отпуска главе муниципального образования за выслугу лет предоставляется дополнительный оплачиваемый </w:t>
      </w:r>
      <w:r>
        <w:rPr>
          <w:rFonts w:ascii="Times New Roman" w:eastAsia="Times New Roman" w:hAnsi="Times New Roman" w:cs="Times New Roman"/>
          <w:sz w:val="28"/>
          <w:szCs w:val="28"/>
          <w:shd w:val="clear" w:color="auto" w:fill="FFFFFF"/>
        </w:rPr>
        <w:lastRenderedPageBreak/>
        <w:t>отпуск продолжительностью, установленной для муниципальных служащих Оренбургской области</w:t>
      </w:r>
      <w:proofErr w:type="gramStart"/>
      <w:r>
        <w:rPr>
          <w:rFonts w:ascii="Times New Roman" w:eastAsia="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roofErr w:type="gramEnd"/>
    </w:p>
    <w:p w14:paraId="2FC69E82" w14:textId="77777777" w:rsidR="007206A1" w:rsidRDefault="007206A1" w:rsidP="007206A1">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8. Пункт 9 части 1 статьи 30 изложить в следующей редакции:</w:t>
      </w:r>
    </w:p>
    <w:p w14:paraId="71BBAD5A" w14:textId="77777777" w:rsidR="007206A1" w:rsidRDefault="007206A1" w:rsidP="007206A1">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eastAsia="Times New Roman" w:hAnsi="Times New Roman" w:cs="Times New Roman"/>
          <w:sz w:val="28"/>
          <w:szCs w:val="28"/>
        </w:rPr>
        <w:t>9) </w:t>
      </w:r>
      <w:r>
        <w:rPr>
          <w:rFonts w:ascii="Times New Roman" w:eastAsia="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eastAsia="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14:paraId="47F64484"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9. В части 1 статьи 39:</w:t>
      </w:r>
    </w:p>
    <w:p w14:paraId="4DAF484E"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а) пункт 9 изложить в следующей редакции:</w:t>
      </w:r>
    </w:p>
    <w:p w14:paraId="5875B5B2" w14:textId="520C7F4A" w:rsidR="007206A1" w:rsidRDefault="007206A1" w:rsidP="007206A1">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eastAsia="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Pr>
          <w:rFonts w:ascii="Times New Roman" w:eastAsia="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w:t>
      </w:r>
      <w:r w:rsidR="007A3444">
        <w:rPr>
          <w:rFonts w:ascii="Times New Roman" w:eastAsia="Times New Roman" w:hAnsi="Times New Roman" w:cs="Times New Roman"/>
          <w:sz w:val="28"/>
          <w:szCs w:val="28"/>
        </w:rPr>
        <w:t>одиться на муниципальной службе</w:t>
      </w:r>
      <w:r>
        <w:rPr>
          <w:rFonts w:ascii="Times New Roman" w:hAnsi="Times New Roman" w:cs="Times New Roman"/>
          <w:sz w:val="28"/>
          <w:szCs w:val="28"/>
        </w:rPr>
        <w:t>»;</w:t>
      </w:r>
    </w:p>
    <w:p w14:paraId="36C853F1"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б) дополнить пунктом 9.1. следующего содержания:</w:t>
      </w:r>
    </w:p>
    <w:p w14:paraId="3E491C11" w14:textId="77777777" w:rsidR="007206A1" w:rsidRDefault="007206A1" w:rsidP="007206A1">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eastAsia="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Pr>
          <w:rFonts w:ascii="Times New Roman" w:eastAsia="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Pr>
          <w:rFonts w:ascii="Times New Roman" w:eastAsia="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14:paraId="15C69803"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10. Пункты 6 и 7 части 1 статьи 40 изложить в следующей редакции:</w:t>
      </w:r>
    </w:p>
    <w:p w14:paraId="7EC26AC6" w14:textId="77777777" w:rsidR="007206A1" w:rsidRDefault="007206A1" w:rsidP="007206A1">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3873D46" w14:textId="32E72D22" w:rsidR="007206A1" w:rsidRDefault="007206A1" w:rsidP="007206A1">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w:t>
      </w:r>
      <w:r w:rsidR="007A3444">
        <w:rPr>
          <w:rFonts w:ascii="Times New Roman" w:eastAsia="Times New Roman" w:hAnsi="Times New Roman" w:cs="Times New Roman"/>
          <w:sz w:val="28"/>
          <w:szCs w:val="28"/>
        </w:rPr>
        <w:t xml:space="preserve">договором Российской Федерации </w:t>
      </w:r>
      <w:r>
        <w:rPr>
          <w:rFonts w:ascii="Times New Roman" w:hAnsi="Times New Roman" w:cs="Times New Roman"/>
          <w:sz w:val="28"/>
          <w:szCs w:val="28"/>
        </w:rPr>
        <w:t>».</w:t>
      </w:r>
    </w:p>
    <w:p w14:paraId="764645F9" w14:textId="77777777" w:rsidR="007206A1" w:rsidRDefault="007206A1" w:rsidP="007206A1">
      <w:pPr>
        <w:pStyle w:val="a3"/>
        <w:ind w:firstLine="708"/>
        <w:jc w:val="both"/>
        <w:rPr>
          <w:rFonts w:ascii="Times New Roman" w:hAnsi="Times New Roman" w:cs="Times New Roman"/>
          <w:sz w:val="28"/>
          <w:szCs w:val="28"/>
        </w:rPr>
      </w:pPr>
    </w:p>
    <w:p w14:paraId="00F74D5C" w14:textId="77777777" w:rsidR="007206A1" w:rsidRDefault="007206A1" w:rsidP="007206A1">
      <w:pPr>
        <w:pStyle w:val="a3"/>
        <w:jc w:val="both"/>
        <w:rPr>
          <w:rFonts w:ascii="Times New Roman" w:hAnsi="Times New Roman" w:cs="Times New Roman"/>
          <w:sz w:val="28"/>
          <w:szCs w:val="28"/>
        </w:rPr>
      </w:pPr>
    </w:p>
    <w:p w14:paraId="2A5F651E" w14:textId="77777777" w:rsidR="007206A1" w:rsidRDefault="007206A1"/>
    <w:p w14:paraId="28B6E733" w14:textId="77777777" w:rsidR="007206A1" w:rsidRDefault="007206A1"/>
    <w:sectPr w:rsidR="00720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3C"/>
    <w:rsid w:val="00014E33"/>
    <w:rsid w:val="002534B2"/>
    <w:rsid w:val="004B3E21"/>
    <w:rsid w:val="007206A1"/>
    <w:rsid w:val="007A3444"/>
    <w:rsid w:val="008E0D73"/>
    <w:rsid w:val="00900B58"/>
    <w:rsid w:val="00904484"/>
    <w:rsid w:val="00B15A6A"/>
    <w:rsid w:val="00DF403C"/>
    <w:rsid w:val="00F2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6A1"/>
    <w:pPr>
      <w:spacing w:after="0" w:line="240" w:lineRule="auto"/>
    </w:pPr>
    <w:rPr>
      <w:rFonts w:eastAsiaTheme="minorEastAsia"/>
      <w:lang w:eastAsia="ru-RU"/>
    </w:rPr>
  </w:style>
  <w:style w:type="table" w:styleId="a4">
    <w:name w:val="Table Grid"/>
    <w:basedOn w:val="a1"/>
    <w:uiPriority w:val="59"/>
    <w:rsid w:val="007206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6A1"/>
    <w:pPr>
      <w:spacing w:after="0" w:line="240" w:lineRule="auto"/>
    </w:pPr>
    <w:rPr>
      <w:rFonts w:eastAsiaTheme="minorEastAsia"/>
      <w:lang w:eastAsia="ru-RU"/>
    </w:rPr>
  </w:style>
  <w:style w:type="table" w:styleId="a4">
    <w:name w:val="Table Grid"/>
    <w:basedOn w:val="a1"/>
    <w:uiPriority w:val="59"/>
    <w:rsid w:val="007206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36122">
      <w:bodyDiv w:val="1"/>
      <w:marLeft w:val="0"/>
      <w:marRight w:val="0"/>
      <w:marTop w:val="0"/>
      <w:marBottom w:val="0"/>
      <w:divBdr>
        <w:top w:val="none" w:sz="0" w:space="0" w:color="auto"/>
        <w:left w:val="none" w:sz="0" w:space="0" w:color="auto"/>
        <w:bottom w:val="none" w:sz="0" w:space="0" w:color="auto"/>
        <w:right w:val="none" w:sz="0" w:space="0" w:color="auto"/>
      </w:divBdr>
    </w:div>
    <w:div w:id="140915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2021-12-14T12:23:00Z</dcterms:created>
  <dcterms:modified xsi:type="dcterms:W3CDTF">2022-02-01T03:49:00Z</dcterms:modified>
</cp:coreProperties>
</file>