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71" w:rsidRPr="00A01ECF" w:rsidRDefault="00873C71" w:rsidP="00E03B24">
      <w:pPr>
        <w:jc w:val="center"/>
        <w:rPr>
          <w:b/>
          <w:i/>
          <w:sz w:val="52"/>
          <w:szCs w:val="52"/>
        </w:rPr>
      </w:pPr>
      <w:bookmarkStart w:id="0" w:name="_GoBack"/>
      <w:bookmarkEnd w:id="0"/>
      <w:r w:rsidRPr="00A01ECF">
        <w:rPr>
          <w:b/>
          <w:i/>
          <w:sz w:val="52"/>
          <w:szCs w:val="52"/>
        </w:rPr>
        <w:t>ВЕСТНИК</w:t>
      </w:r>
    </w:p>
    <w:p w:rsidR="00873C71" w:rsidRPr="00A01ECF" w:rsidRDefault="00873C71" w:rsidP="00E03B24">
      <w:pPr>
        <w:jc w:val="center"/>
        <w:rPr>
          <w:b/>
          <w:i/>
          <w:sz w:val="52"/>
          <w:szCs w:val="52"/>
        </w:rPr>
      </w:pPr>
      <w:r w:rsidRPr="00A01ECF">
        <w:rPr>
          <w:b/>
          <w:i/>
          <w:sz w:val="52"/>
          <w:szCs w:val="52"/>
        </w:rPr>
        <w:t>БЕЛОГОРСКОГО  СЕЛЬСОВЕТА</w:t>
      </w:r>
    </w:p>
    <w:p w:rsidR="00873C71" w:rsidRPr="00A01ECF" w:rsidRDefault="009049AC" w:rsidP="00E03B24">
      <w:pPr>
        <w:pBdr>
          <w:bottom w:val="single" w:sz="12" w:space="1" w:color="auto"/>
        </w:pBdr>
        <w:jc w:val="center"/>
        <w:rPr>
          <w:b/>
          <w:i/>
          <w:sz w:val="40"/>
          <w:szCs w:val="40"/>
        </w:rPr>
      </w:pPr>
      <w:r>
        <w:rPr>
          <w:b/>
          <w:i/>
          <w:sz w:val="40"/>
          <w:szCs w:val="40"/>
        </w:rPr>
        <w:t>28</w:t>
      </w:r>
      <w:r w:rsidR="004003D5">
        <w:rPr>
          <w:b/>
          <w:i/>
          <w:sz w:val="40"/>
          <w:szCs w:val="40"/>
        </w:rPr>
        <w:t>.04</w:t>
      </w:r>
      <w:r w:rsidR="00873C71" w:rsidRPr="00A01ECF">
        <w:rPr>
          <w:b/>
          <w:i/>
          <w:sz w:val="40"/>
          <w:szCs w:val="40"/>
        </w:rPr>
        <w:t>.2022 года  /   № 0</w:t>
      </w:r>
      <w:r>
        <w:rPr>
          <w:b/>
          <w:i/>
          <w:sz w:val="40"/>
          <w:szCs w:val="40"/>
        </w:rPr>
        <w:t>8</w:t>
      </w:r>
      <w:r w:rsidR="00B65C32" w:rsidRPr="00A01ECF">
        <w:rPr>
          <w:b/>
          <w:i/>
          <w:sz w:val="40"/>
          <w:szCs w:val="40"/>
        </w:rPr>
        <w:t>(20</w:t>
      </w:r>
      <w:r>
        <w:rPr>
          <w:b/>
          <w:i/>
          <w:sz w:val="40"/>
          <w:szCs w:val="40"/>
        </w:rPr>
        <w:t>7</w:t>
      </w:r>
      <w:r w:rsidR="00873C71" w:rsidRPr="00A01ECF">
        <w:rPr>
          <w:b/>
          <w:i/>
          <w:sz w:val="40"/>
          <w:szCs w:val="40"/>
        </w:rPr>
        <w:t>)</w:t>
      </w:r>
    </w:p>
    <w:p w:rsidR="00873C71" w:rsidRPr="00A01ECF" w:rsidRDefault="00873C71" w:rsidP="00E03B24">
      <w:pPr>
        <w:jc w:val="center"/>
        <w:rPr>
          <w:sz w:val="28"/>
          <w:szCs w:val="28"/>
        </w:rPr>
      </w:pPr>
      <w:r w:rsidRPr="00A01ECF">
        <w:rPr>
          <w:sz w:val="28"/>
          <w:szCs w:val="28"/>
        </w:rPr>
        <w:t>Газета муниципального образования  Белогорский сельсовет</w:t>
      </w:r>
    </w:p>
    <w:p w:rsidR="00873C71" w:rsidRPr="00A01ECF" w:rsidRDefault="00873C71" w:rsidP="00E03B24">
      <w:pPr>
        <w:pBdr>
          <w:bottom w:val="single" w:sz="12" w:space="1" w:color="auto"/>
        </w:pBdr>
        <w:jc w:val="center"/>
        <w:rPr>
          <w:sz w:val="28"/>
          <w:szCs w:val="28"/>
        </w:rPr>
      </w:pPr>
      <w:r w:rsidRPr="00A01ECF">
        <w:rPr>
          <w:sz w:val="28"/>
          <w:szCs w:val="28"/>
        </w:rPr>
        <w:t>Беляевского   района  Оренбургской области</w:t>
      </w:r>
    </w:p>
    <w:p w:rsidR="00873C71" w:rsidRPr="00A01ECF" w:rsidRDefault="00873C71" w:rsidP="00E03B24">
      <w:pPr>
        <w:jc w:val="center"/>
        <w:rPr>
          <w:sz w:val="20"/>
          <w:szCs w:val="20"/>
        </w:rPr>
      </w:pPr>
    </w:p>
    <w:p w:rsidR="00873C71" w:rsidRPr="00A01ECF" w:rsidRDefault="00873C71" w:rsidP="00E03B24">
      <w:pPr>
        <w:ind w:right="-510"/>
        <w:jc w:val="center"/>
        <w:rPr>
          <w:b/>
          <w:sz w:val="20"/>
          <w:szCs w:val="20"/>
          <w:u w:val="single"/>
        </w:rPr>
      </w:pPr>
      <w:r w:rsidRPr="00A01ECF">
        <w:rPr>
          <w:b/>
          <w:sz w:val="20"/>
          <w:szCs w:val="20"/>
          <w:u w:val="single"/>
        </w:rPr>
        <w:t xml:space="preserve">ИНФОРМАЦИЯ  АДМИНИСТРАЦИИ   МУНИЦИПАЛЬНОГО  ОБРАЗОВАНИЯ БЕЛОГОРСКИЙ </w:t>
      </w:r>
    </w:p>
    <w:p w:rsidR="00873C71" w:rsidRPr="00A01ECF" w:rsidRDefault="00873C71" w:rsidP="00E03B24">
      <w:pPr>
        <w:ind w:right="-510"/>
        <w:jc w:val="center"/>
        <w:rPr>
          <w:sz w:val="20"/>
          <w:szCs w:val="20"/>
        </w:rPr>
      </w:pPr>
      <w:r w:rsidRPr="00A01ECF">
        <w:rPr>
          <w:b/>
          <w:sz w:val="20"/>
          <w:szCs w:val="20"/>
          <w:u w:val="single"/>
        </w:rPr>
        <w:t>СЕЛЬСОВЕТ   БЕЛЯЕВСКОГО РАЙОНА ОРЕНБУРГСКОЙ ОБЛАСТИ</w:t>
      </w:r>
    </w:p>
    <w:p w:rsidR="00A01ECF" w:rsidRPr="00A01ECF" w:rsidRDefault="00A01ECF" w:rsidP="00E03B24">
      <w:pPr>
        <w:tabs>
          <w:tab w:val="left" w:pos="3045"/>
        </w:tabs>
        <w:jc w:val="center"/>
        <w:rPr>
          <w:sz w:val="20"/>
          <w:szCs w:val="20"/>
        </w:rPr>
      </w:pPr>
    </w:p>
    <w:p w:rsidR="00190AC5" w:rsidRDefault="00190AC5" w:rsidP="00E03B24">
      <w:pPr>
        <w:suppressAutoHyphens/>
        <w:jc w:val="both"/>
        <w:rPr>
          <w:sz w:val="18"/>
          <w:szCs w:val="18"/>
        </w:rPr>
      </w:pPr>
    </w:p>
    <w:p w:rsidR="00190AC5" w:rsidRPr="009049AC" w:rsidRDefault="00190AC5" w:rsidP="00E03B24">
      <w:pPr>
        <w:suppressAutoHyphens/>
        <w:jc w:val="both"/>
        <w:rPr>
          <w:sz w:val="18"/>
          <w:szCs w:val="18"/>
        </w:rPr>
      </w:pPr>
    </w:p>
    <w:p w:rsidR="009049AC" w:rsidRPr="009049AC" w:rsidRDefault="009049AC" w:rsidP="009049AC">
      <w:pPr>
        <w:jc w:val="center"/>
        <w:rPr>
          <w:b/>
          <w:sz w:val="18"/>
          <w:szCs w:val="18"/>
        </w:rPr>
      </w:pPr>
      <w:r w:rsidRPr="009049AC">
        <w:rPr>
          <w:b/>
          <w:sz w:val="18"/>
          <w:szCs w:val="18"/>
        </w:rPr>
        <w:t>АДМИНИСТРАЦИЯ</w:t>
      </w:r>
    </w:p>
    <w:p w:rsidR="009049AC" w:rsidRPr="009049AC" w:rsidRDefault="009049AC" w:rsidP="009049AC">
      <w:pPr>
        <w:jc w:val="center"/>
        <w:rPr>
          <w:b/>
          <w:sz w:val="18"/>
          <w:szCs w:val="18"/>
        </w:rPr>
      </w:pPr>
      <w:r w:rsidRPr="009049AC">
        <w:rPr>
          <w:b/>
          <w:sz w:val="18"/>
          <w:szCs w:val="18"/>
        </w:rPr>
        <w:t>МУНИЦИПАЛЬНОГО ОБРАЗОВАНИЯ БЕЛОГОРСКИЙ СЕЛЬСОВЕТ</w:t>
      </w:r>
    </w:p>
    <w:p w:rsidR="009049AC" w:rsidRPr="009049AC" w:rsidRDefault="009049AC" w:rsidP="009049AC">
      <w:pPr>
        <w:jc w:val="center"/>
        <w:rPr>
          <w:b/>
          <w:sz w:val="18"/>
          <w:szCs w:val="18"/>
        </w:rPr>
      </w:pPr>
      <w:r w:rsidRPr="009049AC">
        <w:rPr>
          <w:b/>
          <w:sz w:val="18"/>
          <w:szCs w:val="18"/>
        </w:rPr>
        <w:t>БЕЛЯЕВСКОГО РАЙОНА ОРЕНБУРГСКОЙ ОБЛАСТИ</w:t>
      </w:r>
    </w:p>
    <w:p w:rsidR="009049AC" w:rsidRPr="009049AC" w:rsidRDefault="009049AC" w:rsidP="009049AC">
      <w:pPr>
        <w:jc w:val="center"/>
        <w:rPr>
          <w:b/>
          <w:sz w:val="18"/>
          <w:szCs w:val="18"/>
        </w:rPr>
      </w:pPr>
    </w:p>
    <w:p w:rsidR="009049AC" w:rsidRPr="009049AC" w:rsidRDefault="009049AC" w:rsidP="009049AC">
      <w:pPr>
        <w:jc w:val="center"/>
        <w:rPr>
          <w:b/>
          <w:sz w:val="18"/>
          <w:szCs w:val="18"/>
        </w:rPr>
      </w:pPr>
      <w:r w:rsidRPr="009049AC">
        <w:rPr>
          <w:b/>
          <w:sz w:val="18"/>
          <w:szCs w:val="18"/>
        </w:rPr>
        <w:t xml:space="preserve">ПОСТАНОВЛЕНИЕ </w:t>
      </w:r>
    </w:p>
    <w:p w:rsidR="009049AC" w:rsidRPr="009049AC" w:rsidRDefault="009049AC" w:rsidP="009049AC">
      <w:pPr>
        <w:jc w:val="center"/>
        <w:rPr>
          <w:b/>
          <w:sz w:val="18"/>
          <w:szCs w:val="18"/>
        </w:rPr>
      </w:pPr>
    </w:p>
    <w:p w:rsidR="009049AC" w:rsidRPr="009049AC" w:rsidRDefault="009049AC" w:rsidP="009049AC">
      <w:pPr>
        <w:jc w:val="center"/>
        <w:rPr>
          <w:sz w:val="18"/>
          <w:szCs w:val="18"/>
        </w:rPr>
      </w:pPr>
      <w:r w:rsidRPr="009049AC">
        <w:rPr>
          <w:sz w:val="18"/>
          <w:szCs w:val="18"/>
        </w:rPr>
        <w:t>п. Белогорский</w:t>
      </w:r>
    </w:p>
    <w:p w:rsidR="009049AC" w:rsidRPr="009049AC" w:rsidRDefault="009049AC" w:rsidP="009049AC">
      <w:pPr>
        <w:jc w:val="center"/>
        <w:rPr>
          <w:b/>
          <w:sz w:val="18"/>
          <w:szCs w:val="18"/>
        </w:rPr>
      </w:pPr>
    </w:p>
    <w:p w:rsidR="009049AC" w:rsidRPr="009049AC" w:rsidRDefault="009049AC" w:rsidP="009049AC">
      <w:pPr>
        <w:jc w:val="both"/>
        <w:rPr>
          <w:sz w:val="18"/>
          <w:szCs w:val="18"/>
        </w:rPr>
      </w:pPr>
      <w:r w:rsidRPr="009049AC">
        <w:rPr>
          <w:sz w:val="18"/>
          <w:szCs w:val="18"/>
        </w:rPr>
        <w:t>25.04.2022                                                                                                     № 42-п</w:t>
      </w:r>
    </w:p>
    <w:p w:rsidR="009049AC" w:rsidRPr="009049AC" w:rsidRDefault="009049AC" w:rsidP="009049AC">
      <w:pPr>
        <w:pStyle w:val="ConsPlusTitle"/>
        <w:widowControl/>
        <w:jc w:val="center"/>
        <w:outlineLvl w:val="0"/>
        <w:rPr>
          <w:rFonts w:ascii="Times New Roman" w:hAnsi="Times New Roman" w:cs="Times New Roman"/>
          <w:b w:val="0"/>
          <w:sz w:val="18"/>
          <w:szCs w:val="18"/>
        </w:rPr>
      </w:pPr>
    </w:p>
    <w:p w:rsidR="009049AC" w:rsidRPr="009049AC" w:rsidRDefault="009049AC" w:rsidP="009049AC">
      <w:pPr>
        <w:pStyle w:val="ConsPlusTitle"/>
        <w:widowControl/>
        <w:jc w:val="center"/>
        <w:outlineLvl w:val="0"/>
        <w:rPr>
          <w:rFonts w:ascii="Times New Roman" w:hAnsi="Times New Roman" w:cs="Times New Roman"/>
          <w:b w:val="0"/>
          <w:sz w:val="18"/>
          <w:szCs w:val="18"/>
        </w:rPr>
      </w:pPr>
      <w:r w:rsidRPr="009049AC">
        <w:rPr>
          <w:rFonts w:ascii="Times New Roman" w:hAnsi="Times New Roman" w:cs="Times New Roman"/>
          <w:b w:val="0"/>
          <w:sz w:val="18"/>
          <w:szCs w:val="18"/>
        </w:rPr>
        <w:t>О плане мероприятий</w:t>
      </w:r>
    </w:p>
    <w:p w:rsidR="009049AC" w:rsidRPr="009049AC" w:rsidRDefault="009049AC" w:rsidP="009049AC">
      <w:pPr>
        <w:pStyle w:val="ConsPlusTitle"/>
        <w:widowControl/>
        <w:jc w:val="center"/>
        <w:outlineLvl w:val="0"/>
        <w:rPr>
          <w:rFonts w:ascii="Times New Roman" w:hAnsi="Times New Roman" w:cs="Times New Roman"/>
          <w:b w:val="0"/>
          <w:sz w:val="18"/>
          <w:szCs w:val="18"/>
        </w:rPr>
      </w:pPr>
      <w:r w:rsidRPr="009049AC">
        <w:rPr>
          <w:rFonts w:ascii="Times New Roman" w:hAnsi="Times New Roman" w:cs="Times New Roman"/>
          <w:b w:val="0"/>
          <w:sz w:val="18"/>
          <w:szCs w:val="18"/>
        </w:rPr>
        <w:t>по противодействию коррупции в администрации</w:t>
      </w:r>
    </w:p>
    <w:p w:rsidR="009049AC" w:rsidRPr="009049AC" w:rsidRDefault="009049AC" w:rsidP="009049AC">
      <w:pPr>
        <w:pStyle w:val="ConsPlusTitle"/>
        <w:widowControl/>
        <w:jc w:val="center"/>
        <w:outlineLvl w:val="0"/>
        <w:rPr>
          <w:rFonts w:ascii="Times New Roman" w:hAnsi="Times New Roman" w:cs="Times New Roman"/>
          <w:b w:val="0"/>
          <w:sz w:val="18"/>
          <w:szCs w:val="18"/>
        </w:rPr>
      </w:pPr>
      <w:r w:rsidRPr="009049AC">
        <w:rPr>
          <w:rFonts w:ascii="Times New Roman" w:hAnsi="Times New Roman" w:cs="Times New Roman"/>
          <w:b w:val="0"/>
          <w:sz w:val="18"/>
          <w:szCs w:val="18"/>
        </w:rPr>
        <w:t>муниципального образовании    Белогорский сельсовет</w:t>
      </w:r>
    </w:p>
    <w:p w:rsidR="009049AC" w:rsidRPr="009049AC" w:rsidRDefault="009049AC" w:rsidP="009049AC">
      <w:pPr>
        <w:pStyle w:val="ConsPlusTitle"/>
        <w:widowControl/>
        <w:jc w:val="center"/>
        <w:outlineLvl w:val="0"/>
        <w:rPr>
          <w:rFonts w:ascii="Times New Roman" w:hAnsi="Times New Roman" w:cs="Times New Roman"/>
          <w:b w:val="0"/>
          <w:sz w:val="18"/>
          <w:szCs w:val="18"/>
        </w:rPr>
      </w:pPr>
      <w:r w:rsidRPr="009049AC">
        <w:rPr>
          <w:rFonts w:ascii="Times New Roman" w:hAnsi="Times New Roman" w:cs="Times New Roman"/>
          <w:b w:val="0"/>
          <w:sz w:val="18"/>
          <w:szCs w:val="18"/>
        </w:rPr>
        <w:t xml:space="preserve"> Беляевского района Оренбургской области  </w:t>
      </w:r>
    </w:p>
    <w:p w:rsidR="009049AC" w:rsidRPr="009049AC" w:rsidRDefault="009049AC" w:rsidP="009049AC">
      <w:pPr>
        <w:pStyle w:val="ConsPlusTitle"/>
        <w:widowControl/>
        <w:jc w:val="center"/>
        <w:outlineLvl w:val="0"/>
        <w:rPr>
          <w:rFonts w:ascii="Times New Roman" w:hAnsi="Times New Roman" w:cs="Times New Roman"/>
          <w:b w:val="0"/>
          <w:sz w:val="18"/>
          <w:szCs w:val="18"/>
        </w:rPr>
      </w:pPr>
      <w:r w:rsidRPr="009049AC">
        <w:rPr>
          <w:rFonts w:ascii="Times New Roman" w:hAnsi="Times New Roman" w:cs="Times New Roman"/>
          <w:b w:val="0"/>
          <w:sz w:val="18"/>
          <w:szCs w:val="18"/>
        </w:rPr>
        <w:t xml:space="preserve"> на 2022 - 2023 годы"</w:t>
      </w:r>
    </w:p>
    <w:p w:rsidR="009049AC" w:rsidRPr="009049AC" w:rsidRDefault="009049AC" w:rsidP="009049AC">
      <w:pPr>
        <w:autoSpaceDE w:val="0"/>
        <w:autoSpaceDN w:val="0"/>
        <w:adjustRightInd w:val="0"/>
        <w:ind w:firstLine="540"/>
        <w:jc w:val="both"/>
        <w:outlineLvl w:val="0"/>
        <w:rPr>
          <w:sz w:val="18"/>
          <w:szCs w:val="18"/>
        </w:rPr>
      </w:pPr>
    </w:p>
    <w:p w:rsidR="009049AC" w:rsidRPr="009049AC" w:rsidRDefault="009049AC" w:rsidP="009049AC">
      <w:pPr>
        <w:autoSpaceDE w:val="0"/>
        <w:autoSpaceDN w:val="0"/>
        <w:adjustRightInd w:val="0"/>
        <w:jc w:val="both"/>
        <w:outlineLvl w:val="0"/>
        <w:rPr>
          <w:sz w:val="18"/>
          <w:szCs w:val="18"/>
        </w:rPr>
      </w:pPr>
      <w:r w:rsidRPr="009049AC">
        <w:rPr>
          <w:sz w:val="18"/>
          <w:szCs w:val="18"/>
        </w:rPr>
        <w:tab/>
        <w:t>В соответствии со статьями 1, 5, 6 Федерального закона от 25.12.2008 № 273-ФЗ "О противодействии коррупции" (с последующими изменениями), Указом Президента РФ от 13.04.2010  № 460 "О Национальной стратегии противодействия коррупции и Национальном плане противодействия коррупции на 2018 - 2020 годы", Законом</w:t>
      </w:r>
      <w:hyperlink r:id="rId9" w:history="1"/>
      <w:r w:rsidRPr="009049AC">
        <w:rPr>
          <w:sz w:val="18"/>
          <w:szCs w:val="18"/>
        </w:rPr>
        <w:t xml:space="preserve"> Оренбургской области от 15.09.2008 № 2369/497-IV-ОЗ "О противодействии коррупции в Оренбургской области", руководствуясь Уставом муниципального образования   Белогорский сельсовет Беляевского района Оренбургской области, постановляю:</w:t>
      </w:r>
    </w:p>
    <w:p w:rsidR="009049AC" w:rsidRPr="009049AC" w:rsidRDefault="009049AC" w:rsidP="009049AC">
      <w:pPr>
        <w:autoSpaceDE w:val="0"/>
        <w:autoSpaceDN w:val="0"/>
        <w:adjustRightInd w:val="0"/>
        <w:ind w:firstLine="540"/>
        <w:jc w:val="both"/>
        <w:outlineLvl w:val="0"/>
        <w:rPr>
          <w:sz w:val="18"/>
          <w:szCs w:val="18"/>
        </w:rPr>
      </w:pPr>
      <w:r w:rsidRPr="009049AC">
        <w:rPr>
          <w:sz w:val="18"/>
          <w:szCs w:val="18"/>
        </w:rPr>
        <w:t xml:space="preserve">  1. Утвердить План мероприятий по противодействию коррупции в администрации муниципального образования    Белогорский сельсовет на 2022-2023 годы" согласно приложению.</w:t>
      </w:r>
    </w:p>
    <w:p w:rsidR="009049AC" w:rsidRPr="009049AC" w:rsidRDefault="009049AC" w:rsidP="009049AC">
      <w:pPr>
        <w:jc w:val="both"/>
        <w:rPr>
          <w:sz w:val="18"/>
          <w:szCs w:val="18"/>
        </w:rPr>
      </w:pPr>
      <w:r w:rsidRPr="009049AC">
        <w:rPr>
          <w:sz w:val="18"/>
          <w:szCs w:val="18"/>
        </w:rPr>
        <w:tab/>
        <w:t>2.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9049AC" w:rsidRPr="009049AC" w:rsidRDefault="009049AC" w:rsidP="009049AC">
      <w:pPr>
        <w:jc w:val="both"/>
        <w:rPr>
          <w:sz w:val="18"/>
          <w:szCs w:val="18"/>
        </w:rPr>
      </w:pPr>
      <w:r w:rsidRPr="009049AC">
        <w:rPr>
          <w:sz w:val="18"/>
          <w:szCs w:val="18"/>
        </w:rPr>
        <w:t xml:space="preserve">          3.  Настоящее постановление подлежит размещению на официальном сайте муниципального образования Белогорский сельсовет Беляевского района Оренбургской области в сети Интернет: </w:t>
      </w:r>
      <w:r w:rsidRPr="009049AC">
        <w:rPr>
          <w:sz w:val="18"/>
          <w:szCs w:val="18"/>
          <w:lang w:val="en-US"/>
        </w:rPr>
        <w:t>http</w:t>
      </w:r>
      <w:r w:rsidRPr="009049AC">
        <w:rPr>
          <w:sz w:val="18"/>
          <w:szCs w:val="18"/>
        </w:rPr>
        <w:t>://белогорский.сельсовет56.рф и газете «Вестник Белогорского сельсовета».</w:t>
      </w:r>
    </w:p>
    <w:p w:rsidR="009049AC" w:rsidRPr="009049AC" w:rsidRDefault="009049AC" w:rsidP="009049AC">
      <w:pPr>
        <w:jc w:val="both"/>
        <w:rPr>
          <w:sz w:val="18"/>
          <w:szCs w:val="18"/>
        </w:rPr>
      </w:pPr>
      <w:r w:rsidRPr="009049AC">
        <w:rPr>
          <w:sz w:val="18"/>
          <w:szCs w:val="18"/>
        </w:rPr>
        <w:t xml:space="preserve">        4. Контроль за исполнением настоящего постановления возложить на заместителя главы администрации муниципального образования.    </w:t>
      </w:r>
    </w:p>
    <w:p w:rsidR="009049AC" w:rsidRPr="009049AC" w:rsidRDefault="009049AC" w:rsidP="009049AC">
      <w:pPr>
        <w:jc w:val="both"/>
        <w:rPr>
          <w:sz w:val="18"/>
          <w:szCs w:val="18"/>
        </w:rPr>
      </w:pPr>
      <w:r w:rsidRPr="009049AC">
        <w:rPr>
          <w:sz w:val="18"/>
          <w:szCs w:val="18"/>
        </w:rPr>
        <w:t xml:space="preserve">        5. Постановление вступает в силу со дня его подписания.</w:t>
      </w:r>
    </w:p>
    <w:p w:rsidR="009049AC" w:rsidRPr="009049AC" w:rsidRDefault="009049AC" w:rsidP="009049AC">
      <w:pPr>
        <w:autoSpaceDE w:val="0"/>
        <w:autoSpaceDN w:val="0"/>
        <w:adjustRightInd w:val="0"/>
        <w:ind w:firstLine="540"/>
        <w:jc w:val="both"/>
        <w:outlineLvl w:val="0"/>
        <w:rPr>
          <w:sz w:val="18"/>
          <w:szCs w:val="18"/>
        </w:rPr>
      </w:pPr>
    </w:p>
    <w:p w:rsidR="009049AC" w:rsidRPr="009049AC" w:rsidRDefault="009049AC" w:rsidP="009049AC">
      <w:pPr>
        <w:jc w:val="both"/>
        <w:rPr>
          <w:sz w:val="18"/>
          <w:szCs w:val="18"/>
        </w:rPr>
      </w:pPr>
    </w:p>
    <w:p w:rsidR="009049AC" w:rsidRPr="009049AC" w:rsidRDefault="009049AC" w:rsidP="009049AC">
      <w:pPr>
        <w:jc w:val="both"/>
        <w:rPr>
          <w:sz w:val="18"/>
          <w:szCs w:val="18"/>
        </w:rPr>
      </w:pPr>
      <w:r w:rsidRPr="009049AC">
        <w:rPr>
          <w:sz w:val="18"/>
          <w:szCs w:val="18"/>
        </w:rPr>
        <w:t>Глава администрации</w:t>
      </w:r>
    </w:p>
    <w:p w:rsidR="009049AC" w:rsidRPr="009049AC" w:rsidRDefault="009049AC" w:rsidP="009049AC">
      <w:pPr>
        <w:jc w:val="both"/>
        <w:rPr>
          <w:sz w:val="18"/>
          <w:szCs w:val="18"/>
        </w:rPr>
      </w:pPr>
      <w:r w:rsidRPr="009049AC">
        <w:rPr>
          <w:sz w:val="18"/>
          <w:szCs w:val="18"/>
        </w:rPr>
        <w:t xml:space="preserve">муниципального образования                                                       </w:t>
      </w:r>
    </w:p>
    <w:p w:rsidR="009049AC" w:rsidRPr="009049AC" w:rsidRDefault="009049AC" w:rsidP="009049AC">
      <w:pPr>
        <w:jc w:val="both"/>
        <w:rPr>
          <w:sz w:val="18"/>
          <w:szCs w:val="18"/>
        </w:rPr>
      </w:pPr>
      <w:r w:rsidRPr="009049AC">
        <w:rPr>
          <w:sz w:val="18"/>
          <w:szCs w:val="18"/>
        </w:rPr>
        <w:t>Белогорский сельсовет                                                                           И.В. Карих</w:t>
      </w:r>
    </w:p>
    <w:p w:rsidR="009049AC" w:rsidRPr="009049AC" w:rsidRDefault="009049AC" w:rsidP="009049AC">
      <w:pPr>
        <w:jc w:val="both"/>
        <w:rPr>
          <w:sz w:val="18"/>
          <w:szCs w:val="18"/>
        </w:rPr>
      </w:pPr>
      <w:r w:rsidRPr="009049AC">
        <w:rPr>
          <w:sz w:val="18"/>
          <w:szCs w:val="18"/>
        </w:rPr>
        <w:t xml:space="preserve"> </w:t>
      </w:r>
    </w:p>
    <w:p w:rsidR="009049AC" w:rsidRPr="009049AC" w:rsidRDefault="009049AC" w:rsidP="009049AC">
      <w:pPr>
        <w:jc w:val="both"/>
        <w:rPr>
          <w:sz w:val="18"/>
          <w:szCs w:val="18"/>
        </w:rPr>
      </w:pPr>
      <w:r w:rsidRPr="009049AC">
        <w:rPr>
          <w:sz w:val="18"/>
          <w:szCs w:val="18"/>
        </w:rPr>
        <w:t>Разослано: администрации района, прокурору, в дело</w:t>
      </w:r>
    </w:p>
    <w:p w:rsidR="009049AC" w:rsidRPr="009049AC" w:rsidRDefault="009049AC" w:rsidP="009049AC">
      <w:pPr>
        <w:jc w:val="center"/>
        <w:rPr>
          <w:sz w:val="18"/>
          <w:szCs w:val="18"/>
        </w:rPr>
        <w:sectPr w:rsidR="009049AC" w:rsidRPr="009049AC" w:rsidSect="009049AC">
          <w:pgSz w:w="11906" w:h="16838"/>
          <w:pgMar w:top="567" w:right="851" w:bottom="1134" w:left="1701" w:header="709" w:footer="709" w:gutter="0"/>
          <w:cols w:space="708"/>
          <w:docGrid w:linePitch="360"/>
        </w:sectPr>
      </w:pPr>
      <w:r w:rsidRPr="009049AC">
        <w:rPr>
          <w:sz w:val="18"/>
          <w:szCs w:val="18"/>
        </w:rPr>
        <w:t xml:space="preserve">                                      </w:t>
      </w:r>
    </w:p>
    <w:tbl>
      <w:tblPr>
        <w:tblW w:w="0" w:type="auto"/>
        <w:jc w:val="right"/>
        <w:tblLook w:val="04A0" w:firstRow="1" w:lastRow="0" w:firstColumn="1" w:lastColumn="0" w:noHBand="0" w:noVBand="1"/>
      </w:tblPr>
      <w:tblGrid>
        <w:gridCol w:w="5352"/>
        <w:gridCol w:w="5352"/>
      </w:tblGrid>
      <w:tr w:rsidR="009049AC" w:rsidRPr="005371E5" w:rsidTr="005371E5">
        <w:trPr>
          <w:trHeight w:val="1845"/>
          <w:jc w:val="right"/>
        </w:trPr>
        <w:tc>
          <w:tcPr>
            <w:tcW w:w="5352" w:type="dxa"/>
            <w:shd w:val="clear" w:color="auto" w:fill="auto"/>
          </w:tcPr>
          <w:p w:rsidR="009049AC" w:rsidRPr="005371E5" w:rsidRDefault="009049AC" w:rsidP="005371E5">
            <w:pPr>
              <w:jc w:val="center"/>
              <w:rPr>
                <w:sz w:val="18"/>
                <w:szCs w:val="18"/>
              </w:rPr>
            </w:pPr>
            <w:r w:rsidRPr="005371E5">
              <w:rPr>
                <w:sz w:val="18"/>
                <w:szCs w:val="18"/>
              </w:rPr>
              <w:lastRenderedPageBreak/>
              <w:t xml:space="preserve">                                                                       </w:t>
            </w:r>
          </w:p>
        </w:tc>
        <w:tc>
          <w:tcPr>
            <w:tcW w:w="5352" w:type="dxa"/>
            <w:shd w:val="clear" w:color="auto" w:fill="auto"/>
          </w:tcPr>
          <w:p w:rsidR="009049AC" w:rsidRPr="005371E5" w:rsidRDefault="009049AC" w:rsidP="009049AC">
            <w:pPr>
              <w:rPr>
                <w:sz w:val="18"/>
                <w:szCs w:val="18"/>
              </w:rPr>
            </w:pPr>
            <w:r w:rsidRPr="005371E5">
              <w:rPr>
                <w:sz w:val="18"/>
                <w:szCs w:val="18"/>
              </w:rPr>
              <w:t>Приложение</w:t>
            </w:r>
          </w:p>
          <w:p w:rsidR="009049AC" w:rsidRPr="005371E5" w:rsidRDefault="009049AC" w:rsidP="009049AC">
            <w:pPr>
              <w:rPr>
                <w:sz w:val="18"/>
                <w:szCs w:val="18"/>
              </w:rPr>
            </w:pPr>
          </w:p>
          <w:p w:rsidR="009049AC" w:rsidRPr="005371E5" w:rsidRDefault="009049AC" w:rsidP="009049AC">
            <w:pPr>
              <w:rPr>
                <w:sz w:val="18"/>
                <w:szCs w:val="18"/>
              </w:rPr>
            </w:pPr>
            <w:r w:rsidRPr="005371E5">
              <w:rPr>
                <w:sz w:val="18"/>
                <w:szCs w:val="18"/>
              </w:rPr>
              <w:t>УТВЕРЖДАЮ</w:t>
            </w:r>
          </w:p>
          <w:p w:rsidR="009049AC" w:rsidRPr="005371E5" w:rsidRDefault="009049AC" w:rsidP="009049AC">
            <w:pPr>
              <w:rPr>
                <w:sz w:val="18"/>
                <w:szCs w:val="18"/>
              </w:rPr>
            </w:pPr>
            <w:r w:rsidRPr="005371E5">
              <w:rPr>
                <w:sz w:val="18"/>
                <w:szCs w:val="18"/>
              </w:rPr>
              <w:t>постановлением администрации</w:t>
            </w:r>
          </w:p>
          <w:p w:rsidR="009049AC" w:rsidRPr="005371E5" w:rsidRDefault="009049AC" w:rsidP="009049AC">
            <w:pPr>
              <w:rPr>
                <w:sz w:val="18"/>
                <w:szCs w:val="18"/>
              </w:rPr>
            </w:pPr>
            <w:r w:rsidRPr="005371E5">
              <w:rPr>
                <w:sz w:val="18"/>
                <w:szCs w:val="18"/>
              </w:rPr>
              <w:t xml:space="preserve">муниципального образования         </w:t>
            </w:r>
          </w:p>
          <w:p w:rsidR="009049AC" w:rsidRPr="005371E5" w:rsidRDefault="009049AC" w:rsidP="009049AC">
            <w:pPr>
              <w:rPr>
                <w:sz w:val="18"/>
                <w:szCs w:val="18"/>
              </w:rPr>
            </w:pPr>
            <w:r w:rsidRPr="005371E5">
              <w:rPr>
                <w:sz w:val="18"/>
                <w:szCs w:val="18"/>
              </w:rPr>
              <w:t>Белогорский сельсовет</w:t>
            </w:r>
          </w:p>
          <w:p w:rsidR="009049AC" w:rsidRPr="005371E5" w:rsidRDefault="009049AC" w:rsidP="009049AC">
            <w:pPr>
              <w:rPr>
                <w:sz w:val="18"/>
                <w:szCs w:val="18"/>
              </w:rPr>
            </w:pPr>
            <w:r w:rsidRPr="005371E5">
              <w:rPr>
                <w:sz w:val="18"/>
                <w:szCs w:val="18"/>
              </w:rPr>
              <w:t>Беляевского района</w:t>
            </w:r>
          </w:p>
          <w:p w:rsidR="009049AC" w:rsidRPr="005371E5" w:rsidRDefault="009049AC" w:rsidP="009049AC">
            <w:pPr>
              <w:rPr>
                <w:sz w:val="18"/>
                <w:szCs w:val="18"/>
              </w:rPr>
            </w:pPr>
            <w:r w:rsidRPr="005371E5">
              <w:rPr>
                <w:sz w:val="18"/>
                <w:szCs w:val="18"/>
              </w:rPr>
              <w:t>Оренбургской области</w:t>
            </w:r>
          </w:p>
          <w:p w:rsidR="009049AC" w:rsidRPr="005371E5" w:rsidRDefault="009049AC" w:rsidP="009049AC">
            <w:pPr>
              <w:rPr>
                <w:sz w:val="18"/>
                <w:szCs w:val="18"/>
              </w:rPr>
            </w:pPr>
            <w:r w:rsidRPr="005371E5">
              <w:rPr>
                <w:sz w:val="18"/>
                <w:szCs w:val="18"/>
              </w:rPr>
              <w:t>от 25.04.2022   № 42-п</w:t>
            </w:r>
          </w:p>
          <w:p w:rsidR="009049AC" w:rsidRPr="005371E5" w:rsidRDefault="009049AC" w:rsidP="009049AC">
            <w:pPr>
              <w:rPr>
                <w:sz w:val="18"/>
                <w:szCs w:val="18"/>
              </w:rPr>
            </w:pPr>
          </w:p>
        </w:tc>
      </w:tr>
    </w:tbl>
    <w:p w:rsidR="009049AC" w:rsidRPr="009049AC" w:rsidRDefault="009049AC" w:rsidP="009049AC">
      <w:pPr>
        <w:pStyle w:val="a4"/>
        <w:jc w:val="center"/>
        <w:rPr>
          <w:b/>
          <w:sz w:val="18"/>
          <w:szCs w:val="18"/>
        </w:rPr>
      </w:pPr>
      <w:r w:rsidRPr="009049AC">
        <w:rPr>
          <w:b/>
          <w:sz w:val="18"/>
          <w:szCs w:val="18"/>
        </w:rPr>
        <w:t xml:space="preserve">ПЛАН </w:t>
      </w:r>
    </w:p>
    <w:p w:rsidR="009049AC" w:rsidRPr="009049AC" w:rsidRDefault="009049AC" w:rsidP="009049AC">
      <w:pPr>
        <w:pStyle w:val="a4"/>
        <w:jc w:val="center"/>
        <w:rPr>
          <w:b/>
          <w:sz w:val="18"/>
          <w:szCs w:val="18"/>
        </w:rPr>
      </w:pPr>
      <w:r w:rsidRPr="009049AC">
        <w:rPr>
          <w:b/>
          <w:sz w:val="18"/>
          <w:szCs w:val="18"/>
        </w:rPr>
        <w:t>МЕРОПРИЯТИЙ ПО</w:t>
      </w:r>
    </w:p>
    <w:p w:rsidR="009049AC" w:rsidRPr="009049AC" w:rsidRDefault="009049AC" w:rsidP="009049AC">
      <w:pPr>
        <w:pStyle w:val="a4"/>
        <w:jc w:val="center"/>
        <w:rPr>
          <w:b/>
          <w:sz w:val="18"/>
          <w:szCs w:val="18"/>
        </w:rPr>
      </w:pPr>
      <w:r w:rsidRPr="009049AC">
        <w:rPr>
          <w:b/>
          <w:sz w:val="18"/>
          <w:szCs w:val="18"/>
        </w:rPr>
        <w:t>ПРОТИВОДЕЙСТВИЮ КОРРУПЦИИ В</w:t>
      </w:r>
    </w:p>
    <w:p w:rsidR="009049AC" w:rsidRPr="009049AC" w:rsidRDefault="009049AC" w:rsidP="009049AC">
      <w:pPr>
        <w:pStyle w:val="a4"/>
        <w:jc w:val="center"/>
        <w:rPr>
          <w:b/>
          <w:sz w:val="18"/>
          <w:szCs w:val="18"/>
        </w:rPr>
      </w:pPr>
      <w:r w:rsidRPr="009049AC">
        <w:rPr>
          <w:b/>
          <w:sz w:val="18"/>
          <w:szCs w:val="18"/>
        </w:rPr>
        <w:t xml:space="preserve"> АДМИНИСТРАЦИИ МУНИЦИПАЛЬНОГО ОБРАЗОВАНИЯ БЕЛОГОРСКИЙ СЕЛЬСОВЕТ </w:t>
      </w:r>
    </w:p>
    <w:p w:rsidR="009049AC" w:rsidRPr="009049AC" w:rsidRDefault="009049AC" w:rsidP="009049AC">
      <w:pPr>
        <w:pStyle w:val="a4"/>
        <w:jc w:val="center"/>
        <w:rPr>
          <w:b/>
          <w:sz w:val="18"/>
          <w:szCs w:val="18"/>
        </w:rPr>
      </w:pPr>
      <w:r w:rsidRPr="009049AC">
        <w:rPr>
          <w:b/>
          <w:sz w:val="18"/>
          <w:szCs w:val="18"/>
        </w:rPr>
        <w:t>НА 2022-2023 ГОДЫ</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5272"/>
        <w:gridCol w:w="1868"/>
        <w:gridCol w:w="3093"/>
        <w:gridCol w:w="4395"/>
      </w:tblGrid>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N п/п</w:t>
            </w:r>
          </w:p>
        </w:tc>
        <w:tc>
          <w:tcPr>
            <w:tcW w:w="5272"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Наименование мероприятия</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Срок исполнения</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Исполнитель</w:t>
            </w:r>
          </w:p>
        </w:tc>
        <w:tc>
          <w:tcPr>
            <w:tcW w:w="4395"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Ожидаемый результат реализации плана</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1</w:t>
            </w:r>
          </w:p>
        </w:tc>
        <w:tc>
          <w:tcPr>
            <w:tcW w:w="5272"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2</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3</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4</w:t>
            </w:r>
          </w:p>
        </w:tc>
        <w:tc>
          <w:tcPr>
            <w:tcW w:w="4395"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5</w:t>
            </w:r>
          </w:p>
        </w:tc>
      </w:tr>
      <w:tr w:rsidR="009049AC" w:rsidRPr="009049AC" w:rsidTr="00085066">
        <w:trPr>
          <w:jc w:val="center"/>
        </w:trPr>
        <w:tc>
          <w:tcPr>
            <w:tcW w:w="15168" w:type="dxa"/>
            <w:gridSpan w:val="5"/>
          </w:tcPr>
          <w:p w:rsidR="009049AC" w:rsidRPr="009049AC" w:rsidRDefault="009049AC" w:rsidP="009049AC">
            <w:pPr>
              <w:spacing w:after="1" w:line="220" w:lineRule="atLeast"/>
              <w:jc w:val="center"/>
              <w:outlineLvl w:val="1"/>
              <w:rPr>
                <w:color w:val="000000"/>
                <w:sz w:val="18"/>
                <w:szCs w:val="18"/>
              </w:rPr>
            </w:pPr>
            <w:r w:rsidRPr="009049AC">
              <w:rPr>
                <w:color w:val="000000"/>
                <w:sz w:val="18"/>
                <w:szCs w:val="18"/>
              </w:rPr>
              <w:t>I. Нормативно-правовое регулирование антикоррупционной деятельности. Антикоррупционная экспертиза нормативных правовых актов и их проектов</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1.</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Проведение мониторинга нормативных правовых актов, регулирующих правоотношения в сфере противодействия коррупции, в целях выявления нормативных правовых актов, требующих приведения в соответствие с федеральным и областным законодательством в связи с его изменениями, а также устранения пробелов в правовом регулировании</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ежеквартально</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Заместитель главы администрации</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повышение эффективности правового регулирования отношений в сфере противодействия коррупции в администрации МО Белогорский сельсовет, устранение правовых пробелов и противоречий в данной сфере</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2.</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Обобщение и распространение опыта проведения антикоррупционной экспертизы</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по полугодиям</w:t>
            </w:r>
          </w:p>
          <w:p w:rsidR="009049AC" w:rsidRPr="009049AC" w:rsidRDefault="009049AC" w:rsidP="009049AC">
            <w:pPr>
              <w:spacing w:after="1" w:line="220" w:lineRule="atLeast"/>
              <w:jc w:val="center"/>
              <w:rPr>
                <w:color w:val="000000"/>
                <w:sz w:val="18"/>
                <w:szCs w:val="18"/>
              </w:rPr>
            </w:pPr>
            <w:r w:rsidRPr="009049AC">
              <w:rPr>
                <w:color w:val="000000"/>
                <w:sz w:val="18"/>
                <w:szCs w:val="18"/>
              </w:rPr>
              <w:t>(до 1 июля и 15 декабря)</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Заместитель главы администрации</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распространение положительного опыта</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3.</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Проведение семинаров (тренингов) для лиц, привлекаемых к осуществлению антикоррупционного мониторинга, проведению антикоррупционной экспертизы, других категорий служащих и представителей общественности, участвующих в реализации антикоррупционной деятельности</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ежегодно</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Заместитель главы администрации</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разработка методических рекомендаций по осуществлению антикоррупционной экспертизы</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4.</w:t>
            </w:r>
          </w:p>
        </w:tc>
        <w:tc>
          <w:tcPr>
            <w:tcW w:w="5272" w:type="dxa"/>
          </w:tcPr>
          <w:p w:rsidR="009049AC" w:rsidRPr="009049AC" w:rsidRDefault="009049AC" w:rsidP="009049AC">
            <w:pPr>
              <w:pStyle w:val="ConsPlusNormal"/>
              <w:jc w:val="both"/>
              <w:rPr>
                <w:rFonts w:ascii="Times New Roman" w:hAnsi="Times New Roman" w:cs="Times New Roman"/>
                <w:color w:val="000000"/>
                <w:sz w:val="18"/>
                <w:szCs w:val="18"/>
              </w:rPr>
            </w:pPr>
            <w:r w:rsidRPr="009049AC">
              <w:rPr>
                <w:rFonts w:ascii="Times New Roman" w:hAnsi="Times New Roman" w:cs="Times New Roman"/>
                <w:color w:val="000000"/>
                <w:sz w:val="18"/>
                <w:szCs w:val="18"/>
              </w:rPr>
              <w:t>Создание раздела на официальном сайте в сети Интернет для размещения информации о подготовке администрацией муниципального образования Белогорский сельсовет проектов нормативных правовых актов и результатах их общественного обсуждения</w:t>
            </w:r>
          </w:p>
        </w:tc>
        <w:tc>
          <w:tcPr>
            <w:tcW w:w="1868" w:type="dxa"/>
          </w:tcPr>
          <w:p w:rsidR="009049AC" w:rsidRPr="009049AC" w:rsidRDefault="009049AC" w:rsidP="009049AC">
            <w:pPr>
              <w:pStyle w:val="ConsPlusNormal"/>
              <w:jc w:val="center"/>
              <w:rPr>
                <w:rFonts w:ascii="Times New Roman" w:hAnsi="Times New Roman" w:cs="Times New Roman"/>
                <w:color w:val="000000"/>
                <w:sz w:val="18"/>
                <w:szCs w:val="18"/>
              </w:rPr>
            </w:pPr>
            <w:r w:rsidRPr="009049AC">
              <w:rPr>
                <w:rFonts w:ascii="Times New Roman" w:hAnsi="Times New Roman" w:cs="Times New Roman"/>
                <w:color w:val="000000"/>
                <w:sz w:val="18"/>
                <w:szCs w:val="18"/>
              </w:rPr>
              <w:t>2 квартал</w:t>
            </w:r>
          </w:p>
          <w:p w:rsidR="009049AC" w:rsidRPr="009049AC" w:rsidRDefault="009049AC" w:rsidP="009049AC">
            <w:pPr>
              <w:pStyle w:val="ConsPlusNormal"/>
              <w:jc w:val="center"/>
              <w:rPr>
                <w:rFonts w:ascii="Times New Roman" w:hAnsi="Times New Roman" w:cs="Times New Roman"/>
                <w:color w:val="000000"/>
                <w:sz w:val="18"/>
                <w:szCs w:val="18"/>
              </w:rPr>
            </w:pPr>
            <w:r w:rsidRPr="009049AC">
              <w:rPr>
                <w:rFonts w:ascii="Times New Roman" w:hAnsi="Times New Roman" w:cs="Times New Roman"/>
                <w:color w:val="000000"/>
                <w:sz w:val="18"/>
                <w:szCs w:val="18"/>
              </w:rPr>
              <w:t>2022 года</w:t>
            </w:r>
          </w:p>
        </w:tc>
        <w:tc>
          <w:tcPr>
            <w:tcW w:w="3093" w:type="dxa"/>
          </w:tcPr>
          <w:p w:rsidR="009049AC" w:rsidRPr="009049AC" w:rsidRDefault="009049AC" w:rsidP="009049AC">
            <w:pPr>
              <w:pStyle w:val="ConsPlusNormal"/>
              <w:jc w:val="center"/>
              <w:rPr>
                <w:rFonts w:ascii="Times New Roman" w:hAnsi="Times New Roman" w:cs="Times New Roman"/>
                <w:color w:val="000000"/>
                <w:sz w:val="18"/>
                <w:szCs w:val="18"/>
              </w:rPr>
            </w:pPr>
            <w:r w:rsidRPr="009049AC">
              <w:rPr>
                <w:rFonts w:ascii="Times New Roman" w:hAnsi="Times New Roman" w:cs="Times New Roman"/>
                <w:color w:val="000000"/>
                <w:sz w:val="18"/>
                <w:szCs w:val="18"/>
              </w:rPr>
              <w:t>Заместитель главы администрации</w:t>
            </w:r>
          </w:p>
        </w:tc>
        <w:tc>
          <w:tcPr>
            <w:tcW w:w="4395" w:type="dxa"/>
          </w:tcPr>
          <w:p w:rsidR="009049AC" w:rsidRPr="009049AC" w:rsidRDefault="009049AC" w:rsidP="009049AC">
            <w:pPr>
              <w:pStyle w:val="ConsPlusNormal"/>
              <w:rPr>
                <w:rFonts w:ascii="Times New Roman" w:hAnsi="Times New Roman" w:cs="Times New Roman"/>
                <w:color w:val="000000"/>
                <w:sz w:val="18"/>
                <w:szCs w:val="18"/>
              </w:rPr>
            </w:pPr>
            <w:r w:rsidRPr="009049AC">
              <w:rPr>
                <w:rFonts w:ascii="Times New Roman" w:hAnsi="Times New Roman" w:cs="Times New Roman"/>
                <w:color w:val="000000"/>
                <w:sz w:val="18"/>
                <w:szCs w:val="18"/>
              </w:rPr>
              <w:t>формирование реального механизма содействия независимым экспертам</w:t>
            </w:r>
          </w:p>
        </w:tc>
      </w:tr>
      <w:tr w:rsidR="009049AC" w:rsidRPr="009049AC" w:rsidTr="00085066">
        <w:trPr>
          <w:jc w:val="center"/>
        </w:trPr>
        <w:tc>
          <w:tcPr>
            <w:tcW w:w="15168" w:type="dxa"/>
            <w:gridSpan w:val="5"/>
          </w:tcPr>
          <w:p w:rsidR="009049AC" w:rsidRPr="009049AC" w:rsidRDefault="009049AC" w:rsidP="009049AC">
            <w:pPr>
              <w:spacing w:after="1" w:line="220" w:lineRule="atLeast"/>
              <w:jc w:val="center"/>
              <w:outlineLvl w:val="1"/>
              <w:rPr>
                <w:color w:val="000000"/>
                <w:sz w:val="18"/>
                <w:szCs w:val="18"/>
              </w:rPr>
            </w:pPr>
            <w:r w:rsidRPr="009049AC">
              <w:rPr>
                <w:color w:val="000000"/>
                <w:sz w:val="18"/>
                <w:szCs w:val="18"/>
              </w:rPr>
              <w:t>II. Организационно-управленческие меры по обеспечению антикоррупционной деятельности</w:t>
            </w:r>
          </w:p>
        </w:tc>
      </w:tr>
      <w:tr w:rsidR="009049AC" w:rsidRPr="009049AC" w:rsidTr="00085066">
        <w:trPr>
          <w:trHeight w:val="1733"/>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lastRenderedPageBreak/>
              <w:t>5.</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 xml:space="preserve">Осуществление контроля за реализацией требований Федеральных законов: от 3 декабря 2012 года </w:t>
            </w:r>
            <w:hyperlink r:id="rId10" w:history="1">
              <w:r w:rsidRPr="009049AC">
                <w:rPr>
                  <w:color w:val="000000"/>
                  <w:sz w:val="18"/>
                  <w:szCs w:val="18"/>
                </w:rPr>
                <w:t>№</w:t>
              </w:r>
            </w:hyperlink>
            <w:r w:rsidRPr="009049AC">
              <w:rPr>
                <w:color w:val="000000"/>
                <w:sz w:val="18"/>
                <w:szCs w:val="18"/>
              </w:rPr>
              <w:t xml:space="preserve">«О контроле за соответствием расходов лиц, замещающих государственные должности, и иных лиц их доходам», от 7 мая 2013 года </w:t>
            </w:r>
            <w:hyperlink r:id="rId11" w:history="1">
              <w:r w:rsidRPr="009049AC">
                <w:rPr>
                  <w:color w:val="000000"/>
                  <w:sz w:val="18"/>
                  <w:szCs w:val="18"/>
                </w:rPr>
                <w:t>№</w:t>
              </w:r>
            </w:hyperlink>
            <w:r w:rsidRPr="009049AC">
              <w:rPr>
                <w:color w:val="000000"/>
                <w:sz w:val="18"/>
                <w:szCs w:val="1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ежегодно</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Заместитель главы администрации</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ранняя профилактика коррупционных правонарушений</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6.</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Осуществление контроля за соблюдением лицами, замещающими муниципальные должности, муниципальными служащими требований об уведомлении о получении подарка в связи с должностным положением или исполнением ими служебных (должностных) обязанностей, о сдаче подарка. По каждому случаю нарушения ограничений, касающихся получения подарков и порядка сдачи подарков, осуществлять проверку и применять соответствующие меры ответственности</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ежегодно</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Заместитель главы администрации</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ранняя профилактика коррупционных правонарушений</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7.</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 xml:space="preserve">Осуществление мер по формированию у лиц, замещающих муниципальные должности, муниципальных служащих негативного отношения к коррупции, в том числе к дарению подарков в связи с их должностным положением или в связи с исполнением ими служебных обязанностей. Предание гласности каждого установленного факта коррупции </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ежегодно</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Глава администрации муниципального образования</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ранняя профилактика коррупционных правонарушений</w:t>
            </w:r>
          </w:p>
        </w:tc>
      </w:tr>
      <w:tr w:rsidR="009049AC" w:rsidRPr="009049AC" w:rsidTr="00085066">
        <w:trPr>
          <w:jc w:val="center"/>
        </w:trPr>
        <w:tc>
          <w:tcPr>
            <w:tcW w:w="540" w:type="dxa"/>
          </w:tcPr>
          <w:p w:rsidR="009049AC" w:rsidRPr="009049AC" w:rsidRDefault="009049AC" w:rsidP="009049AC">
            <w:pPr>
              <w:pStyle w:val="ConsPlusNormal"/>
              <w:jc w:val="center"/>
              <w:rPr>
                <w:rFonts w:ascii="Times New Roman" w:hAnsi="Times New Roman" w:cs="Times New Roman"/>
                <w:color w:val="000000"/>
                <w:sz w:val="18"/>
                <w:szCs w:val="18"/>
              </w:rPr>
            </w:pPr>
            <w:r w:rsidRPr="009049AC">
              <w:rPr>
                <w:rFonts w:ascii="Times New Roman" w:hAnsi="Times New Roman" w:cs="Times New Roman"/>
                <w:color w:val="000000"/>
                <w:sz w:val="18"/>
                <w:szCs w:val="18"/>
              </w:rPr>
              <w:t>8.</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Обеспечение участия специалистов в должностные обязанности которых входит профилактика коррупционных и иных правонарушений в областных антикоррупционных мероприятиях</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по мере необходимости</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Заместитель главы администрации</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совершенствование механизмов антикоррупционной деятельности</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9.</w:t>
            </w:r>
          </w:p>
        </w:tc>
        <w:tc>
          <w:tcPr>
            <w:tcW w:w="5272" w:type="dxa"/>
          </w:tcPr>
          <w:p w:rsidR="009049AC" w:rsidRPr="009049AC" w:rsidRDefault="009049AC" w:rsidP="009049AC">
            <w:pPr>
              <w:pStyle w:val="ConsPlusNormal"/>
              <w:jc w:val="both"/>
              <w:rPr>
                <w:rFonts w:ascii="Times New Roman" w:hAnsi="Times New Roman" w:cs="Times New Roman"/>
                <w:color w:val="000000"/>
                <w:sz w:val="18"/>
                <w:szCs w:val="18"/>
              </w:rPr>
            </w:pPr>
            <w:r w:rsidRPr="009049AC">
              <w:rPr>
                <w:rFonts w:ascii="Times New Roman" w:hAnsi="Times New Roman" w:cs="Times New Roman"/>
                <w:color w:val="000000"/>
                <w:sz w:val="18"/>
                <w:szCs w:val="18"/>
              </w:rPr>
              <w:t>Проведение анализа соблюдения муниципальными служащими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868" w:type="dxa"/>
          </w:tcPr>
          <w:p w:rsidR="009049AC" w:rsidRPr="009049AC" w:rsidRDefault="009049AC" w:rsidP="009049AC">
            <w:pPr>
              <w:pStyle w:val="ConsPlusNormal"/>
              <w:jc w:val="center"/>
              <w:rPr>
                <w:rFonts w:ascii="Times New Roman" w:hAnsi="Times New Roman" w:cs="Times New Roman"/>
                <w:color w:val="000000"/>
                <w:sz w:val="18"/>
                <w:szCs w:val="18"/>
              </w:rPr>
            </w:pPr>
            <w:r w:rsidRPr="009049AC">
              <w:rPr>
                <w:rFonts w:ascii="Times New Roman" w:hAnsi="Times New Roman" w:cs="Times New Roman"/>
                <w:color w:val="000000"/>
                <w:sz w:val="18"/>
                <w:szCs w:val="18"/>
              </w:rPr>
              <w:t>ежегодно</w:t>
            </w:r>
          </w:p>
        </w:tc>
        <w:tc>
          <w:tcPr>
            <w:tcW w:w="3093" w:type="dxa"/>
          </w:tcPr>
          <w:p w:rsidR="009049AC" w:rsidRPr="009049AC" w:rsidRDefault="009049AC" w:rsidP="009049AC">
            <w:pPr>
              <w:pStyle w:val="ConsPlusNormal"/>
              <w:jc w:val="center"/>
              <w:rPr>
                <w:rFonts w:ascii="Times New Roman" w:hAnsi="Times New Roman" w:cs="Times New Roman"/>
                <w:color w:val="000000"/>
                <w:sz w:val="18"/>
                <w:szCs w:val="18"/>
              </w:rPr>
            </w:pPr>
            <w:r w:rsidRPr="009049AC">
              <w:rPr>
                <w:rFonts w:ascii="Times New Roman" w:hAnsi="Times New Roman" w:cs="Times New Roman"/>
                <w:color w:val="000000"/>
                <w:sz w:val="18"/>
                <w:szCs w:val="18"/>
              </w:rPr>
              <w:t>Заместитель главы администрации</w:t>
            </w:r>
          </w:p>
        </w:tc>
        <w:tc>
          <w:tcPr>
            <w:tcW w:w="4395" w:type="dxa"/>
          </w:tcPr>
          <w:p w:rsidR="009049AC" w:rsidRPr="009049AC" w:rsidRDefault="009049AC" w:rsidP="009049AC">
            <w:pPr>
              <w:pStyle w:val="ConsPlusNormal"/>
              <w:rPr>
                <w:rFonts w:ascii="Times New Roman" w:hAnsi="Times New Roman" w:cs="Times New Roman"/>
                <w:color w:val="000000"/>
                <w:sz w:val="18"/>
                <w:szCs w:val="18"/>
              </w:rPr>
            </w:pPr>
            <w:r w:rsidRPr="009049AC">
              <w:rPr>
                <w:rFonts w:ascii="Times New Roman" w:hAnsi="Times New Roman" w:cs="Times New Roman"/>
                <w:color w:val="000000"/>
                <w:sz w:val="18"/>
                <w:szCs w:val="18"/>
              </w:rPr>
              <w:t>ранняя профилактика коррупционных правонарушений</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10.</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Разработка и осуществление комплекса организационных, разъяснительных и иных мер по недопущению муниципальными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2022 год</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Заместитель главы администрации</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ранняя профилактика коррупционных правонарушений</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11.</w:t>
            </w:r>
          </w:p>
        </w:tc>
        <w:tc>
          <w:tcPr>
            <w:tcW w:w="5272" w:type="dxa"/>
          </w:tcPr>
          <w:p w:rsidR="009049AC" w:rsidRPr="009049AC" w:rsidRDefault="009049AC" w:rsidP="009049AC">
            <w:pPr>
              <w:pStyle w:val="ConsPlusNormal"/>
              <w:jc w:val="both"/>
              <w:rPr>
                <w:rFonts w:ascii="Times New Roman" w:hAnsi="Times New Roman" w:cs="Times New Roman"/>
                <w:color w:val="000000"/>
                <w:sz w:val="18"/>
                <w:szCs w:val="18"/>
              </w:rPr>
            </w:pPr>
            <w:r w:rsidRPr="009049AC">
              <w:rPr>
                <w:rFonts w:ascii="Times New Roman" w:hAnsi="Times New Roman" w:cs="Times New Roman"/>
                <w:color w:val="000000"/>
                <w:sz w:val="18"/>
                <w:szCs w:val="18"/>
              </w:rPr>
              <w:t xml:space="preserve">Реализация комплекса организационных, разъяснительных и иных мер по соблюдению муниципальными служащими запретов, ограничений и требований, установленных </w:t>
            </w:r>
            <w:r w:rsidRPr="009049AC">
              <w:rPr>
                <w:rFonts w:ascii="Times New Roman" w:hAnsi="Times New Roman" w:cs="Times New Roman"/>
                <w:color w:val="000000"/>
                <w:sz w:val="18"/>
                <w:szCs w:val="18"/>
              </w:rPr>
              <w:lastRenderedPageBreak/>
              <w:t>в целях противодействия коррупции</w:t>
            </w:r>
          </w:p>
        </w:tc>
        <w:tc>
          <w:tcPr>
            <w:tcW w:w="1868" w:type="dxa"/>
          </w:tcPr>
          <w:p w:rsidR="009049AC" w:rsidRPr="009049AC" w:rsidRDefault="009049AC" w:rsidP="009049AC">
            <w:pPr>
              <w:pStyle w:val="ConsPlusNormal"/>
              <w:jc w:val="center"/>
              <w:rPr>
                <w:rFonts w:ascii="Times New Roman" w:hAnsi="Times New Roman" w:cs="Times New Roman"/>
                <w:color w:val="000000"/>
                <w:sz w:val="18"/>
                <w:szCs w:val="18"/>
              </w:rPr>
            </w:pPr>
            <w:r w:rsidRPr="009049AC">
              <w:rPr>
                <w:rFonts w:ascii="Times New Roman" w:hAnsi="Times New Roman" w:cs="Times New Roman"/>
                <w:color w:val="000000"/>
                <w:sz w:val="18"/>
                <w:szCs w:val="18"/>
              </w:rPr>
              <w:lastRenderedPageBreak/>
              <w:t>2022 год</w:t>
            </w:r>
          </w:p>
        </w:tc>
        <w:tc>
          <w:tcPr>
            <w:tcW w:w="3093" w:type="dxa"/>
          </w:tcPr>
          <w:p w:rsidR="009049AC" w:rsidRPr="009049AC" w:rsidRDefault="009049AC" w:rsidP="009049AC">
            <w:pPr>
              <w:pStyle w:val="ConsPlusNormal"/>
              <w:jc w:val="center"/>
              <w:rPr>
                <w:rFonts w:ascii="Times New Roman" w:hAnsi="Times New Roman" w:cs="Times New Roman"/>
                <w:color w:val="000000"/>
                <w:sz w:val="18"/>
                <w:szCs w:val="18"/>
              </w:rPr>
            </w:pPr>
            <w:r w:rsidRPr="009049AC">
              <w:rPr>
                <w:rFonts w:ascii="Times New Roman" w:hAnsi="Times New Roman" w:cs="Times New Roman"/>
                <w:color w:val="000000"/>
                <w:sz w:val="18"/>
                <w:szCs w:val="18"/>
              </w:rPr>
              <w:t>Заместитель главы администрации</w:t>
            </w:r>
          </w:p>
        </w:tc>
        <w:tc>
          <w:tcPr>
            <w:tcW w:w="4395" w:type="dxa"/>
          </w:tcPr>
          <w:p w:rsidR="009049AC" w:rsidRPr="009049AC" w:rsidRDefault="009049AC" w:rsidP="009049AC">
            <w:pPr>
              <w:pStyle w:val="ConsPlusNormal"/>
              <w:rPr>
                <w:rFonts w:ascii="Times New Roman" w:hAnsi="Times New Roman" w:cs="Times New Roman"/>
                <w:color w:val="000000"/>
                <w:sz w:val="18"/>
                <w:szCs w:val="18"/>
              </w:rPr>
            </w:pPr>
            <w:r w:rsidRPr="009049AC">
              <w:rPr>
                <w:rFonts w:ascii="Times New Roman" w:hAnsi="Times New Roman" w:cs="Times New Roman"/>
                <w:color w:val="000000"/>
                <w:sz w:val="18"/>
                <w:szCs w:val="18"/>
              </w:rPr>
              <w:t>ранняя профилактика коррупционных правонарушений</w:t>
            </w:r>
          </w:p>
        </w:tc>
      </w:tr>
      <w:tr w:rsidR="009049AC" w:rsidRPr="009049AC" w:rsidTr="00085066">
        <w:trPr>
          <w:jc w:val="center"/>
        </w:trPr>
        <w:tc>
          <w:tcPr>
            <w:tcW w:w="540" w:type="dxa"/>
          </w:tcPr>
          <w:p w:rsidR="009049AC" w:rsidRPr="009049AC" w:rsidRDefault="009049AC" w:rsidP="009049AC">
            <w:pPr>
              <w:pStyle w:val="ConsPlusNormal"/>
              <w:jc w:val="center"/>
              <w:rPr>
                <w:rFonts w:ascii="Times New Roman" w:hAnsi="Times New Roman" w:cs="Times New Roman"/>
                <w:color w:val="000000"/>
                <w:sz w:val="18"/>
                <w:szCs w:val="18"/>
              </w:rPr>
            </w:pPr>
            <w:r w:rsidRPr="009049AC">
              <w:rPr>
                <w:rFonts w:ascii="Times New Roman" w:hAnsi="Times New Roman" w:cs="Times New Roman"/>
                <w:color w:val="000000"/>
                <w:sz w:val="18"/>
                <w:szCs w:val="18"/>
                <w:lang w:val="en-US"/>
              </w:rPr>
              <w:lastRenderedPageBreak/>
              <w:t>1</w:t>
            </w:r>
            <w:r w:rsidRPr="009049AC">
              <w:rPr>
                <w:rFonts w:ascii="Times New Roman" w:hAnsi="Times New Roman" w:cs="Times New Roman"/>
                <w:color w:val="000000"/>
                <w:sz w:val="18"/>
                <w:szCs w:val="18"/>
              </w:rPr>
              <w:t>2.</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Проведение работы по выявлению случаев возникновения конфликта интересов, одной из сторон которого являются муниципальные служащие, и принятие мер по предотвращению и урегулированию конфликта интересов</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2022 – 2023 годы</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Заместитель главы администрации</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ранняя профилактика коррупционных правонарушений</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13.</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Проведение оценки коррупционных рисков, возникающих при реализации муниципальными служащими своих функций, и внесение уточнений в перечень должностей, замещение которых связано с коррупционными рисками</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ежегодно, до 5 декабря</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Заместитель главы администрации</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ранняя профилактика коррупционных правонарушений</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14.</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 xml:space="preserve">Разработать перечень мер по повышению эффективности </w:t>
            </w:r>
            <w:r w:rsidRPr="009049AC">
              <w:rPr>
                <w:sz w:val="18"/>
                <w:szCs w:val="18"/>
              </w:rPr>
              <w:t>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до 1 декабря 2022 года</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Заместитель главы администрации</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ранняя профилактика коррупционных правонарушений</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15.</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Провести мероприятия по повышению эффективности кадровой работы в части,</w:t>
            </w:r>
            <w:r w:rsidRPr="009049AC">
              <w:rPr>
                <w:sz w:val="18"/>
                <w:szCs w:val="18"/>
              </w:rPr>
              <w:t xml:space="preserve">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r w:rsidRPr="009049AC">
              <w:rPr>
                <w:color w:val="000000"/>
                <w:sz w:val="18"/>
                <w:szCs w:val="18"/>
              </w:rPr>
              <w:t xml:space="preserve"> </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до 1 декабря 2022 года</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Заместитель главы администрации</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ранняя профилактика коррупционных правонарушений</w:t>
            </w:r>
          </w:p>
        </w:tc>
      </w:tr>
      <w:tr w:rsidR="009049AC" w:rsidRPr="009049AC" w:rsidTr="00085066">
        <w:trPr>
          <w:jc w:val="center"/>
        </w:trPr>
        <w:tc>
          <w:tcPr>
            <w:tcW w:w="15168" w:type="dxa"/>
            <w:gridSpan w:val="5"/>
          </w:tcPr>
          <w:p w:rsidR="009049AC" w:rsidRPr="009049AC" w:rsidRDefault="009049AC" w:rsidP="009049AC">
            <w:pPr>
              <w:spacing w:after="1" w:line="220" w:lineRule="atLeast"/>
              <w:jc w:val="center"/>
              <w:outlineLvl w:val="1"/>
              <w:rPr>
                <w:color w:val="000000"/>
                <w:sz w:val="18"/>
                <w:szCs w:val="18"/>
              </w:rPr>
            </w:pPr>
            <w:r w:rsidRPr="009049AC">
              <w:rPr>
                <w:color w:val="000000"/>
                <w:sz w:val="18"/>
                <w:szCs w:val="18"/>
              </w:rPr>
              <w:t>III. Мониторинг коррупциогенных факторов и мер антикоррупционной политики</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16.</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Проведение мониторинга коррупционных проявлений посредством анализа жалоб и обращений граждан и организаций, публикаций в средствах массовой информации</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постоянно</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Заместитель главы администрации</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совершенствование информационного обеспечения антикоррупционной деятельности</w:t>
            </w:r>
          </w:p>
        </w:tc>
      </w:tr>
      <w:tr w:rsidR="009049AC" w:rsidRPr="009049AC" w:rsidTr="00085066">
        <w:trPr>
          <w:jc w:val="center"/>
        </w:trPr>
        <w:tc>
          <w:tcPr>
            <w:tcW w:w="15168" w:type="dxa"/>
            <w:gridSpan w:val="5"/>
          </w:tcPr>
          <w:p w:rsidR="009049AC" w:rsidRPr="009049AC" w:rsidRDefault="009049AC" w:rsidP="009049AC">
            <w:pPr>
              <w:spacing w:after="1" w:line="220" w:lineRule="atLeast"/>
              <w:jc w:val="center"/>
              <w:outlineLvl w:val="1"/>
              <w:rPr>
                <w:color w:val="000000"/>
                <w:sz w:val="18"/>
                <w:szCs w:val="18"/>
              </w:rPr>
            </w:pPr>
            <w:r w:rsidRPr="009049AC">
              <w:rPr>
                <w:color w:val="000000"/>
                <w:sz w:val="18"/>
                <w:szCs w:val="18"/>
              </w:rPr>
              <w:t>IV. Антикоррупционное просвещение, обучение и воспитание</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17.</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Повышение квалификации муниципальных служащих, в должностные обязанности которых входит участие в противодействии коррупции</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ежегодно</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Заместитель главы администрации</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повышение профессионализма субъектов антикоррупционной деятельности</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18.</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Обучение муниципальных служащих, впервые поступивших на муниципальную службу для замещения должностей, включенных в перечень коррупционноопасных должностей, по образовательным программам в области противодействия коррупции</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2022 - 2023</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Заместитель главы администрации</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ранняя профилактика коррупционных правонарушений</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lastRenderedPageBreak/>
              <w:t>19.</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Организация и проведение конференций (семинаров, круглых столов) антикоррупционной тематики</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ежегодно</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Заместитель главы администрации</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формирование антикоррупционного общественного мнения</w:t>
            </w:r>
          </w:p>
        </w:tc>
      </w:tr>
      <w:tr w:rsidR="009049AC" w:rsidRPr="009049AC" w:rsidTr="00085066">
        <w:trPr>
          <w:jc w:val="center"/>
        </w:trPr>
        <w:tc>
          <w:tcPr>
            <w:tcW w:w="15168" w:type="dxa"/>
            <w:gridSpan w:val="5"/>
          </w:tcPr>
          <w:p w:rsidR="009049AC" w:rsidRPr="009049AC" w:rsidRDefault="009049AC" w:rsidP="009049AC">
            <w:pPr>
              <w:spacing w:after="1" w:line="220" w:lineRule="atLeast"/>
              <w:jc w:val="center"/>
              <w:outlineLvl w:val="1"/>
              <w:rPr>
                <w:color w:val="000000"/>
                <w:sz w:val="18"/>
                <w:szCs w:val="18"/>
              </w:rPr>
            </w:pPr>
            <w:r w:rsidRPr="009049AC">
              <w:rPr>
                <w:color w:val="000000"/>
                <w:sz w:val="18"/>
                <w:szCs w:val="18"/>
              </w:rPr>
              <w:t xml:space="preserve">V. Обеспечение прозрачности деятельности администрации муниципального образования </w:t>
            </w:r>
          </w:p>
          <w:p w:rsidR="009049AC" w:rsidRPr="009049AC" w:rsidRDefault="009049AC" w:rsidP="009049AC">
            <w:pPr>
              <w:spacing w:after="1" w:line="220" w:lineRule="atLeast"/>
              <w:jc w:val="center"/>
              <w:outlineLvl w:val="1"/>
              <w:rPr>
                <w:color w:val="000000"/>
                <w:sz w:val="18"/>
                <w:szCs w:val="18"/>
              </w:rPr>
            </w:pPr>
            <w:r w:rsidRPr="009049AC">
              <w:rPr>
                <w:color w:val="000000"/>
                <w:sz w:val="18"/>
                <w:szCs w:val="18"/>
              </w:rPr>
              <w:t>Белогорский сельсовет Беляевского района Оренбургской области</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20.</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Совершенствование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1868" w:type="dxa"/>
          </w:tcPr>
          <w:p w:rsidR="009049AC" w:rsidRPr="009049AC" w:rsidRDefault="009049AC" w:rsidP="009049AC">
            <w:pPr>
              <w:spacing w:line="220" w:lineRule="atLeast"/>
              <w:jc w:val="center"/>
              <w:rPr>
                <w:color w:val="000000"/>
                <w:sz w:val="18"/>
                <w:szCs w:val="18"/>
              </w:rPr>
            </w:pPr>
            <w:r w:rsidRPr="009049AC">
              <w:rPr>
                <w:color w:val="000000"/>
                <w:sz w:val="18"/>
                <w:szCs w:val="18"/>
              </w:rPr>
              <w:t>2022 - 2023 годы</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Заместитель главы администрации</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обеспечение реализации прав и законных интересов граждан, юридических лиц; минимизация условий, способствующих совершению коррупционных правонарушений</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21.</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Обеспечение функционирования «телефонов доверия», «горячих линий», интернет-приемных, других информационных каналов, позволяющих гражданам сообщать о ставших им известными фактах коррупции, причинах и условиях, способствующих их совершению</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ежегодно</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Заместитель главы администрации</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повышение уровня общественной активности в противодействии коррупции, совершенствование механизмов взаимодействия органов местного самоуправления с гражданами</w:t>
            </w:r>
          </w:p>
        </w:tc>
      </w:tr>
      <w:tr w:rsidR="009049AC" w:rsidRPr="009049AC" w:rsidTr="00085066">
        <w:trPr>
          <w:jc w:val="center"/>
        </w:trPr>
        <w:tc>
          <w:tcPr>
            <w:tcW w:w="15168" w:type="dxa"/>
            <w:gridSpan w:val="5"/>
          </w:tcPr>
          <w:p w:rsidR="009049AC" w:rsidRPr="009049AC" w:rsidRDefault="009049AC" w:rsidP="009049AC">
            <w:pPr>
              <w:spacing w:after="1" w:line="220" w:lineRule="atLeast"/>
              <w:jc w:val="center"/>
              <w:outlineLvl w:val="1"/>
              <w:rPr>
                <w:color w:val="000000"/>
                <w:sz w:val="18"/>
                <w:szCs w:val="18"/>
              </w:rPr>
            </w:pPr>
            <w:r w:rsidRPr="009049AC">
              <w:rPr>
                <w:color w:val="000000"/>
                <w:sz w:val="18"/>
                <w:szCs w:val="18"/>
              </w:rPr>
              <w:t>VI. Мероприятия по минимизации «бытовой» коррупции</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22.</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Проведение разъяснительной работы, в том числе в подведомственном органу местного самоуправления муниципального унитарного предприяия, по вопросам недопустимости нарушений антикоррупционного законодательства; уголовной ответственности за преступления, связанные с взяточничеством</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ежегодно</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Заместитель главы администрации</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ранняя профилактика коррупционных правонарушений</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23.</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Оказание гражданам бесплатной юридической помощи</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постоянно</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Заместитель главы администрации</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минимизация коррупционных рисков</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24.</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Проведение собеседований (профилактических бесед) с вновь принятыми муниципальными служащими по вопросам прохождения муниципальной службы, этики и служебного поведения, возникновения конфликта интересов</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постоянно</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Заместитель главы администрации</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минимизация коррупционных рисков</w:t>
            </w:r>
          </w:p>
        </w:tc>
      </w:tr>
      <w:tr w:rsidR="009049AC" w:rsidRPr="009049AC" w:rsidTr="00085066">
        <w:trPr>
          <w:jc w:val="center"/>
        </w:trPr>
        <w:tc>
          <w:tcPr>
            <w:tcW w:w="15168" w:type="dxa"/>
            <w:gridSpan w:val="5"/>
          </w:tcPr>
          <w:p w:rsidR="009049AC" w:rsidRPr="009049AC" w:rsidRDefault="009049AC" w:rsidP="009049AC">
            <w:pPr>
              <w:spacing w:after="1" w:line="220" w:lineRule="atLeast"/>
              <w:jc w:val="center"/>
              <w:outlineLvl w:val="1"/>
              <w:rPr>
                <w:color w:val="000000"/>
                <w:sz w:val="18"/>
                <w:szCs w:val="18"/>
              </w:rPr>
            </w:pPr>
            <w:r w:rsidRPr="009049AC">
              <w:rPr>
                <w:color w:val="000000"/>
                <w:sz w:val="18"/>
                <w:szCs w:val="18"/>
              </w:rPr>
              <w:t>VII. Привлечение институтов гражданского общества к работе по противодействию коррупции</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25.</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Осуществление информационной поддержки программ, проектов, акций и других инициатив в сфере противодействия коррупции, проводимых институтами гражданского общества</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постоянно</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 xml:space="preserve">Заместитель главы администрации  </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создание условий для участия институтов гражданского общества и граждан в реализации антикоррупционной политики</w:t>
            </w:r>
          </w:p>
        </w:tc>
      </w:tr>
      <w:tr w:rsidR="009049AC" w:rsidRPr="009049AC" w:rsidTr="00085066">
        <w:trPr>
          <w:jc w:val="center"/>
        </w:trPr>
        <w:tc>
          <w:tcPr>
            <w:tcW w:w="540"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26.</w:t>
            </w:r>
          </w:p>
        </w:tc>
        <w:tc>
          <w:tcPr>
            <w:tcW w:w="5272" w:type="dxa"/>
          </w:tcPr>
          <w:p w:rsidR="009049AC" w:rsidRPr="009049AC" w:rsidRDefault="009049AC" w:rsidP="009049AC">
            <w:pPr>
              <w:spacing w:after="1" w:line="220" w:lineRule="atLeast"/>
              <w:jc w:val="both"/>
              <w:rPr>
                <w:color w:val="000000"/>
                <w:sz w:val="18"/>
                <w:szCs w:val="18"/>
              </w:rPr>
            </w:pPr>
            <w:r w:rsidRPr="009049AC">
              <w:rPr>
                <w:color w:val="000000"/>
                <w:sz w:val="18"/>
                <w:szCs w:val="18"/>
              </w:rPr>
              <w:t>Освещение в средствах массовой информации основных итогов деятельности общественных организаций, принимающих наиболее активное участие в противодействии коррупции</w:t>
            </w:r>
          </w:p>
        </w:tc>
        <w:tc>
          <w:tcPr>
            <w:tcW w:w="1868"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по мере необходимости</w:t>
            </w:r>
          </w:p>
        </w:tc>
        <w:tc>
          <w:tcPr>
            <w:tcW w:w="3093" w:type="dxa"/>
          </w:tcPr>
          <w:p w:rsidR="009049AC" w:rsidRPr="009049AC" w:rsidRDefault="009049AC" w:rsidP="009049AC">
            <w:pPr>
              <w:spacing w:after="1" w:line="220" w:lineRule="atLeast"/>
              <w:jc w:val="center"/>
              <w:rPr>
                <w:color w:val="000000"/>
                <w:sz w:val="18"/>
                <w:szCs w:val="18"/>
              </w:rPr>
            </w:pPr>
            <w:r w:rsidRPr="009049AC">
              <w:rPr>
                <w:color w:val="000000"/>
                <w:sz w:val="18"/>
                <w:szCs w:val="18"/>
              </w:rPr>
              <w:t xml:space="preserve">Заместитель главы администрации </w:t>
            </w:r>
          </w:p>
        </w:tc>
        <w:tc>
          <w:tcPr>
            <w:tcW w:w="4395" w:type="dxa"/>
          </w:tcPr>
          <w:p w:rsidR="009049AC" w:rsidRPr="009049AC" w:rsidRDefault="009049AC" w:rsidP="009049AC">
            <w:pPr>
              <w:spacing w:after="1" w:line="220" w:lineRule="atLeast"/>
              <w:rPr>
                <w:color w:val="000000"/>
                <w:sz w:val="18"/>
                <w:szCs w:val="18"/>
              </w:rPr>
            </w:pPr>
            <w:r w:rsidRPr="009049AC">
              <w:rPr>
                <w:color w:val="000000"/>
                <w:sz w:val="18"/>
                <w:szCs w:val="18"/>
              </w:rPr>
              <w:t>создание условий для участия институтов гражданского общества и граждан в реализации антикоррупционной политики</w:t>
            </w:r>
          </w:p>
        </w:tc>
      </w:tr>
    </w:tbl>
    <w:p w:rsidR="009049AC" w:rsidRPr="009049AC" w:rsidRDefault="009049AC" w:rsidP="009049AC">
      <w:pPr>
        <w:spacing w:line="276" w:lineRule="auto"/>
        <w:ind w:left="1560" w:hanging="1560"/>
        <w:jc w:val="both"/>
        <w:rPr>
          <w:sz w:val="18"/>
          <w:szCs w:val="18"/>
        </w:rPr>
      </w:pPr>
    </w:p>
    <w:p w:rsidR="009049AC" w:rsidRPr="009049AC" w:rsidRDefault="009049AC" w:rsidP="009049AC">
      <w:pPr>
        <w:pStyle w:val="a4"/>
        <w:jc w:val="center"/>
        <w:rPr>
          <w:b/>
          <w:sz w:val="18"/>
          <w:szCs w:val="18"/>
        </w:rPr>
      </w:pPr>
    </w:p>
    <w:p w:rsidR="009049AC" w:rsidRPr="009049AC" w:rsidRDefault="009049AC" w:rsidP="00E03B24">
      <w:pPr>
        <w:suppressAutoHyphens/>
        <w:jc w:val="both"/>
        <w:rPr>
          <w:sz w:val="18"/>
          <w:szCs w:val="18"/>
        </w:rPr>
        <w:sectPr w:rsidR="009049AC" w:rsidRPr="009049AC" w:rsidSect="009049AC">
          <w:pgSz w:w="16838" w:h="11906" w:orient="landscape"/>
          <w:pgMar w:top="851" w:right="822" w:bottom="567" w:left="1134" w:header="709" w:footer="709" w:gutter="0"/>
          <w:cols w:space="708"/>
          <w:docGrid w:linePitch="360"/>
        </w:sectPr>
      </w:pPr>
    </w:p>
    <w:p w:rsidR="009049AC" w:rsidRPr="009049AC" w:rsidRDefault="009049AC" w:rsidP="009049AC">
      <w:pPr>
        <w:jc w:val="center"/>
        <w:rPr>
          <w:b/>
          <w:sz w:val="18"/>
          <w:szCs w:val="18"/>
        </w:rPr>
      </w:pPr>
      <w:r w:rsidRPr="009049AC">
        <w:rPr>
          <w:b/>
          <w:sz w:val="18"/>
          <w:szCs w:val="18"/>
        </w:rPr>
        <w:lastRenderedPageBreak/>
        <w:t>АДМИНИСТРАЦИЯ</w:t>
      </w:r>
    </w:p>
    <w:p w:rsidR="009049AC" w:rsidRPr="009049AC" w:rsidRDefault="009049AC" w:rsidP="009049AC">
      <w:pPr>
        <w:jc w:val="center"/>
        <w:rPr>
          <w:b/>
          <w:sz w:val="18"/>
          <w:szCs w:val="18"/>
        </w:rPr>
      </w:pPr>
      <w:r w:rsidRPr="009049AC">
        <w:rPr>
          <w:b/>
          <w:sz w:val="18"/>
          <w:szCs w:val="18"/>
        </w:rPr>
        <w:t>МУНИЦИПАЛЬНОГО ОБРАЗОВАНИЯ БЕЛОГОРСКИЙ СЕЛЬСОВЕТ</w:t>
      </w:r>
    </w:p>
    <w:p w:rsidR="009049AC" w:rsidRPr="009049AC" w:rsidRDefault="009049AC" w:rsidP="009049AC">
      <w:pPr>
        <w:jc w:val="center"/>
        <w:rPr>
          <w:b/>
          <w:sz w:val="18"/>
          <w:szCs w:val="18"/>
        </w:rPr>
      </w:pPr>
      <w:r w:rsidRPr="009049AC">
        <w:rPr>
          <w:b/>
          <w:sz w:val="18"/>
          <w:szCs w:val="18"/>
        </w:rPr>
        <w:t>БЕЛЯЕВСКОГО РАЙОНА ОРЕНБУРГСКОЙ ОБЛАСТИ</w:t>
      </w:r>
    </w:p>
    <w:p w:rsidR="009049AC" w:rsidRPr="009049AC" w:rsidRDefault="009049AC" w:rsidP="009049AC">
      <w:pPr>
        <w:jc w:val="center"/>
        <w:rPr>
          <w:b/>
          <w:sz w:val="18"/>
          <w:szCs w:val="18"/>
        </w:rPr>
      </w:pPr>
    </w:p>
    <w:p w:rsidR="009049AC" w:rsidRPr="009049AC" w:rsidRDefault="009049AC" w:rsidP="009049AC">
      <w:pPr>
        <w:jc w:val="center"/>
        <w:rPr>
          <w:b/>
          <w:sz w:val="18"/>
          <w:szCs w:val="18"/>
        </w:rPr>
      </w:pPr>
      <w:r w:rsidRPr="009049AC">
        <w:rPr>
          <w:b/>
          <w:sz w:val="18"/>
          <w:szCs w:val="18"/>
        </w:rPr>
        <w:t xml:space="preserve">ПОСТАНОВЛЕНИЕ </w:t>
      </w:r>
    </w:p>
    <w:p w:rsidR="009049AC" w:rsidRPr="009049AC" w:rsidRDefault="009049AC" w:rsidP="009049AC">
      <w:pPr>
        <w:jc w:val="center"/>
        <w:rPr>
          <w:b/>
          <w:sz w:val="18"/>
          <w:szCs w:val="18"/>
        </w:rPr>
      </w:pPr>
    </w:p>
    <w:p w:rsidR="009049AC" w:rsidRPr="009049AC" w:rsidRDefault="009049AC" w:rsidP="009049AC">
      <w:pPr>
        <w:jc w:val="center"/>
        <w:rPr>
          <w:sz w:val="18"/>
          <w:szCs w:val="18"/>
        </w:rPr>
      </w:pPr>
      <w:r w:rsidRPr="009049AC">
        <w:rPr>
          <w:sz w:val="18"/>
          <w:szCs w:val="18"/>
        </w:rPr>
        <w:t>п. Белогорский</w:t>
      </w:r>
    </w:p>
    <w:p w:rsidR="009049AC" w:rsidRPr="009049AC" w:rsidRDefault="009049AC" w:rsidP="009049AC">
      <w:pPr>
        <w:jc w:val="both"/>
        <w:rPr>
          <w:sz w:val="18"/>
          <w:szCs w:val="18"/>
        </w:rPr>
      </w:pPr>
      <w:r w:rsidRPr="009049AC">
        <w:rPr>
          <w:sz w:val="18"/>
          <w:szCs w:val="18"/>
        </w:rPr>
        <w:t xml:space="preserve">25.04.2022                                                                                                  </w:t>
      </w:r>
      <w:r w:rsidR="00085066" w:rsidRPr="009049AC">
        <w:rPr>
          <w:sz w:val="18"/>
          <w:szCs w:val="18"/>
        </w:rPr>
        <w:t xml:space="preserve">                                                                                           </w:t>
      </w:r>
      <w:r w:rsidR="00085066">
        <w:rPr>
          <w:sz w:val="18"/>
          <w:szCs w:val="18"/>
        </w:rPr>
        <w:t xml:space="preserve">      </w:t>
      </w:r>
      <w:r w:rsidRPr="009049AC">
        <w:rPr>
          <w:sz w:val="18"/>
          <w:szCs w:val="18"/>
        </w:rPr>
        <w:t xml:space="preserve">   № 43-п</w:t>
      </w:r>
    </w:p>
    <w:p w:rsidR="00085066" w:rsidRDefault="009049AC" w:rsidP="009049AC">
      <w:pPr>
        <w:jc w:val="center"/>
        <w:rPr>
          <w:sz w:val="18"/>
          <w:szCs w:val="18"/>
        </w:rPr>
      </w:pPr>
      <w:r w:rsidRPr="009049AC">
        <w:rPr>
          <w:sz w:val="18"/>
          <w:szCs w:val="18"/>
        </w:rPr>
        <w:t xml:space="preserve">О внесении изменений в постановление № 38-п от 21.06.2021                    </w:t>
      </w:r>
    </w:p>
    <w:p w:rsidR="009049AC" w:rsidRPr="009049AC" w:rsidRDefault="009049AC" w:rsidP="009049AC">
      <w:pPr>
        <w:jc w:val="center"/>
        <w:rPr>
          <w:sz w:val="18"/>
          <w:szCs w:val="18"/>
        </w:rPr>
      </w:pPr>
      <w:r w:rsidRPr="009049AC">
        <w:rPr>
          <w:sz w:val="18"/>
          <w:szCs w:val="18"/>
        </w:rPr>
        <w:t xml:space="preserve">   </w:t>
      </w:r>
      <w:r w:rsidRPr="009049AC">
        <w:rPr>
          <w:b/>
          <w:sz w:val="18"/>
          <w:szCs w:val="18"/>
        </w:rPr>
        <w:t>«</w:t>
      </w:r>
      <w:r w:rsidRPr="009049AC">
        <w:rPr>
          <w:sz w:val="18"/>
          <w:szCs w:val="18"/>
        </w:rPr>
        <w:t>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w:t>
      </w:r>
      <w:r w:rsidRPr="009049AC">
        <w:rPr>
          <w:b/>
          <w:sz w:val="18"/>
          <w:szCs w:val="18"/>
        </w:rPr>
        <w:t>»</w:t>
      </w:r>
      <w:r w:rsidRPr="009049AC">
        <w:rPr>
          <w:sz w:val="18"/>
          <w:szCs w:val="18"/>
        </w:rPr>
        <w:t xml:space="preserve"> </w:t>
      </w:r>
    </w:p>
    <w:p w:rsidR="009049AC" w:rsidRPr="009049AC" w:rsidRDefault="009049AC" w:rsidP="009049AC">
      <w:pPr>
        <w:autoSpaceDE w:val="0"/>
        <w:autoSpaceDN w:val="0"/>
        <w:adjustRightInd w:val="0"/>
        <w:jc w:val="center"/>
        <w:rPr>
          <w:color w:val="000000"/>
          <w:sz w:val="18"/>
          <w:szCs w:val="18"/>
        </w:rPr>
      </w:pPr>
    </w:p>
    <w:p w:rsidR="009049AC" w:rsidRPr="009049AC" w:rsidRDefault="009049AC" w:rsidP="009049AC">
      <w:pPr>
        <w:pStyle w:val="ConsPlusTitle"/>
        <w:ind w:firstLine="708"/>
        <w:jc w:val="both"/>
        <w:rPr>
          <w:rFonts w:ascii="Times New Roman" w:hAnsi="Times New Roman" w:cs="Times New Roman"/>
          <w:b w:val="0"/>
          <w:sz w:val="18"/>
          <w:szCs w:val="18"/>
        </w:rPr>
      </w:pPr>
      <w:r w:rsidRPr="009049AC">
        <w:rPr>
          <w:rFonts w:ascii="Times New Roman" w:hAnsi="Times New Roman" w:cs="Times New Roman"/>
          <w:b w:val="0"/>
          <w:sz w:val="18"/>
          <w:szCs w:val="18"/>
        </w:rPr>
        <w:t>В соответствии с Федеральным законом от 27 июля 2010 года №210- 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w:t>
      </w:r>
      <w:r w:rsidRPr="009049AC">
        <w:rPr>
          <w:rFonts w:ascii="Times New Roman" w:hAnsi="Times New Roman" w:cs="Times New Roman"/>
          <w:b w:val="0"/>
          <w:color w:val="000000"/>
          <w:sz w:val="18"/>
          <w:szCs w:val="18"/>
        </w:rPr>
        <w:t xml:space="preserve">, </w:t>
      </w:r>
      <w:r w:rsidRPr="009049AC">
        <w:rPr>
          <w:rFonts w:ascii="Times New Roman" w:hAnsi="Times New Roman" w:cs="Times New Roman"/>
          <w:b w:val="0"/>
          <w:sz w:val="18"/>
          <w:szCs w:val="18"/>
        </w:rPr>
        <w:t>руководствуясь Уставом  муниципального образования Белогорский сельсовет:</w:t>
      </w:r>
    </w:p>
    <w:p w:rsidR="009049AC" w:rsidRPr="009049AC" w:rsidRDefault="009049AC" w:rsidP="009049AC">
      <w:pPr>
        <w:pStyle w:val="ConsPlusTitle"/>
        <w:ind w:firstLine="708"/>
        <w:jc w:val="both"/>
        <w:rPr>
          <w:rFonts w:ascii="Times New Roman" w:hAnsi="Times New Roman" w:cs="Times New Roman"/>
          <w:b w:val="0"/>
          <w:sz w:val="18"/>
          <w:szCs w:val="18"/>
        </w:rPr>
      </w:pPr>
      <w:r w:rsidRPr="009049AC">
        <w:rPr>
          <w:rFonts w:ascii="Times New Roman" w:hAnsi="Times New Roman" w:cs="Times New Roman"/>
          <w:b w:val="0"/>
          <w:sz w:val="18"/>
          <w:szCs w:val="18"/>
        </w:rPr>
        <w:t>1. В постановление администрации №38-п от 21.06.2021 «Об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w:t>
      </w:r>
      <w:r w:rsidRPr="009049AC">
        <w:rPr>
          <w:rFonts w:ascii="Times New Roman" w:hAnsi="Times New Roman" w:cs="Times New Roman"/>
          <w:sz w:val="18"/>
          <w:szCs w:val="18"/>
        </w:rPr>
        <w:t xml:space="preserve"> </w:t>
      </w:r>
      <w:r w:rsidRPr="009049AC">
        <w:rPr>
          <w:rFonts w:ascii="Times New Roman" w:hAnsi="Times New Roman" w:cs="Times New Roman"/>
          <w:b w:val="0"/>
          <w:sz w:val="18"/>
          <w:szCs w:val="18"/>
        </w:rPr>
        <w:t>внести следующие изменения и дополнения:</w:t>
      </w:r>
    </w:p>
    <w:p w:rsidR="009049AC" w:rsidRPr="009049AC" w:rsidRDefault="009049AC" w:rsidP="009049AC">
      <w:pPr>
        <w:pStyle w:val="a4"/>
        <w:ind w:firstLine="708"/>
        <w:jc w:val="both"/>
        <w:rPr>
          <w:sz w:val="18"/>
          <w:szCs w:val="18"/>
        </w:rPr>
      </w:pPr>
      <w:r w:rsidRPr="009049AC">
        <w:rPr>
          <w:sz w:val="18"/>
          <w:szCs w:val="18"/>
        </w:rPr>
        <w:t>1.1. приложение к</w:t>
      </w:r>
      <w:r w:rsidRPr="009049AC">
        <w:rPr>
          <w:b/>
          <w:sz w:val="18"/>
          <w:szCs w:val="18"/>
        </w:rPr>
        <w:t xml:space="preserve"> </w:t>
      </w:r>
      <w:r w:rsidRPr="009049AC">
        <w:rPr>
          <w:sz w:val="18"/>
          <w:szCs w:val="18"/>
        </w:rPr>
        <w:t>постановлению администрации № 38-п от 21.06.2021 «Об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изложить в новой редакции согласно приложению.</w:t>
      </w:r>
    </w:p>
    <w:p w:rsidR="009049AC" w:rsidRPr="009049AC" w:rsidRDefault="009049AC" w:rsidP="009049AC">
      <w:pPr>
        <w:jc w:val="both"/>
        <w:rPr>
          <w:sz w:val="18"/>
          <w:szCs w:val="18"/>
        </w:rPr>
      </w:pPr>
      <w:r w:rsidRPr="009049AC">
        <w:rPr>
          <w:sz w:val="18"/>
          <w:szCs w:val="18"/>
        </w:rPr>
        <w:t xml:space="preserve">          2.  Настоящее постановление подлежит размещению на официальном сайте муниципального образования Белогорский сельсовет Беляевского района Оренбургской области в сети Интернет: </w:t>
      </w:r>
      <w:r w:rsidRPr="009049AC">
        <w:rPr>
          <w:sz w:val="18"/>
          <w:szCs w:val="18"/>
          <w:lang w:val="en-US"/>
        </w:rPr>
        <w:t>http</w:t>
      </w:r>
      <w:r w:rsidRPr="009049AC">
        <w:rPr>
          <w:sz w:val="18"/>
          <w:szCs w:val="18"/>
        </w:rPr>
        <w:t>://белогорский.сельсовет56.рф и газете «Вестник Белогорского сельсовета».</w:t>
      </w:r>
    </w:p>
    <w:p w:rsidR="009049AC" w:rsidRPr="009049AC" w:rsidRDefault="009049AC" w:rsidP="009049AC">
      <w:pPr>
        <w:jc w:val="both"/>
        <w:rPr>
          <w:sz w:val="18"/>
          <w:szCs w:val="18"/>
        </w:rPr>
      </w:pPr>
      <w:r w:rsidRPr="009049AC">
        <w:rPr>
          <w:sz w:val="18"/>
          <w:szCs w:val="18"/>
        </w:rPr>
        <w:t xml:space="preserve">        3. Контроль за исполнением настоящего постановления возложить на заместителя главы администрации муниципального образования.    </w:t>
      </w:r>
    </w:p>
    <w:p w:rsidR="009049AC" w:rsidRPr="009049AC" w:rsidRDefault="009049AC" w:rsidP="009049AC">
      <w:pPr>
        <w:jc w:val="both"/>
        <w:rPr>
          <w:sz w:val="18"/>
          <w:szCs w:val="18"/>
        </w:rPr>
      </w:pPr>
      <w:r w:rsidRPr="009049AC">
        <w:rPr>
          <w:sz w:val="18"/>
          <w:szCs w:val="18"/>
        </w:rPr>
        <w:t xml:space="preserve">        4. Постановление вступает в силу со дня его подписания.</w:t>
      </w:r>
    </w:p>
    <w:p w:rsidR="009049AC" w:rsidRPr="009049AC" w:rsidRDefault="009049AC" w:rsidP="009049AC">
      <w:pPr>
        <w:autoSpaceDE w:val="0"/>
        <w:autoSpaceDN w:val="0"/>
        <w:adjustRightInd w:val="0"/>
        <w:ind w:firstLine="540"/>
        <w:jc w:val="both"/>
        <w:outlineLvl w:val="0"/>
        <w:rPr>
          <w:sz w:val="18"/>
          <w:szCs w:val="18"/>
        </w:rPr>
      </w:pPr>
    </w:p>
    <w:p w:rsidR="009049AC" w:rsidRPr="009049AC" w:rsidRDefault="009049AC" w:rsidP="009049AC">
      <w:pPr>
        <w:jc w:val="both"/>
        <w:rPr>
          <w:sz w:val="18"/>
          <w:szCs w:val="18"/>
        </w:rPr>
      </w:pPr>
      <w:r w:rsidRPr="009049AC">
        <w:rPr>
          <w:sz w:val="18"/>
          <w:szCs w:val="18"/>
        </w:rPr>
        <w:t>Глава администрации</w:t>
      </w:r>
    </w:p>
    <w:p w:rsidR="009049AC" w:rsidRPr="009049AC" w:rsidRDefault="009049AC" w:rsidP="009049AC">
      <w:pPr>
        <w:jc w:val="both"/>
        <w:rPr>
          <w:sz w:val="18"/>
          <w:szCs w:val="18"/>
        </w:rPr>
      </w:pPr>
      <w:r w:rsidRPr="009049AC">
        <w:rPr>
          <w:sz w:val="18"/>
          <w:szCs w:val="18"/>
        </w:rPr>
        <w:t xml:space="preserve">муниципального образования                                                       </w:t>
      </w:r>
    </w:p>
    <w:p w:rsidR="009049AC" w:rsidRPr="009049AC" w:rsidRDefault="009049AC" w:rsidP="009049AC">
      <w:pPr>
        <w:jc w:val="both"/>
        <w:rPr>
          <w:sz w:val="18"/>
          <w:szCs w:val="18"/>
        </w:rPr>
      </w:pPr>
      <w:r w:rsidRPr="009049AC">
        <w:rPr>
          <w:sz w:val="18"/>
          <w:szCs w:val="18"/>
        </w:rPr>
        <w:t xml:space="preserve">Белогорский сельсовет                                             </w:t>
      </w:r>
      <w:r w:rsidR="00085066" w:rsidRPr="009049AC">
        <w:rPr>
          <w:sz w:val="18"/>
          <w:szCs w:val="18"/>
        </w:rPr>
        <w:t xml:space="preserve">                                                                                           </w:t>
      </w:r>
      <w:r w:rsidRPr="009049AC">
        <w:rPr>
          <w:sz w:val="18"/>
          <w:szCs w:val="18"/>
        </w:rPr>
        <w:t xml:space="preserve">                              И.В. Карих</w:t>
      </w:r>
    </w:p>
    <w:p w:rsidR="009049AC" w:rsidRPr="009049AC" w:rsidRDefault="009049AC" w:rsidP="00085066">
      <w:pPr>
        <w:jc w:val="both"/>
        <w:rPr>
          <w:sz w:val="18"/>
          <w:szCs w:val="18"/>
        </w:rPr>
      </w:pPr>
      <w:r w:rsidRPr="009049AC">
        <w:rPr>
          <w:sz w:val="18"/>
          <w:szCs w:val="18"/>
        </w:rPr>
        <w:t xml:space="preserve">             </w:t>
      </w:r>
    </w:p>
    <w:p w:rsidR="009049AC" w:rsidRPr="009049AC" w:rsidRDefault="009049AC" w:rsidP="009049AC">
      <w:pPr>
        <w:jc w:val="center"/>
        <w:rPr>
          <w:sz w:val="18"/>
          <w:szCs w:val="18"/>
        </w:rPr>
      </w:pPr>
      <w:r w:rsidRPr="009049AC">
        <w:rPr>
          <w:sz w:val="18"/>
          <w:szCs w:val="18"/>
        </w:rPr>
        <w:t xml:space="preserve">                                                   </w:t>
      </w:r>
    </w:p>
    <w:p w:rsidR="009049AC" w:rsidRPr="009049AC" w:rsidRDefault="009049AC" w:rsidP="009049AC">
      <w:pPr>
        <w:jc w:val="center"/>
        <w:rPr>
          <w:sz w:val="18"/>
          <w:szCs w:val="18"/>
        </w:rPr>
      </w:pPr>
      <w:r w:rsidRPr="009049AC">
        <w:rPr>
          <w:sz w:val="18"/>
          <w:szCs w:val="18"/>
        </w:rPr>
        <w:t xml:space="preserve">                                            Приложение</w:t>
      </w:r>
    </w:p>
    <w:p w:rsidR="009049AC" w:rsidRPr="009049AC" w:rsidRDefault="009049AC" w:rsidP="009049AC">
      <w:pPr>
        <w:jc w:val="center"/>
        <w:rPr>
          <w:sz w:val="18"/>
          <w:szCs w:val="18"/>
        </w:rPr>
      </w:pPr>
      <w:r w:rsidRPr="009049AC">
        <w:rPr>
          <w:sz w:val="18"/>
          <w:szCs w:val="18"/>
        </w:rPr>
        <w:t xml:space="preserve">                                                УТВЕРЖДАЮ                                       </w:t>
      </w:r>
    </w:p>
    <w:p w:rsidR="009049AC" w:rsidRPr="009049AC" w:rsidRDefault="009049AC" w:rsidP="009049AC">
      <w:pPr>
        <w:ind w:left="5670"/>
        <w:rPr>
          <w:sz w:val="18"/>
          <w:szCs w:val="18"/>
        </w:rPr>
      </w:pPr>
      <w:r w:rsidRPr="009049AC">
        <w:rPr>
          <w:sz w:val="18"/>
          <w:szCs w:val="18"/>
        </w:rPr>
        <w:t>постановлением администрации                                 муниципального образования                                                                             Белогорский сельсовет      Беляевского район</w:t>
      </w:r>
    </w:p>
    <w:p w:rsidR="009049AC" w:rsidRPr="009049AC" w:rsidRDefault="009049AC" w:rsidP="009049AC">
      <w:pPr>
        <w:ind w:left="5670"/>
        <w:rPr>
          <w:sz w:val="18"/>
          <w:szCs w:val="18"/>
        </w:rPr>
      </w:pPr>
      <w:r w:rsidRPr="009049AC">
        <w:rPr>
          <w:sz w:val="18"/>
          <w:szCs w:val="18"/>
        </w:rPr>
        <w:t xml:space="preserve">Оренбургской области </w:t>
      </w:r>
    </w:p>
    <w:p w:rsidR="009049AC" w:rsidRPr="009049AC" w:rsidRDefault="009049AC" w:rsidP="009049AC">
      <w:pPr>
        <w:ind w:left="5670"/>
        <w:rPr>
          <w:sz w:val="18"/>
          <w:szCs w:val="18"/>
        </w:rPr>
      </w:pPr>
      <w:r w:rsidRPr="009049AC">
        <w:rPr>
          <w:sz w:val="18"/>
          <w:szCs w:val="18"/>
        </w:rPr>
        <w:t>от 25.04.2022   № 42-п</w:t>
      </w:r>
    </w:p>
    <w:p w:rsidR="009049AC" w:rsidRPr="009049AC" w:rsidRDefault="009049AC" w:rsidP="009049AC">
      <w:pPr>
        <w:pStyle w:val="a4"/>
        <w:jc w:val="center"/>
        <w:rPr>
          <w:sz w:val="18"/>
          <w:szCs w:val="18"/>
        </w:rPr>
      </w:pPr>
    </w:p>
    <w:p w:rsidR="009049AC" w:rsidRPr="009049AC" w:rsidRDefault="009049AC" w:rsidP="009049AC">
      <w:pPr>
        <w:pStyle w:val="ConsPlusTitle"/>
        <w:jc w:val="center"/>
        <w:rPr>
          <w:rFonts w:ascii="Times New Roman" w:hAnsi="Times New Roman" w:cs="Times New Roman"/>
          <w:sz w:val="18"/>
          <w:szCs w:val="18"/>
        </w:rPr>
      </w:pPr>
      <w:r w:rsidRPr="009049AC">
        <w:rPr>
          <w:rFonts w:ascii="Times New Roman" w:hAnsi="Times New Roman" w:cs="Times New Roman"/>
          <w:sz w:val="18"/>
          <w:szCs w:val="18"/>
        </w:rPr>
        <w:t>Административный регламент</w:t>
      </w:r>
    </w:p>
    <w:p w:rsidR="009049AC" w:rsidRPr="009049AC" w:rsidRDefault="009049AC" w:rsidP="009049AC">
      <w:pPr>
        <w:pStyle w:val="ConsPlusTitle"/>
        <w:jc w:val="center"/>
        <w:rPr>
          <w:rFonts w:ascii="Times New Roman" w:hAnsi="Times New Roman" w:cs="Times New Roman"/>
          <w:sz w:val="18"/>
          <w:szCs w:val="18"/>
        </w:rPr>
      </w:pPr>
      <w:r w:rsidRPr="009049AC">
        <w:rPr>
          <w:rFonts w:ascii="Times New Roman" w:hAnsi="Times New Roman" w:cs="Times New Roman"/>
          <w:sz w:val="18"/>
          <w:szCs w:val="18"/>
        </w:rPr>
        <w:t>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9049AC" w:rsidRPr="009049AC" w:rsidRDefault="009049AC" w:rsidP="009049AC">
      <w:pPr>
        <w:pStyle w:val="ConsPlusNormal"/>
        <w:ind w:firstLine="567"/>
        <w:jc w:val="center"/>
        <w:outlineLvl w:val="1"/>
        <w:rPr>
          <w:rFonts w:ascii="Times New Roman" w:hAnsi="Times New Roman" w:cs="Times New Roman"/>
          <w:b/>
          <w:sz w:val="18"/>
          <w:szCs w:val="18"/>
        </w:rPr>
      </w:pPr>
    </w:p>
    <w:p w:rsidR="009049AC" w:rsidRPr="009049AC" w:rsidRDefault="009049AC" w:rsidP="009049AC">
      <w:pPr>
        <w:pStyle w:val="ConsPlusNormal"/>
        <w:ind w:firstLine="567"/>
        <w:jc w:val="center"/>
        <w:outlineLvl w:val="1"/>
        <w:rPr>
          <w:rFonts w:ascii="Times New Roman" w:hAnsi="Times New Roman" w:cs="Times New Roman"/>
          <w:sz w:val="18"/>
          <w:szCs w:val="18"/>
        </w:rPr>
      </w:pPr>
      <w:r w:rsidRPr="009049AC">
        <w:rPr>
          <w:rFonts w:ascii="Times New Roman" w:hAnsi="Times New Roman" w:cs="Times New Roman"/>
          <w:sz w:val="18"/>
          <w:szCs w:val="18"/>
        </w:rPr>
        <w:t>I. Общие положения</w:t>
      </w:r>
    </w:p>
    <w:p w:rsidR="009049AC" w:rsidRPr="009049AC" w:rsidRDefault="009049AC" w:rsidP="009049AC">
      <w:pPr>
        <w:pStyle w:val="ConsPlusNormal"/>
        <w:ind w:firstLine="567"/>
        <w:jc w:val="both"/>
        <w:rPr>
          <w:rFonts w:ascii="Times New Roman" w:hAnsi="Times New Roman" w:cs="Times New Roman"/>
          <w:sz w:val="18"/>
          <w:szCs w:val="18"/>
        </w:rPr>
      </w:pPr>
    </w:p>
    <w:p w:rsidR="009049AC" w:rsidRPr="009049AC" w:rsidRDefault="009049AC" w:rsidP="009049AC">
      <w:pPr>
        <w:pStyle w:val="ConsPlusNormal"/>
        <w:ind w:firstLine="567"/>
        <w:jc w:val="center"/>
        <w:outlineLvl w:val="2"/>
        <w:rPr>
          <w:rFonts w:ascii="Times New Roman" w:hAnsi="Times New Roman" w:cs="Times New Roman"/>
          <w:sz w:val="18"/>
          <w:szCs w:val="18"/>
        </w:rPr>
      </w:pPr>
      <w:r w:rsidRPr="009049AC">
        <w:rPr>
          <w:rFonts w:ascii="Times New Roman" w:hAnsi="Times New Roman" w:cs="Times New Roman"/>
          <w:sz w:val="18"/>
          <w:szCs w:val="18"/>
        </w:rPr>
        <w:t>Предмет регулирования регламента</w:t>
      </w:r>
    </w:p>
    <w:p w:rsidR="009049AC" w:rsidRPr="009049AC" w:rsidRDefault="009049AC" w:rsidP="009049AC">
      <w:pPr>
        <w:autoSpaceDE w:val="0"/>
        <w:autoSpaceDN w:val="0"/>
        <w:adjustRightInd w:val="0"/>
        <w:ind w:firstLine="709"/>
        <w:jc w:val="both"/>
        <w:rPr>
          <w:sz w:val="18"/>
          <w:szCs w:val="18"/>
        </w:rPr>
      </w:pPr>
      <w:r w:rsidRPr="009049AC">
        <w:rPr>
          <w:sz w:val="18"/>
          <w:szCs w:val="18"/>
        </w:rPr>
        <w:t>1. Административный регламент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муниципального образования Белогорский сельсовет Беляевского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9049AC" w:rsidRPr="009049AC" w:rsidRDefault="009049AC" w:rsidP="009049AC">
      <w:pPr>
        <w:autoSpaceDE w:val="0"/>
        <w:autoSpaceDN w:val="0"/>
        <w:adjustRightInd w:val="0"/>
        <w:ind w:firstLine="709"/>
        <w:jc w:val="both"/>
        <w:rPr>
          <w:sz w:val="18"/>
          <w:szCs w:val="18"/>
        </w:rPr>
      </w:pP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Круг заявителей</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2. 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Требования к порядку информирования о предоставлении муниципальной услуги</w:t>
      </w:r>
    </w:p>
    <w:p w:rsidR="009049AC" w:rsidRPr="009049AC" w:rsidRDefault="009049AC" w:rsidP="009049AC">
      <w:pPr>
        <w:autoSpaceDE w:val="0"/>
        <w:autoSpaceDN w:val="0"/>
        <w:adjustRightInd w:val="0"/>
        <w:ind w:firstLine="709"/>
        <w:jc w:val="both"/>
        <w:rPr>
          <w:sz w:val="18"/>
          <w:szCs w:val="18"/>
        </w:rPr>
      </w:pPr>
      <w:r w:rsidRPr="009049AC">
        <w:rPr>
          <w:sz w:val="18"/>
          <w:szCs w:val="18"/>
        </w:rPr>
        <w:t>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http://белогорский.сельсовет56.рф, в Реестре государственных (муниципальных) услуг (функций) Оренбургской области  (далее - Реестр), а также в электронной форме через Единый портал государственных и муниципальных услуг (функций) Оренбургской области (www.gosuslugi.ru) (далее - Портал).</w:t>
      </w:r>
    </w:p>
    <w:p w:rsidR="009049AC" w:rsidRPr="009049AC" w:rsidRDefault="009049AC" w:rsidP="009049AC">
      <w:pPr>
        <w:autoSpaceDE w:val="0"/>
        <w:autoSpaceDN w:val="0"/>
        <w:adjustRightInd w:val="0"/>
        <w:ind w:firstLine="709"/>
        <w:jc w:val="both"/>
        <w:rPr>
          <w:rFonts w:eastAsia="Calibri"/>
          <w:sz w:val="18"/>
          <w:szCs w:val="18"/>
          <w:lang w:eastAsia="en-US"/>
        </w:rPr>
      </w:pPr>
      <w:r w:rsidRPr="009049AC">
        <w:rPr>
          <w:sz w:val="18"/>
          <w:szCs w:val="18"/>
        </w:rPr>
        <w:t xml:space="preserve">4. 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w:t>
      </w:r>
      <w:r w:rsidRPr="009049AC">
        <w:rPr>
          <w:sz w:val="18"/>
          <w:szCs w:val="18"/>
        </w:rPr>
        <w:lastRenderedPageBreak/>
        <w:t>наличии соглашений о взаимодействии, заключенных между МФЦ и органом местного самоуправления (далее - соглашение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II. Стандарт предоставления муниципальной услуги</w:t>
      </w:r>
    </w:p>
    <w:p w:rsidR="009049AC" w:rsidRPr="009049AC" w:rsidRDefault="009049AC" w:rsidP="009049AC">
      <w:pPr>
        <w:pStyle w:val="ConsPlusNormal"/>
        <w:ind w:firstLine="709"/>
        <w:jc w:val="center"/>
        <w:rPr>
          <w:rFonts w:ascii="Times New Roman" w:hAnsi="Times New Roman" w:cs="Times New Roman"/>
          <w:sz w:val="18"/>
          <w:szCs w:val="18"/>
        </w:rPr>
      </w:pP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Наименование муниципальной услуги</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autoSpaceDE w:val="0"/>
        <w:autoSpaceDN w:val="0"/>
        <w:adjustRightInd w:val="0"/>
        <w:ind w:firstLine="709"/>
        <w:jc w:val="both"/>
        <w:rPr>
          <w:sz w:val="18"/>
          <w:szCs w:val="18"/>
        </w:rPr>
      </w:pPr>
      <w:r w:rsidRPr="009049AC">
        <w:rPr>
          <w:sz w:val="18"/>
          <w:szCs w:val="18"/>
        </w:rPr>
        <w:t>5. Наименование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6. Муниципальная услуга носит заявительный порядок обращения.</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Наименование органа, предоставляющего муниципальную услугу</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7. Муниципальная услуга предоставляется органом местного самоуправления - администрацией муниципального образования Белогорский сельсовет Беляевского района Оренбургской области.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xml:space="preserve">8.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9. 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Результат предоставления муниципальной услуги</w:t>
      </w:r>
    </w:p>
    <w:p w:rsidR="009049AC" w:rsidRPr="009049AC" w:rsidRDefault="009049AC" w:rsidP="009049AC">
      <w:pPr>
        <w:autoSpaceDE w:val="0"/>
        <w:autoSpaceDN w:val="0"/>
        <w:adjustRightInd w:val="0"/>
        <w:ind w:firstLine="709"/>
        <w:jc w:val="both"/>
        <w:rPr>
          <w:sz w:val="18"/>
          <w:szCs w:val="18"/>
        </w:rPr>
      </w:pPr>
      <w:r w:rsidRPr="009049AC">
        <w:rPr>
          <w:sz w:val="18"/>
          <w:szCs w:val="18"/>
        </w:rPr>
        <w:t>10. Результатом предоставления муниципальной услуги является:</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выдача разрешения на условно разрешенный вид использования земельного участка или объекта капитального строительства;</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отказ в выдаче разрешения на отклонение от предельных параметров разрешенного строительства, реконструкции объектов капитального строительства.</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11. Заявителю в качестве результата предоставления муниципальной услуги обеспечивается по его выбору возможность получения:</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в) информации из государственных информационных систем в случаях, предусмотренных законодательством Российской Федерации.</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12. 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Срок предоставления муниципальной услуги</w:t>
      </w:r>
    </w:p>
    <w:p w:rsidR="009049AC" w:rsidRPr="009049AC" w:rsidRDefault="009049AC" w:rsidP="009049AC">
      <w:pPr>
        <w:pStyle w:val="ConsPlusNormal"/>
        <w:ind w:firstLine="709"/>
        <w:jc w:val="both"/>
        <w:rPr>
          <w:rFonts w:ascii="Times New Roman" w:eastAsia="Calibri" w:hAnsi="Times New Roman" w:cs="Times New Roman"/>
          <w:sz w:val="18"/>
          <w:szCs w:val="18"/>
          <w:lang w:eastAsia="en-US"/>
        </w:rPr>
      </w:pPr>
      <w:r w:rsidRPr="009049AC">
        <w:rPr>
          <w:rFonts w:ascii="Times New Roman" w:hAnsi="Times New Roman" w:cs="Times New Roman"/>
          <w:sz w:val="18"/>
          <w:szCs w:val="18"/>
        </w:rPr>
        <w:t>13. Срок предоставления муниципальной услуги</w:t>
      </w:r>
      <w:r w:rsidRPr="009049AC">
        <w:rPr>
          <w:rFonts w:ascii="Times New Roman" w:eastAsia="Calibri" w:hAnsi="Times New Roman" w:cs="Times New Roman"/>
          <w:sz w:val="18"/>
          <w:szCs w:val="18"/>
          <w:lang w:eastAsia="en-US"/>
        </w:rPr>
        <w:t xml:space="preserve"> составляет 48 дней со дня регистрации заявления о предоставлении муниципальной услуги.</w:t>
      </w:r>
      <w:r w:rsidRPr="009049AC">
        <w:rPr>
          <w:rFonts w:ascii="Times New Roman" w:eastAsia="Calibri" w:hAnsi="Times New Roman" w:cs="Times New Roman"/>
          <w:sz w:val="18"/>
          <w:szCs w:val="18"/>
          <w:lang w:eastAsia="en-US"/>
        </w:rPr>
        <w:tab/>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eastAsia="Calibri" w:hAnsi="Times New Roman" w:cs="Times New Roman"/>
          <w:sz w:val="18"/>
          <w:szCs w:val="18"/>
          <w:lang w:eastAsia="en-US"/>
        </w:rPr>
        <w:t xml:space="preserve">В </w:t>
      </w:r>
      <w:r w:rsidRPr="009049AC">
        <w:rPr>
          <w:rFonts w:ascii="Times New Roman" w:hAnsi="Times New Roman" w:cs="Times New Roman"/>
          <w:sz w:val="18"/>
          <w:szCs w:val="18"/>
        </w:rPr>
        <w:t xml:space="preserve">случае, предусмотренном частью 11 статьи 39 Градостроительного Кодекса, - не более 28 дней со дня регистрации </w:t>
      </w:r>
      <w:r w:rsidRPr="009049AC">
        <w:rPr>
          <w:rFonts w:ascii="Times New Roman" w:eastAsia="Calibri" w:hAnsi="Times New Roman" w:cs="Times New Roman"/>
          <w:sz w:val="18"/>
          <w:szCs w:val="18"/>
          <w:lang w:eastAsia="en-US"/>
        </w:rPr>
        <w:t>заявления о предоставлении муниципальной услуги</w:t>
      </w:r>
      <w:r w:rsidRPr="009049AC">
        <w:rPr>
          <w:rFonts w:ascii="Times New Roman" w:hAnsi="Times New Roman" w:cs="Times New Roman"/>
          <w:sz w:val="18"/>
          <w:szCs w:val="18"/>
        </w:rPr>
        <w:t>.</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Нормативные правовые акты, регулирующие</w:t>
      </w: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предоставление муниципальной услуги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14.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http://белогорский.сельсовет56.рф в сети «Интернет», а также на Портале.</w:t>
      </w: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Исчерпывающий перечень документов, необходимых и обязательных в соответствии с нормативными правовыми актами для предоставления муниципальной услуги</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tabs>
          <w:tab w:val="left" w:pos="709"/>
        </w:tabs>
        <w:ind w:firstLine="709"/>
        <w:jc w:val="both"/>
        <w:rPr>
          <w:rFonts w:ascii="Times New Roman" w:hAnsi="Times New Roman" w:cs="Times New Roman"/>
          <w:sz w:val="18"/>
          <w:szCs w:val="18"/>
        </w:rPr>
      </w:pPr>
      <w:r w:rsidRPr="009049AC">
        <w:rPr>
          <w:rFonts w:ascii="Times New Roman" w:hAnsi="Times New Roman" w:cs="Times New Roman"/>
          <w:sz w:val="18"/>
          <w:szCs w:val="18"/>
        </w:rPr>
        <w:t xml:space="preserve">15. Для получения муниципальной услуги заявитель предоставляет следующие документы: </w:t>
      </w:r>
    </w:p>
    <w:p w:rsidR="009049AC" w:rsidRPr="009049AC" w:rsidRDefault="009049AC" w:rsidP="009049AC">
      <w:pPr>
        <w:pStyle w:val="ConsPlusNormal"/>
        <w:tabs>
          <w:tab w:val="left" w:pos="709"/>
        </w:tabs>
        <w:ind w:firstLine="709"/>
        <w:jc w:val="both"/>
        <w:rPr>
          <w:rFonts w:ascii="Times New Roman" w:eastAsia="Calibri" w:hAnsi="Times New Roman" w:cs="Times New Roman"/>
          <w:sz w:val="18"/>
          <w:szCs w:val="18"/>
          <w:lang w:eastAsia="en-US"/>
        </w:rPr>
      </w:pPr>
      <w:r w:rsidRPr="009049AC">
        <w:rPr>
          <w:rFonts w:ascii="Times New Roman" w:hAnsi="Times New Roman" w:cs="Times New Roman"/>
          <w:sz w:val="18"/>
          <w:szCs w:val="18"/>
        </w:rPr>
        <w:t xml:space="preserve">1) заявление по форме согласно приложению №1 к настоящему Административному регламенту; </w:t>
      </w:r>
    </w:p>
    <w:p w:rsidR="009049AC" w:rsidRPr="009049AC" w:rsidRDefault="009049AC" w:rsidP="009049AC">
      <w:pPr>
        <w:pStyle w:val="ConsPlusNormal"/>
        <w:tabs>
          <w:tab w:val="left" w:pos="709"/>
        </w:tabs>
        <w:ind w:firstLine="709"/>
        <w:jc w:val="both"/>
        <w:rPr>
          <w:rFonts w:ascii="Times New Roman" w:eastAsia="Calibri" w:hAnsi="Times New Roman" w:cs="Times New Roman"/>
          <w:sz w:val="18"/>
          <w:szCs w:val="18"/>
          <w:lang w:eastAsia="en-US"/>
        </w:rPr>
      </w:pPr>
      <w:r w:rsidRPr="009049AC">
        <w:rPr>
          <w:rFonts w:ascii="Times New Roman" w:eastAsia="Calibri" w:hAnsi="Times New Roman" w:cs="Times New Roman"/>
          <w:sz w:val="18"/>
          <w:szCs w:val="18"/>
          <w:lang w:eastAsia="en-US"/>
        </w:rPr>
        <w:t>2) документы, удостоверяющие личность гражданина (не требуются в случае, если представление документов осуществляется в электронном виде);</w:t>
      </w:r>
    </w:p>
    <w:p w:rsidR="009049AC" w:rsidRPr="009049AC" w:rsidRDefault="009049AC" w:rsidP="009049AC">
      <w:pPr>
        <w:pStyle w:val="ConsPlusNormal"/>
        <w:tabs>
          <w:tab w:val="left" w:pos="709"/>
        </w:tabs>
        <w:ind w:firstLine="709"/>
        <w:jc w:val="both"/>
        <w:rPr>
          <w:rFonts w:ascii="Times New Roman" w:eastAsia="Calibri" w:hAnsi="Times New Roman" w:cs="Times New Roman"/>
          <w:sz w:val="18"/>
          <w:szCs w:val="18"/>
          <w:lang w:eastAsia="en-US"/>
        </w:rPr>
      </w:pPr>
      <w:r w:rsidRPr="009049AC">
        <w:rPr>
          <w:rFonts w:ascii="Times New Roman" w:eastAsia="Calibri" w:hAnsi="Times New Roman" w:cs="Times New Roman"/>
          <w:sz w:val="18"/>
          <w:szCs w:val="18"/>
          <w:lang w:eastAsia="en-US"/>
        </w:rPr>
        <w:t>3) копия доверенности (в случае, если заявление подаётся представителем);</w:t>
      </w:r>
    </w:p>
    <w:p w:rsidR="009049AC" w:rsidRPr="009049AC" w:rsidRDefault="009049AC" w:rsidP="009049AC">
      <w:pPr>
        <w:autoSpaceDE w:val="0"/>
        <w:autoSpaceDN w:val="0"/>
        <w:adjustRightInd w:val="0"/>
        <w:ind w:firstLine="709"/>
        <w:jc w:val="both"/>
        <w:rPr>
          <w:rFonts w:eastAsia="Calibri"/>
          <w:sz w:val="18"/>
          <w:szCs w:val="18"/>
          <w:lang w:eastAsia="en-US"/>
        </w:rPr>
      </w:pPr>
      <w:r w:rsidRPr="009049AC">
        <w:rPr>
          <w:rFonts w:eastAsia="Calibri"/>
          <w:sz w:val="18"/>
          <w:szCs w:val="18"/>
          <w:lang w:eastAsia="en-US"/>
        </w:rPr>
        <w:t>4) пояснительная записка, которая должна содержать сведения:</w:t>
      </w:r>
    </w:p>
    <w:p w:rsidR="009049AC" w:rsidRPr="009049AC" w:rsidRDefault="009049AC" w:rsidP="009049AC">
      <w:pPr>
        <w:autoSpaceDE w:val="0"/>
        <w:autoSpaceDN w:val="0"/>
        <w:adjustRightInd w:val="0"/>
        <w:ind w:firstLine="709"/>
        <w:jc w:val="both"/>
        <w:rPr>
          <w:rFonts w:eastAsia="Calibri"/>
          <w:sz w:val="18"/>
          <w:szCs w:val="18"/>
          <w:lang w:eastAsia="en-US"/>
        </w:rPr>
      </w:pPr>
      <w:r w:rsidRPr="009049AC">
        <w:rPr>
          <w:rFonts w:eastAsia="Calibri"/>
          <w:sz w:val="18"/>
          <w:szCs w:val="18"/>
          <w:lang w:eastAsia="en-US"/>
        </w:rPr>
        <w:t>- о функциональном назначении предполагаемого к строительству или реконструкции объекта капитального строительства;</w:t>
      </w:r>
    </w:p>
    <w:p w:rsidR="009049AC" w:rsidRPr="009049AC" w:rsidRDefault="009049AC" w:rsidP="009049AC">
      <w:pPr>
        <w:autoSpaceDE w:val="0"/>
        <w:autoSpaceDN w:val="0"/>
        <w:adjustRightInd w:val="0"/>
        <w:ind w:firstLine="709"/>
        <w:jc w:val="both"/>
        <w:rPr>
          <w:rFonts w:eastAsia="Calibri"/>
          <w:sz w:val="18"/>
          <w:szCs w:val="18"/>
          <w:lang w:eastAsia="en-US"/>
        </w:rPr>
      </w:pPr>
      <w:r w:rsidRPr="009049AC">
        <w:rPr>
          <w:rFonts w:eastAsia="Calibri"/>
          <w:sz w:val="18"/>
          <w:szCs w:val="18"/>
          <w:lang w:eastAsia="en-US"/>
        </w:rPr>
        <w:t>- о расчете потребности в системах социального, транспортного обслуживания и инженерно-технического обеспечения;</w:t>
      </w:r>
    </w:p>
    <w:p w:rsidR="009049AC" w:rsidRPr="009049AC" w:rsidRDefault="009049AC" w:rsidP="009049AC">
      <w:pPr>
        <w:autoSpaceDE w:val="0"/>
        <w:autoSpaceDN w:val="0"/>
        <w:adjustRightInd w:val="0"/>
        <w:ind w:firstLine="709"/>
        <w:jc w:val="both"/>
        <w:rPr>
          <w:rFonts w:eastAsia="Calibri"/>
          <w:sz w:val="18"/>
          <w:szCs w:val="18"/>
          <w:lang w:eastAsia="en-US"/>
        </w:rPr>
      </w:pPr>
      <w:r w:rsidRPr="009049AC">
        <w:rPr>
          <w:rFonts w:eastAsia="Calibri"/>
          <w:sz w:val="18"/>
          <w:szCs w:val="18"/>
          <w:lang w:eastAsia="en-US"/>
        </w:rPr>
        <w:t>- о параметрах и характеристиках объекта капитального строительства;</w:t>
      </w:r>
    </w:p>
    <w:p w:rsidR="009049AC" w:rsidRPr="009049AC" w:rsidRDefault="009049AC" w:rsidP="009049AC">
      <w:pPr>
        <w:autoSpaceDE w:val="0"/>
        <w:autoSpaceDN w:val="0"/>
        <w:adjustRightInd w:val="0"/>
        <w:ind w:firstLine="709"/>
        <w:jc w:val="both"/>
        <w:rPr>
          <w:rFonts w:eastAsia="Calibri"/>
          <w:sz w:val="18"/>
          <w:szCs w:val="18"/>
          <w:lang w:eastAsia="en-US"/>
        </w:rPr>
      </w:pPr>
      <w:r w:rsidRPr="009049AC">
        <w:rPr>
          <w:rFonts w:eastAsia="Calibri"/>
          <w:sz w:val="18"/>
          <w:szCs w:val="18"/>
          <w:lang w:eastAsia="en-US"/>
        </w:rPr>
        <w:t xml:space="preserve">- о характеристиках земельного участка, неблагоприятных для застройки в соответствии с </w:t>
      </w:r>
      <w:hyperlink r:id="rId12" w:history="1">
        <w:r w:rsidRPr="009049AC">
          <w:rPr>
            <w:rFonts w:eastAsia="Calibri"/>
            <w:color w:val="0000FF"/>
            <w:sz w:val="18"/>
            <w:szCs w:val="18"/>
            <w:lang w:eastAsia="en-US"/>
          </w:rPr>
          <w:t>пунктом 1 статьи 38</w:t>
        </w:r>
      </w:hyperlink>
      <w:r w:rsidRPr="009049AC">
        <w:rPr>
          <w:rFonts w:eastAsia="Calibri"/>
          <w:sz w:val="18"/>
          <w:szCs w:val="18"/>
          <w:lang w:eastAsia="en-US"/>
        </w:rPr>
        <w:t xml:space="preserve"> Градостроительного кодекса Российской Федерации, в связи с которыми запрашивается разрешение </w:t>
      </w:r>
      <w:r w:rsidRPr="009049AC">
        <w:rPr>
          <w:sz w:val="18"/>
          <w:szCs w:val="18"/>
        </w:rPr>
        <w:t>на условно разрешенный вид использования земельного участка или объекта капитального строительства</w:t>
      </w:r>
      <w:r w:rsidRPr="009049AC">
        <w:rPr>
          <w:rFonts w:eastAsia="Calibri"/>
          <w:sz w:val="18"/>
          <w:szCs w:val="18"/>
          <w:lang w:eastAsia="en-US"/>
        </w:rPr>
        <w:t>, о запрашиваемых предельных параметрах, а также величине отклонений от предельных параметров.</w:t>
      </w:r>
    </w:p>
    <w:p w:rsidR="009049AC" w:rsidRPr="009049AC" w:rsidRDefault="009049AC" w:rsidP="009049AC">
      <w:pPr>
        <w:pStyle w:val="ConsPlusNormal"/>
        <w:tabs>
          <w:tab w:val="left" w:pos="709"/>
        </w:tabs>
        <w:ind w:firstLine="709"/>
        <w:jc w:val="both"/>
        <w:rPr>
          <w:rFonts w:ascii="Times New Roman" w:hAnsi="Times New Roman" w:cs="Times New Roman"/>
          <w:sz w:val="18"/>
          <w:szCs w:val="18"/>
        </w:rPr>
      </w:pPr>
    </w:p>
    <w:p w:rsidR="009049AC" w:rsidRPr="009049AC" w:rsidRDefault="009049AC" w:rsidP="009049AC">
      <w:pPr>
        <w:pStyle w:val="ConsPlusNormal"/>
        <w:tabs>
          <w:tab w:val="left" w:pos="709"/>
        </w:tabs>
        <w:ind w:firstLine="709"/>
        <w:jc w:val="center"/>
        <w:rPr>
          <w:rFonts w:ascii="Times New Roman" w:hAnsi="Times New Roman" w:cs="Times New Roman"/>
          <w:sz w:val="18"/>
          <w:szCs w:val="18"/>
        </w:rPr>
      </w:pPr>
      <w:r w:rsidRPr="009049AC">
        <w:rPr>
          <w:rFonts w:ascii="Times New Roman" w:hAnsi="Times New Roman" w:cs="Times New Roman"/>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w:t>
      </w:r>
    </w:p>
    <w:p w:rsidR="009049AC" w:rsidRPr="009049AC" w:rsidRDefault="009049AC" w:rsidP="009049AC">
      <w:pPr>
        <w:pStyle w:val="ConsPlusNormal"/>
        <w:tabs>
          <w:tab w:val="left" w:pos="709"/>
        </w:tabs>
        <w:ind w:firstLine="709"/>
        <w:jc w:val="both"/>
        <w:rPr>
          <w:rFonts w:ascii="Times New Roman" w:hAnsi="Times New Roman" w:cs="Times New Roman"/>
          <w:sz w:val="18"/>
          <w:szCs w:val="18"/>
        </w:rPr>
      </w:pPr>
      <w:r w:rsidRPr="009049AC">
        <w:rPr>
          <w:rFonts w:ascii="Times New Roman" w:hAnsi="Times New Roman" w:cs="Times New Roman"/>
          <w:sz w:val="18"/>
          <w:szCs w:val="18"/>
        </w:rPr>
        <w:t>16. Перечень документов, необходимых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w:t>
      </w:r>
    </w:p>
    <w:p w:rsidR="009049AC" w:rsidRPr="009049AC" w:rsidRDefault="009049AC" w:rsidP="009049AC">
      <w:pPr>
        <w:pStyle w:val="ConsPlusNormal"/>
        <w:tabs>
          <w:tab w:val="left" w:pos="709"/>
        </w:tabs>
        <w:ind w:firstLine="709"/>
        <w:jc w:val="both"/>
        <w:rPr>
          <w:rFonts w:ascii="Times New Roman" w:eastAsia="Calibri" w:hAnsi="Times New Roman" w:cs="Times New Roman"/>
          <w:bCs/>
          <w:sz w:val="18"/>
          <w:szCs w:val="18"/>
          <w:lang w:eastAsia="en-US"/>
        </w:rPr>
      </w:pPr>
      <w:r w:rsidRPr="009049AC">
        <w:rPr>
          <w:rFonts w:ascii="Times New Roman" w:eastAsia="Calibri" w:hAnsi="Times New Roman" w:cs="Times New Roman"/>
          <w:bCs/>
          <w:sz w:val="18"/>
          <w:szCs w:val="18"/>
          <w:lang w:eastAsia="en-US"/>
        </w:rPr>
        <w:t xml:space="preserve">1) выписка из ЕГРН на земельный участок; </w:t>
      </w:r>
    </w:p>
    <w:p w:rsidR="009049AC" w:rsidRPr="009049AC" w:rsidRDefault="009049AC" w:rsidP="009049AC">
      <w:pPr>
        <w:pStyle w:val="ConsPlusNormal"/>
        <w:tabs>
          <w:tab w:val="left" w:pos="709"/>
        </w:tabs>
        <w:ind w:firstLine="709"/>
        <w:jc w:val="both"/>
        <w:rPr>
          <w:rFonts w:ascii="Times New Roman" w:eastAsia="Calibri" w:hAnsi="Times New Roman" w:cs="Times New Roman"/>
          <w:bCs/>
          <w:sz w:val="18"/>
          <w:szCs w:val="18"/>
          <w:lang w:eastAsia="en-US"/>
        </w:rPr>
      </w:pPr>
      <w:r w:rsidRPr="009049AC">
        <w:rPr>
          <w:rFonts w:ascii="Times New Roman" w:eastAsia="Calibri" w:hAnsi="Times New Roman" w:cs="Times New Roman"/>
          <w:bCs/>
          <w:sz w:val="18"/>
          <w:szCs w:val="18"/>
          <w:lang w:eastAsia="en-US"/>
        </w:rPr>
        <w:t xml:space="preserve">2) выписка из ЕГРН на объект капитального строительства; </w:t>
      </w:r>
    </w:p>
    <w:p w:rsidR="009049AC" w:rsidRPr="009049AC" w:rsidRDefault="009049AC" w:rsidP="009049AC">
      <w:pPr>
        <w:pStyle w:val="ConsPlusNormal"/>
        <w:tabs>
          <w:tab w:val="left" w:pos="709"/>
        </w:tabs>
        <w:ind w:firstLine="709"/>
        <w:jc w:val="both"/>
        <w:rPr>
          <w:rFonts w:ascii="Times New Roman" w:eastAsia="Calibri" w:hAnsi="Times New Roman" w:cs="Times New Roman"/>
          <w:bCs/>
          <w:sz w:val="18"/>
          <w:szCs w:val="18"/>
          <w:lang w:eastAsia="en-US"/>
        </w:rPr>
      </w:pPr>
      <w:r w:rsidRPr="009049AC">
        <w:rPr>
          <w:rFonts w:ascii="Times New Roman" w:eastAsia="Calibri" w:hAnsi="Times New Roman" w:cs="Times New Roman"/>
          <w:bCs/>
          <w:sz w:val="18"/>
          <w:szCs w:val="18"/>
          <w:lang w:eastAsia="en-US"/>
        </w:rPr>
        <w:t xml:space="preserve">3) кадастровый паспорт земельного участка; </w:t>
      </w:r>
    </w:p>
    <w:p w:rsidR="009049AC" w:rsidRPr="009049AC" w:rsidRDefault="009049AC" w:rsidP="009049AC">
      <w:pPr>
        <w:pStyle w:val="ConsPlusNormal"/>
        <w:tabs>
          <w:tab w:val="left" w:pos="709"/>
        </w:tabs>
        <w:ind w:firstLine="709"/>
        <w:jc w:val="both"/>
        <w:rPr>
          <w:rFonts w:ascii="Times New Roman" w:eastAsia="Calibri" w:hAnsi="Times New Roman" w:cs="Times New Roman"/>
          <w:bCs/>
          <w:sz w:val="18"/>
          <w:szCs w:val="18"/>
          <w:lang w:eastAsia="en-US"/>
        </w:rPr>
      </w:pPr>
      <w:r w:rsidRPr="009049AC">
        <w:rPr>
          <w:rFonts w:ascii="Times New Roman" w:eastAsia="Calibri" w:hAnsi="Times New Roman" w:cs="Times New Roman"/>
          <w:bCs/>
          <w:sz w:val="18"/>
          <w:szCs w:val="18"/>
          <w:lang w:eastAsia="en-US"/>
        </w:rPr>
        <w:t>4) кадастровый паспорт объекта капитального строительства.</w:t>
      </w:r>
    </w:p>
    <w:p w:rsidR="009049AC" w:rsidRPr="009049AC" w:rsidRDefault="009049AC" w:rsidP="009049AC">
      <w:pPr>
        <w:autoSpaceDE w:val="0"/>
        <w:autoSpaceDN w:val="0"/>
        <w:adjustRightInd w:val="0"/>
        <w:ind w:firstLine="709"/>
        <w:jc w:val="both"/>
        <w:rPr>
          <w:sz w:val="18"/>
          <w:szCs w:val="18"/>
        </w:rPr>
      </w:pPr>
      <w:r w:rsidRPr="009049AC">
        <w:rPr>
          <w:sz w:val="18"/>
          <w:szCs w:val="18"/>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17. Правоустанавливающие документы на земельный участок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Неполучение или несвоевременное получение документов, указанных в подпунктах 1 – 4 пункта 16 настоящего Административного регламента пункта не может являться основанием для отказа в предоставлении муниципальной услуги.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18. Запрещается требовать от заявителя:</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19. Заявитель вправе представить документы следующими способами: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1) посредством личного обращения;</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2) в электронном виде;</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3) почтовым отправлением.</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20. 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21. Документы в электронной форме, включая сформированный в электронной форме запрос, представляются заявителем с использованием Портала.</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Исчерпывающий перечень оснований для отказа в приёме документов, необходимых для предоставления муниципальной услуги</w:t>
      </w:r>
    </w:p>
    <w:p w:rsidR="009049AC" w:rsidRPr="009049AC" w:rsidRDefault="009049AC" w:rsidP="009049AC">
      <w:pPr>
        <w:pStyle w:val="ConsPlusNormal"/>
        <w:ind w:firstLine="709"/>
        <w:jc w:val="both"/>
        <w:rPr>
          <w:rFonts w:ascii="Times New Roman" w:hAnsi="Times New Roman" w:cs="Times New Roman"/>
          <w:sz w:val="18"/>
          <w:szCs w:val="18"/>
        </w:rPr>
      </w:pPr>
      <w:bookmarkStart w:id="1" w:name="P226"/>
      <w:bookmarkEnd w:id="1"/>
      <w:r w:rsidRPr="009049AC">
        <w:rPr>
          <w:rFonts w:ascii="Times New Roman" w:hAnsi="Times New Roman" w:cs="Times New Roman"/>
          <w:sz w:val="18"/>
          <w:szCs w:val="18"/>
        </w:rPr>
        <w:t>22. Основаниями для отказа в приеме документов, необходимых для предоставления муниципальной услуги, являются:</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1) представлен неполный перечень документов, указанных в пункте 15 Административного регламента;</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2) текст заявления и представленных документов не поддается прочтению, в том числе при представлении документов в электронном виде:</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электронные документы представлены в форматах, не предусмотренных Административным регламентом;</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нарушены требования к сканированию представляемых документов, предусмотренные Административным регламентом;</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3)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4)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5) вопрос, указанный в заявлении, не относится к порядку предоставления муниципальной услуги.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Решение об отказе в приеме документов подписывается уполномоченным должностным лицом и выдается заявителю с указанием причин отказа.</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Исчерпывающий перечень оснований для приостановления</w:t>
      </w: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или отказа в предоставлении муниципальной услуги</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23. Основания для приостановления предоставления муниципальной услуги отсутствуют.</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24. Основаниями для отказа в выдаче разрешения на отклонение от предельных параметров разрешенного строительства, реконструкции объектов капитального строительства являются:</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1) заявитель не является правообладателем земельного участка;</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xml:space="preserve">3) </w:t>
      </w:r>
      <w:r w:rsidRPr="009049AC">
        <w:rPr>
          <w:rFonts w:ascii="Times New Roman" w:eastAsia="Calibri" w:hAnsi="Times New Roman" w:cs="Times New Roman"/>
          <w:bCs/>
          <w:sz w:val="18"/>
          <w:szCs w:val="18"/>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eastAsia="Calibri" w:hAnsi="Times New Roman" w:cs="Times New Roman"/>
          <w:bCs/>
          <w:sz w:val="18"/>
          <w:szCs w:val="18"/>
          <w:lang w:eastAsia="en-US"/>
        </w:rPr>
        <w:lastRenderedPageBreak/>
        <w:t xml:space="preserve">4) </w:t>
      </w:r>
      <w:r w:rsidRPr="009049AC">
        <w:rPr>
          <w:rFonts w:ascii="Times New Roman" w:hAnsi="Times New Roman" w:cs="Times New Roman"/>
          <w:sz w:val="18"/>
          <w:szCs w:val="18"/>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eastAsia="Calibri" w:hAnsi="Times New Roman" w:cs="Times New Roman"/>
          <w:bCs/>
          <w:sz w:val="18"/>
          <w:szCs w:val="18"/>
          <w:lang w:eastAsia="en-US"/>
        </w:rPr>
        <w:t xml:space="preserve">5) отсутствие оснований, определенных </w:t>
      </w:r>
      <w:hyperlink r:id="rId13" w:history="1">
        <w:r w:rsidRPr="009049AC">
          <w:rPr>
            <w:rFonts w:ascii="Times New Roman" w:eastAsia="Calibri" w:hAnsi="Times New Roman" w:cs="Times New Roman"/>
            <w:bCs/>
            <w:color w:val="0000FF"/>
            <w:sz w:val="18"/>
            <w:szCs w:val="18"/>
            <w:lang w:eastAsia="en-US"/>
          </w:rPr>
          <w:t>частью 1 статьи 38</w:t>
        </w:r>
      </w:hyperlink>
      <w:r w:rsidRPr="009049AC">
        <w:rPr>
          <w:rFonts w:ascii="Times New Roman" w:eastAsia="Calibri" w:hAnsi="Times New Roman" w:cs="Times New Roman"/>
          <w:bCs/>
          <w:sz w:val="18"/>
          <w:szCs w:val="18"/>
          <w:lang w:eastAsia="en-US"/>
        </w:rPr>
        <w:t xml:space="preserve"> Градостроительного кодекса Российской Федерации.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25.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Перечень услуг, которые являются необходимыми и обязательными для предоставления муниципальной услуги</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xml:space="preserve">26. При наличии соответствующего </w:t>
      </w:r>
      <w:r w:rsidRPr="009049AC">
        <w:rPr>
          <w:rFonts w:ascii="Times New Roman" w:eastAsia="Calibri" w:hAnsi="Times New Roman" w:cs="Times New Roman"/>
          <w:sz w:val="18"/>
          <w:szCs w:val="18"/>
          <w:lang w:eastAsia="en-US"/>
        </w:rPr>
        <w:t>нормативного правового акта представительного органа местного самоуправления</w:t>
      </w:r>
      <w:r w:rsidRPr="009049AC">
        <w:rPr>
          <w:rFonts w:ascii="Times New Roman" w:hAnsi="Times New Roman" w:cs="Times New Roman"/>
          <w:sz w:val="18"/>
          <w:szCs w:val="18"/>
        </w:rPr>
        <w:t>.</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Размер платы, взимаемой с заявителя при предоставлении муниципальной услуги</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27. Муниципальная услуга предоставляется без взимания платы.</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28.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а) ознакомления с режимом работы МФЦ, а также с доступными для записи на прием датами и интервалами времени приема;</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б) записи в любые свободные для приема дату и время в пределах установленного в МФЦ графика приема заявителей.</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Запись на прием может осуществляться посредством информационной системы МФЦ, которая обеспечивает возможность интеграции с Порталом.</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29.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9049AC" w:rsidRPr="009049AC" w:rsidRDefault="009049AC" w:rsidP="009049AC">
      <w:pPr>
        <w:pStyle w:val="ConsPlusNormal"/>
        <w:ind w:firstLine="709"/>
        <w:jc w:val="center"/>
        <w:rPr>
          <w:rFonts w:ascii="Times New Roman" w:hAnsi="Times New Roman" w:cs="Times New Roman"/>
          <w:sz w:val="18"/>
          <w:szCs w:val="18"/>
        </w:rPr>
      </w:pP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Требования к помещениям, в которых предоставляется государственная услуга, к залу ожидания, местам для заполнения запросов о предоставлении муниципальной услуги, информационным стендам, необходимым для предоставления муниципальной услуги, в том числе к обеспечению доступности для инвалидов указанных объектов</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30. Прием заявителей должен осуществляться в специально выделенном для этих целей помещении.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31. 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муниципальной услуги, режима работы.</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32.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33.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34. Места предоставления муниципальной услуги должны быть:</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обеспечены доступными местами общественного пользования (туалеты) и хранения верхней одежды заявителей.</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35.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2) сопровождение инвалидов, имеющих стойкие расстройства функции зрения и самостоятельного передвижения, и оказание им помощи;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xml:space="preserve">4) дублирование необходимой для инвалидов звуковой и зрительной информации, а также надписей, знаков и иной текстовой </w:t>
      </w:r>
      <w:r w:rsidRPr="009049AC">
        <w:rPr>
          <w:rFonts w:ascii="Times New Roman" w:hAnsi="Times New Roman" w:cs="Times New Roman"/>
          <w:sz w:val="18"/>
          <w:szCs w:val="18"/>
        </w:rPr>
        <w:lastRenderedPageBreak/>
        <w:t>и графической информации знаками, выполненными рельефно-точечным шрифтом Брайля, допуск сурдопереводчика и тифлосурдопереводчика;</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36. Показателями доступности предоставления муниципальной услуги являются:</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2) соблюдение стандарта предоставления муниципальной услуги;</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3) предоставление возможности подачи заявления о предоставлении муниципальной услуги и документов через Портал;</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5) возможность получения муниципальной услуги в многофункциональном центре предоставления государственных и муниципальных услуг;</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6) 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государственную услугу, по выбору заявителя (экстерриториальный принцип).</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37. Показателями качества предоставления муниципальной услуги являются:</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1) отсутствие очередей при приеме (выдаче) документов;</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2) отсутствие нарушений сроков предоставления муниципальной услуги;</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3) отсутствие обоснованных жалоб со стороны заявителей по результатам предоставления муниципальной услуги;</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38. 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 при личном обращении заявителя с заявлением о предоставлении муниципальной услуги;</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 при личном получении заявителем результата предоставления муниципальной услуги.</w:t>
      </w:r>
    </w:p>
    <w:p w:rsidR="009049AC" w:rsidRPr="009049AC" w:rsidRDefault="009049AC" w:rsidP="009049AC">
      <w:pPr>
        <w:autoSpaceDE w:val="0"/>
        <w:autoSpaceDN w:val="0"/>
        <w:adjustRightInd w:val="0"/>
        <w:ind w:firstLine="709"/>
        <w:jc w:val="both"/>
        <w:rPr>
          <w:sz w:val="18"/>
          <w:szCs w:val="18"/>
        </w:rPr>
      </w:pPr>
    </w:p>
    <w:p w:rsidR="009049AC" w:rsidRPr="009049AC" w:rsidRDefault="009049AC" w:rsidP="009049AC">
      <w:pPr>
        <w:autoSpaceDE w:val="0"/>
        <w:autoSpaceDN w:val="0"/>
        <w:adjustRightInd w:val="0"/>
        <w:ind w:firstLine="709"/>
        <w:jc w:val="center"/>
        <w:rPr>
          <w:sz w:val="18"/>
          <w:szCs w:val="18"/>
        </w:rPr>
      </w:pPr>
      <w:r w:rsidRPr="009049AC">
        <w:rPr>
          <w:sz w:val="18"/>
          <w:szCs w:val="1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049AC" w:rsidRPr="009049AC" w:rsidRDefault="009049AC" w:rsidP="009049AC">
      <w:pPr>
        <w:autoSpaceDE w:val="0"/>
        <w:autoSpaceDN w:val="0"/>
        <w:adjustRightInd w:val="0"/>
        <w:ind w:firstLine="709"/>
        <w:jc w:val="both"/>
        <w:rPr>
          <w:sz w:val="18"/>
          <w:szCs w:val="18"/>
        </w:rPr>
      </w:pP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39. В случае если государственная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40. Предоставление муниципальной услуги оказывается при однократном обращении заявителя с запросом либо с запросом о предоставлении нескольких государственных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государственные услуги, осуществляется МФЦ Оренбургской области без участия заявителя при наличии соглашения о взаимодействии.</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41.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42.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При формировании запроса заявителя в электронной форме заявителю обеспечиваются:</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 возможность копирования и сохранения документов, необходимых для предоставления услуги;</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 возможность печати на бумажном носителе копии электронной формы запроса;</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 возможность вернуться на любой из этапов заполнения электронной формы запроса без потери ранее введенной информации;</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 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lastRenderedPageBreak/>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Требования к электронным документам, представляемым заявителем для получения услуги:</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а) прилагаемые к заявлению электронные документы представляются в одном из следующих форматов - pdf, jpg, png.</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б) в целях представления электронных документов сканирование документов на бумажном носителе осуществляется:</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непосредственно с оригинала документа в масштабе 1:1 (не допускается сканирование с копий) с разрешением 300 dpi;</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в черно-белом режиме при отсутствии в документе графических изображений;</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в режиме полной цветопередачи при наличии в документе цветных графических изображений либо цветного текста;</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в режиме "оттенки серого" при наличии в документе изображений, отличных от цветного изображения;</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в) документы в электронном виде могут быть подписаны квалифицированной ЭП.</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(указываются реквизиты нормативного правового акта, в соответствии с которым требуется обязательное подписание квалифицированной ЭП).</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г) наименования электронных документов должны соответствовать наименованиям документов на бумажном носителе.</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049AC" w:rsidRPr="009049AC" w:rsidRDefault="009049AC" w:rsidP="009049AC">
      <w:pPr>
        <w:ind w:firstLine="709"/>
        <w:jc w:val="both"/>
        <w:rPr>
          <w:sz w:val="18"/>
          <w:szCs w:val="18"/>
        </w:rPr>
      </w:pP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049AC" w:rsidRPr="009049AC" w:rsidRDefault="009049AC" w:rsidP="009049AC">
      <w:pPr>
        <w:pStyle w:val="ConsPlusNormal"/>
        <w:ind w:firstLine="709"/>
        <w:jc w:val="center"/>
        <w:rPr>
          <w:rFonts w:ascii="Times New Roman" w:hAnsi="Times New Roman" w:cs="Times New Roman"/>
          <w:sz w:val="18"/>
          <w:szCs w:val="18"/>
        </w:rPr>
      </w:pP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Исчерпывающий перечень административных процедур</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43. Предоставление муниципальной услуги включает в себя выполнение следующих административных процедур:</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1) прием заявления и документов, их регистрация;</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2) направление межведомственного запроса;</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3) рассмотрение документов, представленных заявителем, ответов на межведомственные запросы;</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4) принятие решения о предоставлении муниципальной услуги  подготовка ответа;</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5) выдача заявителю результата предоставления муниципальной услуги.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44. При предоставлении муниципальной услуги в электронной форме (при подаче заявления через Портал) заявителю обеспечиваются:</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получение информации о порядке и сроках предоставления муниципальной услуги;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запись на прием в МФЦ для подачи запроса о предоставлении услуги (при наличии технической возможности) (далее - запрос);</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формирование запроса;</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прием и регистрация органом местного самоуправления запроса и иных документов, необходимых для предоставления услуги;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оплата муниципальной пошлины за предоставление услуг и уплата иных платежей, взимаемых в соответствии с законодательством Российской Федерации (в случае если при предоставлении муниципальной услуги предусмотрена оплата);</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получение результата предоставления услуги;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получение сведений о ходе выполнения запроса;</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осуществление оценки качества предоставления услуги;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досудебное (внесудебное) обжалование решений и действий (бездействия) органа местного самоуправления Оренбургской области, предоставляющего государственную услугу, многофункционального центра, организаций, осуществляющих функции по предоставлению государственных услуг, а также их должностных лиц, государственных служащих, работников;</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исправление допущенных опечаток и ошибок в выданных в результате предоставления муниципальной услуги документах.</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45. Уведомление о завершении действий, предусмотренных пунктом 41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При предоставлении муниципальной услуги в электронной форме заявителю направляются:</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widowControl w:val="0"/>
        <w:autoSpaceDE w:val="0"/>
        <w:autoSpaceDN w:val="0"/>
        <w:adjustRightInd w:val="0"/>
        <w:ind w:firstLine="709"/>
        <w:jc w:val="center"/>
        <w:rPr>
          <w:sz w:val="18"/>
          <w:szCs w:val="18"/>
        </w:rPr>
      </w:pPr>
      <w:r w:rsidRPr="009049AC">
        <w:rPr>
          <w:sz w:val="18"/>
          <w:szCs w:val="18"/>
        </w:rPr>
        <w:t>Приём заявления и документов, их регистрация</w:t>
      </w:r>
    </w:p>
    <w:p w:rsidR="009049AC" w:rsidRPr="009049AC" w:rsidRDefault="009049AC" w:rsidP="009049AC">
      <w:pPr>
        <w:widowControl w:val="0"/>
        <w:autoSpaceDE w:val="0"/>
        <w:autoSpaceDN w:val="0"/>
        <w:adjustRightInd w:val="0"/>
        <w:ind w:firstLine="709"/>
        <w:jc w:val="both"/>
        <w:rPr>
          <w:sz w:val="18"/>
          <w:szCs w:val="18"/>
        </w:rPr>
      </w:pPr>
    </w:p>
    <w:p w:rsidR="009049AC" w:rsidRPr="009049AC" w:rsidRDefault="009049AC" w:rsidP="009049AC">
      <w:pPr>
        <w:autoSpaceDE w:val="0"/>
        <w:autoSpaceDN w:val="0"/>
        <w:adjustRightInd w:val="0"/>
        <w:ind w:firstLine="709"/>
        <w:jc w:val="both"/>
        <w:rPr>
          <w:sz w:val="18"/>
          <w:szCs w:val="18"/>
        </w:rPr>
      </w:pPr>
      <w:r w:rsidRPr="009049AC">
        <w:rPr>
          <w:sz w:val="18"/>
          <w:szCs w:val="18"/>
        </w:rPr>
        <w:t>46. Основанием для начала административной процедуры является поступление к ответственному специалисту заявления и документов, предусмотренных пунктом 15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9049AC" w:rsidRPr="009049AC" w:rsidRDefault="009049AC" w:rsidP="009049AC">
      <w:pPr>
        <w:autoSpaceDE w:val="0"/>
        <w:autoSpaceDN w:val="0"/>
        <w:adjustRightInd w:val="0"/>
        <w:ind w:firstLine="709"/>
        <w:jc w:val="both"/>
        <w:rPr>
          <w:sz w:val="18"/>
          <w:szCs w:val="18"/>
        </w:rPr>
      </w:pPr>
      <w:r w:rsidRPr="009049AC">
        <w:rPr>
          <w:sz w:val="18"/>
          <w:szCs w:val="18"/>
        </w:rPr>
        <w:t>47. 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22 Административного регламента.</w:t>
      </w:r>
    </w:p>
    <w:p w:rsidR="009049AC" w:rsidRPr="009049AC" w:rsidRDefault="009049AC" w:rsidP="009049AC">
      <w:pPr>
        <w:autoSpaceDE w:val="0"/>
        <w:autoSpaceDN w:val="0"/>
        <w:adjustRightInd w:val="0"/>
        <w:ind w:firstLine="709"/>
        <w:jc w:val="both"/>
        <w:rPr>
          <w:sz w:val="18"/>
          <w:szCs w:val="18"/>
        </w:rPr>
      </w:pPr>
      <w:r w:rsidRPr="009049AC">
        <w:rPr>
          <w:sz w:val="18"/>
          <w:szCs w:val="18"/>
        </w:rPr>
        <w:t>48. Время выполнения административной процедуры составляет  один рабочий день с момента поступления заявления в орган местного самоуправления.</w:t>
      </w:r>
    </w:p>
    <w:p w:rsidR="009049AC" w:rsidRPr="009049AC" w:rsidRDefault="009049AC" w:rsidP="009049AC">
      <w:pPr>
        <w:autoSpaceDE w:val="0"/>
        <w:autoSpaceDN w:val="0"/>
        <w:adjustRightInd w:val="0"/>
        <w:ind w:firstLine="709"/>
        <w:jc w:val="both"/>
        <w:rPr>
          <w:sz w:val="18"/>
          <w:szCs w:val="18"/>
        </w:rPr>
      </w:pPr>
      <w:r w:rsidRPr="009049AC">
        <w:rPr>
          <w:sz w:val="18"/>
          <w:szCs w:val="18"/>
        </w:rPr>
        <w:t>49.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9049AC" w:rsidRPr="009049AC" w:rsidRDefault="009049AC" w:rsidP="009049AC">
      <w:pPr>
        <w:widowControl w:val="0"/>
        <w:autoSpaceDE w:val="0"/>
        <w:autoSpaceDN w:val="0"/>
        <w:adjustRightInd w:val="0"/>
        <w:ind w:firstLine="709"/>
        <w:jc w:val="both"/>
        <w:rPr>
          <w:rFonts w:eastAsia="Calibri"/>
          <w:sz w:val="18"/>
          <w:szCs w:val="18"/>
          <w:lang w:eastAsia="en-US"/>
        </w:rPr>
      </w:pPr>
    </w:p>
    <w:p w:rsidR="009049AC" w:rsidRPr="009049AC" w:rsidRDefault="009049AC" w:rsidP="009049AC">
      <w:pPr>
        <w:widowControl w:val="0"/>
        <w:autoSpaceDE w:val="0"/>
        <w:autoSpaceDN w:val="0"/>
        <w:adjustRightInd w:val="0"/>
        <w:ind w:firstLine="709"/>
        <w:jc w:val="center"/>
        <w:rPr>
          <w:rFonts w:eastAsia="Calibri"/>
          <w:sz w:val="18"/>
          <w:szCs w:val="18"/>
          <w:lang w:eastAsia="en-US"/>
        </w:rPr>
      </w:pPr>
      <w:r w:rsidRPr="009049AC">
        <w:rPr>
          <w:rFonts w:eastAsia="Calibri"/>
          <w:sz w:val="18"/>
          <w:szCs w:val="18"/>
          <w:lang w:eastAsia="en-US"/>
        </w:rPr>
        <w:lastRenderedPageBreak/>
        <w:t>Направление межведомственного запроса</w:t>
      </w:r>
    </w:p>
    <w:p w:rsidR="009049AC" w:rsidRPr="009049AC" w:rsidRDefault="009049AC" w:rsidP="009049AC">
      <w:pPr>
        <w:widowControl w:val="0"/>
        <w:autoSpaceDE w:val="0"/>
        <w:autoSpaceDN w:val="0"/>
        <w:adjustRightInd w:val="0"/>
        <w:ind w:firstLine="709"/>
        <w:jc w:val="both"/>
        <w:rPr>
          <w:rFonts w:eastAsia="Calibri"/>
          <w:sz w:val="18"/>
          <w:szCs w:val="18"/>
          <w:lang w:eastAsia="en-US"/>
        </w:rPr>
      </w:pP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xml:space="preserve">50.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16 настоящего Административного регламента. </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xml:space="preserve">Уполномоченными должностными лицами направляются </w:t>
      </w:r>
      <w:r w:rsidRPr="009049AC">
        <w:rPr>
          <w:rFonts w:ascii="Times New Roman" w:eastAsia="Calibri" w:hAnsi="Times New Roman" w:cs="Times New Roman"/>
          <w:sz w:val="18"/>
          <w:szCs w:val="18"/>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51. Время выполнения административной процедуры: осуществляется в  течение 3-х дней со дня получения заявления о предоставлении муниципальной услуги.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xml:space="preserve">52. 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widowControl w:val="0"/>
        <w:autoSpaceDE w:val="0"/>
        <w:autoSpaceDN w:val="0"/>
        <w:adjustRightInd w:val="0"/>
        <w:ind w:firstLine="709"/>
        <w:jc w:val="center"/>
        <w:rPr>
          <w:rFonts w:eastAsia="Calibri"/>
          <w:sz w:val="18"/>
          <w:szCs w:val="18"/>
          <w:lang w:eastAsia="en-US"/>
        </w:rPr>
      </w:pPr>
      <w:r w:rsidRPr="009049AC">
        <w:rPr>
          <w:sz w:val="18"/>
          <w:szCs w:val="18"/>
        </w:rPr>
        <w:t>Р</w:t>
      </w:r>
      <w:r w:rsidRPr="009049AC">
        <w:rPr>
          <w:rFonts w:eastAsia="Calibri"/>
          <w:sz w:val="18"/>
          <w:szCs w:val="18"/>
          <w:lang w:eastAsia="en-US"/>
        </w:rPr>
        <w:t xml:space="preserve">ассмотрение документов, представленных заявителем, и ответов на запросы, полученных в результате межведомственного взаимодействия </w:t>
      </w:r>
    </w:p>
    <w:p w:rsidR="009049AC" w:rsidRPr="009049AC" w:rsidRDefault="009049AC" w:rsidP="009049AC">
      <w:pPr>
        <w:widowControl w:val="0"/>
        <w:autoSpaceDE w:val="0"/>
        <w:autoSpaceDN w:val="0"/>
        <w:adjustRightInd w:val="0"/>
        <w:ind w:firstLine="709"/>
        <w:jc w:val="center"/>
        <w:rPr>
          <w:rFonts w:eastAsia="Calibri"/>
          <w:color w:val="FF0000"/>
          <w:sz w:val="18"/>
          <w:szCs w:val="18"/>
          <w:lang w:eastAsia="en-US"/>
        </w:rPr>
      </w:pP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53.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54.</w:t>
      </w:r>
      <w:r w:rsidRPr="009049AC">
        <w:rPr>
          <w:rFonts w:ascii="Times New Roman" w:hAnsi="Times New Roman" w:cs="Times New Roman"/>
          <w:sz w:val="18"/>
          <w:szCs w:val="18"/>
          <w:lang w:val="en-US"/>
        </w:rPr>
        <w:t> </w:t>
      </w:r>
      <w:r w:rsidRPr="009049AC">
        <w:rPr>
          <w:rFonts w:ascii="Times New Roman" w:hAnsi="Times New Roman" w:cs="Times New Roman"/>
          <w:sz w:val="18"/>
          <w:szCs w:val="18"/>
        </w:rPr>
        <w:t xml:space="preserve">Время выполнения административной процедуры </w:t>
      </w:r>
      <w:r w:rsidRPr="009049AC">
        <w:rPr>
          <w:rFonts w:ascii="Times New Roman" w:eastAsia="Calibri" w:hAnsi="Times New Roman" w:cs="Times New Roman"/>
          <w:sz w:val="18"/>
          <w:szCs w:val="18"/>
          <w:lang w:eastAsia="en-US"/>
        </w:rPr>
        <w:t xml:space="preserve">48 дней </w:t>
      </w:r>
      <w:r w:rsidRPr="009049AC">
        <w:rPr>
          <w:rFonts w:ascii="Times New Roman" w:hAnsi="Times New Roman" w:cs="Times New Roman"/>
          <w:sz w:val="18"/>
          <w:szCs w:val="18"/>
        </w:rPr>
        <w:t>со дня регистрации заявления или получения ответов на межведомственные запросы в случае их направления.</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55.</w:t>
      </w:r>
      <w:r w:rsidRPr="009049AC">
        <w:rPr>
          <w:rFonts w:ascii="Times New Roman" w:hAnsi="Times New Roman" w:cs="Times New Roman"/>
          <w:sz w:val="18"/>
          <w:szCs w:val="18"/>
          <w:lang w:val="en-US"/>
        </w:rPr>
        <w:t> </w:t>
      </w:r>
      <w:r w:rsidRPr="009049AC">
        <w:rPr>
          <w:rFonts w:ascii="Times New Roman" w:hAnsi="Times New Roman" w:cs="Times New Roman"/>
          <w:sz w:val="18"/>
          <w:szCs w:val="18"/>
        </w:rPr>
        <w:t>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049AC" w:rsidRPr="009049AC" w:rsidRDefault="009049AC" w:rsidP="009049AC">
      <w:pPr>
        <w:jc w:val="both"/>
        <w:rPr>
          <w:sz w:val="18"/>
          <w:szCs w:val="18"/>
        </w:rPr>
      </w:pPr>
    </w:p>
    <w:p w:rsidR="009049AC" w:rsidRPr="009049AC" w:rsidRDefault="009049AC" w:rsidP="009049AC">
      <w:pPr>
        <w:widowControl w:val="0"/>
        <w:autoSpaceDE w:val="0"/>
        <w:autoSpaceDN w:val="0"/>
        <w:adjustRightInd w:val="0"/>
        <w:ind w:firstLine="709"/>
        <w:jc w:val="center"/>
        <w:rPr>
          <w:rFonts w:eastAsia="Calibri"/>
          <w:sz w:val="18"/>
          <w:szCs w:val="18"/>
          <w:lang w:eastAsia="en-US"/>
        </w:rPr>
      </w:pPr>
      <w:r w:rsidRPr="009049AC">
        <w:rPr>
          <w:rFonts w:eastAsia="Calibri"/>
          <w:sz w:val="18"/>
          <w:szCs w:val="18"/>
          <w:lang w:eastAsia="en-US"/>
        </w:rPr>
        <w:t>Выдача заявителю результата предоставления муниципальной услуги</w:t>
      </w:r>
    </w:p>
    <w:p w:rsidR="009049AC" w:rsidRPr="009049AC" w:rsidRDefault="009049AC" w:rsidP="009049AC">
      <w:pPr>
        <w:widowControl w:val="0"/>
        <w:autoSpaceDE w:val="0"/>
        <w:autoSpaceDN w:val="0"/>
        <w:adjustRightInd w:val="0"/>
        <w:ind w:firstLine="709"/>
        <w:jc w:val="both"/>
        <w:rPr>
          <w:sz w:val="18"/>
          <w:szCs w:val="18"/>
        </w:rPr>
      </w:pP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xml:space="preserve">56.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выдаче разрешения на отклонение от предельных параметров разрешенного строительства </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xml:space="preserve">57. </w:t>
      </w:r>
      <w:r w:rsidRPr="009049AC">
        <w:rPr>
          <w:rFonts w:ascii="Times New Roman" w:eastAsia="Calibri" w:hAnsi="Times New Roman" w:cs="Times New Roman"/>
          <w:sz w:val="18"/>
          <w:szCs w:val="18"/>
          <w:lang w:eastAsia="en-US"/>
        </w:rPr>
        <w:t>Уведомление заявителя о принятом решении осуществляется у</w:t>
      </w:r>
      <w:r w:rsidRPr="009049AC">
        <w:rPr>
          <w:rFonts w:ascii="Times New Roman" w:hAnsi="Times New Roman" w:cs="Times New Roman"/>
          <w:sz w:val="18"/>
          <w:szCs w:val="1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58. Время выполнения административной процедуры: осуществляется в течение 3-х дней.</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59. Результатом выполнения административной процедуры является выдача заявителю:</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xml:space="preserve">- разрешения на условно разрешенный вид использования земельного участка или объекта капитального строительства; </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 мотивированного отказа в выдаче разрешения на условно разрешенный вид использования земельного участка или объекта капитального строительства.</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IV. Формы контроля за исполнением административного регламента</w:t>
      </w:r>
    </w:p>
    <w:p w:rsidR="009049AC" w:rsidRPr="009049AC" w:rsidRDefault="009049AC" w:rsidP="009049AC">
      <w:pPr>
        <w:pStyle w:val="ConsPlusNormal"/>
        <w:ind w:firstLine="709"/>
        <w:jc w:val="center"/>
        <w:rPr>
          <w:rFonts w:ascii="Times New Roman" w:hAnsi="Times New Roman" w:cs="Times New Roman"/>
          <w:sz w:val="18"/>
          <w:szCs w:val="18"/>
        </w:rPr>
      </w:pPr>
    </w:p>
    <w:p w:rsidR="009049AC" w:rsidRPr="009049AC" w:rsidRDefault="009049AC" w:rsidP="009049AC">
      <w:pPr>
        <w:autoSpaceDE w:val="0"/>
        <w:autoSpaceDN w:val="0"/>
        <w:adjustRightInd w:val="0"/>
        <w:ind w:firstLine="709"/>
        <w:jc w:val="center"/>
        <w:rPr>
          <w:sz w:val="18"/>
          <w:szCs w:val="18"/>
        </w:rPr>
      </w:pPr>
      <w:r w:rsidRPr="009049AC">
        <w:rPr>
          <w:sz w:val="18"/>
          <w:szCs w:val="18"/>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60.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61.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62.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63.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9049AC" w:rsidRPr="009049AC" w:rsidRDefault="009049AC" w:rsidP="009049AC">
      <w:pPr>
        <w:pStyle w:val="ConsPlusNormal"/>
        <w:ind w:firstLine="709"/>
        <w:contextualSpacing/>
        <w:jc w:val="both"/>
        <w:rPr>
          <w:rFonts w:ascii="Times New Roman" w:hAnsi="Times New Roman" w:cs="Times New Roman"/>
          <w:sz w:val="18"/>
          <w:szCs w:val="18"/>
        </w:rPr>
      </w:pPr>
      <w:r w:rsidRPr="009049AC">
        <w:rPr>
          <w:rFonts w:ascii="Times New Roman" w:hAnsi="Times New Roman" w:cs="Times New Roman"/>
          <w:sz w:val="18"/>
          <w:szCs w:val="18"/>
        </w:rPr>
        <w:t>64.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65.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Требования к порядку и формам контроля за предоставлением</w:t>
      </w: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муниципальной услуги, в том числе со стороны граждан,</w:t>
      </w:r>
    </w:p>
    <w:p w:rsidR="009049AC" w:rsidRPr="009049AC" w:rsidRDefault="009049AC" w:rsidP="009049AC">
      <w:pPr>
        <w:pStyle w:val="ConsPlusNormal"/>
        <w:ind w:firstLine="709"/>
        <w:jc w:val="center"/>
        <w:rPr>
          <w:rFonts w:ascii="Times New Roman" w:hAnsi="Times New Roman" w:cs="Times New Roman"/>
          <w:sz w:val="18"/>
          <w:szCs w:val="18"/>
        </w:rPr>
      </w:pPr>
      <w:r w:rsidRPr="009049AC">
        <w:rPr>
          <w:rFonts w:ascii="Times New Roman" w:hAnsi="Times New Roman" w:cs="Times New Roman"/>
          <w:sz w:val="18"/>
          <w:szCs w:val="18"/>
        </w:rPr>
        <w:t>их объединений и организаций</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pStyle w:val="ConsPlusNormal"/>
        <w:ind w:firstLine="709"/>
        <w:jc w:val="both"/>
        <w:rPr>
          <w:rFonts w:ascii="Times New Roman" w:hAnsi="Times New Roman" w:cs="Times New Roman"/>
          <w:sz w:val="18"/>
          <w:szCs w:val="18"/>
        </w:rPr>
      </w:pPr>
      <w:r w:rsidRPr="009049AC">
        <w:rPr>
          <w:rFonts w:ascii="Times New Roman" w:hAnsi="Times New Roman" w:cs="Times New Roman"/>
          <w:sz w:val="18"/>
          <w:szCs w:val="18"/>
        </w:rPr>
        <w:t>66.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9049AC" w:rsidRPr="009049AC" w:rsidRDefault="009049AC" w:rsidP="009049AC">
      <w:pPr>
        <w:pStyle w:val="ConsPlusNormal"/>
        <w:ind w:firstLine="709"/>
        <w:jc w:val="both"/>
        <w:rPr>
          <w:rFonts w:ascii="Times New Roman" w:hAnsi="Times New Roman" w:cs="Times New Roman"/>
          <w:sz w:val="18"/>
          <w:szCs w:val="18"/>
        </w:rPr>
      </w:pPr>
    </w:p>
    <w:p w:rsidR="009049AC" w:rsidRPr="009049AC" w:rsidRDefault="009049AC" w:rsidP="009049AC">
      <w:pPr>
        <w:autoSpaceDE w:val="0"/>
        <w:autoSpaceDN w:val="0"/>
        <w:adjustRightInd w:val="0"/>
        <w:ind w:firstLine="709"/>
        <w:jc w:val="center"/>
        <w:rPr>
          <w:sz w:val="18"/>
          <w:szCs w:val="18"/>
        </w:rPr>
      </w:pPr>
      <w:r w:rsidRPr="009049AC">
        <w:rPr>
          <w:sz w:val="18"/>
          <w:szCs w:val="1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9049AC" w:rsidRPr="009049AC" w:rsidRDefault="009049AC" w:rsidP="009049AC">
      <w:pPr>
        <w:autoSpaceDE w:val="0"/>
        <w:autoSpaceDN w:val="0"/>
        <w:adjustRightInd w:val="0"/>
        <w:ind w:firstLine="709"/>
        <w:jc w:val="both"/>
        <w:rPr>
          <w:sz w:val="18"/>
          <w:szCs w:val="18"/>
        </w:rPr>
      </w:pPr>
    </w:p>
    <w:p w:rsidR="009049AC" w:rsidRPr="009049AC" w:rsidRDefault="009049AC" w:rsidP="009049AC">
      <w:pPr>
        <w:autoSpaceDE w:val="0"/>
        <w:autoSpaceDN w:val="0"/>
        <w:adjustRightInd w:val="0"/>
        <w:ind w:firstLine="567"/>
        <w:jc w:val="both"/>
        <w:rPr>
          <w:sz w:val="18"/>
          <w:szCs w:val="18"/>
        </w:rPr>
      </w:pPr>
      <w:r w:rsidRPr="009049AC">
        <w:rPr>
          <w:sz w:val="18"/>
          <w:szCs w:val="18"/>
        </w:rPr>
        <w:t>67.</w:t>
      </w:r>
      <w:r w:rsidRPr="009049AC">
        <w:rPr>
          <w:sz w:val="18"/>
          <w:szCs w:val="18"/>
          <w:lang w:val="en-US"/>
        </w:rPr>
        <w:t> </w:t>
      </w:r>
      <w:r w:rsidRPr="009049AC">
        <w:rPr>
          <w:sz w:val="18"/>
          <w:szCs w:val="18"/>
        </w:rPr>
        <w:t>Информация, указанная в данном разделе, подлежит обязательному размещению на Портале.</w:t>
      </w:r>
    </w:p>
    <w:p w:rsidR="009049AC" w:rsidRPr="009049AC" w:rsidRDefault="009049AC" w:rsidP="009049AC">
      <w:pPr>
        <w:autoSpaceDE w:val="0"/>
        <w:autoSpaceDN w:val="0"/>
        <w:adjustRightInd w:val="0"/>
        <w:ind w:firstLine="709"/>
        <w:jc w:val="both"/>
        <w:rPr>
          <w:sz w:val="18"/>
          <w:szCs w:val="18"/>
        </w:rPr>
      </w:pPr>
    </w:p>
    <w:p w:rsidR="009049AC" w:rsidRPr="009049AC" w:rsidRDefault="009049AC" w:rsidP="009049AC">
      <w:pPr>
        <w:autoSpaceDE w:val="0"/>
        <w:autoSpaceDN w:val="0"/>
        <w:adjustRightInd w:val="0"/>
        <w:ind w:firstLine="709"/>
        <w:jc w:val="center"/>
        <w:rPr>
          <w:sz w:val="18"/>
          <w:szCs w:val="18"/>
        </w:rPr>
      </w:pPr>
      <w:r w:rsidRPr="009049AC">
        <w:rPr>
          <w:sz w:val="18"/>
          <w:szCs w:val="1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049AC" w:rsidRPr="009049AC" w:rsidRDefault="009049AC" w:rsidP="009049AC">
      <w:pPr>
        <w:autoSpaceDE w:val="0"/>
        <w:autoSpaceDN w:val="0"/>
        <w:adjustRightInd w:val="0"/>
        <w:ind w:firstLine="709"/>
        <w:jc w:val="both"/>
        <w:rPr>
          <w:sz w:val="18"/>
          <w:szCs w:val="18"/>
        </w:rPr>
      </w:pPr>
    </w:p>
    <w:p w:rsidR="009049AC" w:rsidRPr="009049AC" w:rsidRDefault="009049AC" w:rsidP="009049AC">
      <w:pPr>
        <w:autoSpaceDE w:val="0"/>
        <w:autoSpaceDN w:val="0"/>
        <w:adjustRightInd w:val="0"/>
        <w:ind w:firstLine="709"/>
        <w:jc w:val="both"/>
        <w:rPr>
          <w:sz w:val="18"/>
          <w:szCs w:val="18"/>
        </w:rPr>
      </w:pPr>
      <w:r w:rsidRPr="009049AC">
        <w:rPr>
          <w:sz w:val="18"/>
          <w:szCs w:val="18"/>
        </w:rPr>
        <w:t>68. В случае если заявитель считает, что в ходе предоставления муниципальной услуги решениями и (или) действиями (бездействием) органов, предоставляющих государственные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9049AC" w:rsidRPr="009049AC" w:rsidRDefault="009049AC" w:rsidP="009049AC">
      <w:pPr>
        <w:autoSpaceDE w:val="0"/>
        <w:autoSpaceDN w:val="0"/>
        <w:adjustRightInd w:val="0"/>
        <w:ind w:firstLine="709"/>
        <w:jc w:val="both"/>
        <w:rPr>
          <w:sz w:val="18"/>
          <w:szCs w:val="18"/>
        </w:rPr>
      </w:pPr>
    </w:p>
    <w:p w:rsidR="009049AC" w:rsidRPr="009049AC" w:rsidRDefault="009049AC" w:rsidP="009049AC">
      <w:pPr>
        <w:autoSpaceDE w:val="0"/>
        <w:autoSpaceDN w:val="0"/>
        <w:adjustRightInd w:val="0"/>
        <w:ind w:firstLine="709"/>
        <w:jc w:val="center"/>
        <w:rPr>
          <w:sz w:val="18"/>
          <w:szCs w:val="18"/>
        </w:rPr>
      </w:pPr>
      <w:r w:rsidRPr="009049AC">
        <w:rPr>
          <w:sz w:val="18"/>
          <w:szCs w:val="18"/>
        </w:rPr>
        <w:t>Органы муниципальной власти, организации и уполномоченные</w:t>
      </w:r>
    </w:p>
    <w:p w:rsidR="009049AC" w:rsidRPr="009049AC" w:rsidRDefault="009049AC" w:rsidP="009049AC">
      <w:pPr>
        <w:autoSpaceDE w:val="0"/>
        <w:autoSpaceDN w:val="0"/>
        <w:adjustRightInd w:val="0"/>
        <w:ind w:firstLine="709"/>
        <w:jc w:val="center"/>
        <w:rPr>
          <w:sz w:val="18"/>
          <w:szCs w:val="18"/>
        </w:rPr>
      </w:pPr>
      <w:r w:rsidRPr="009049AC">
        <w:rPr>
          <w:sz w:val="18"/>
          <w:szCs w:val="18"/>
        </w:rPr>
        <w:t>на рассмотрение жалобы лица, которым может быть направлена</w:t>
      </w:r>
    </w:p>
    <w:p w:rsidR="009049AC" w:rsidRPr="009049AC" w:rsidRDefault="009049AC" w:rsidP="009049AC">
      <w:pPr>
        <w:autoSpaceDE w:val="0"/>
        <w:autoSpaceDN w:val="0"/>
        <w:adjustRightInd w:val="0"/>
        <w:ind w:firstLine="709"/>
        <w:jc w:val="center"/>
        <w:rPr>
          <w:sz w:val="18"/>
          <w:szCs w:val="18"/>
        </w:rPr>
      </w:pPr>
      <w:r w:rsidRPr="009049AC">
        <w:rPr>
          <w:sz w:val="18"/>
          <w:szCs w:val="18"/>
        </w:rPr>
        <w:t>жалоба заявителя в досудебном (внесудебном) порядке</w:t>
      </w:r>
    </w:p>
    <w:p w:rsidR="009049AC" w:rsidRPr="009049AC" w:rsidRDefault="009049AC" w:rsidP="009049AC">
      <w:pPr>
        <w:autoSpaceDE w:val="0"/>
        <w:autoSpaceDN w:val="0"/>
        <w:adjustRightInd w:val="0"/>
        <w:ind w:firstLine="709"/>
        <w:jc w:val="both"/>
        <w:rPr>
          <w:sz w:val="18"/>
          <w:szCs w:val="18"/>
        </w:rPr>
      </w:pP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69. Жалоба подается в орган местного самоуправления Оренбургской области, предоставляющий государственную услугу, МФЦ либо в орган, являющийся учредителем МФЦ.</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9049AC" w:rsidRPr="009049AC" w:rsidRDefault="009049AC" w:rsidP="009049AC">
      <w:pPr>
        <w:autoSpaceDE w:val="0"/>
        <w:autoSpaceDN w:val="0"/>
        <w:adjustRightInd w:val="0"/>
        <w:ind w:firstLine="709"/>
        <w:jc w:val="both"/>
        <w:rPr>
          <w:sz w:val="18"/>
          <w:szCs w:val="18"/>
        </w:rPr>
      </w:pPr>
    </w:p>
    <w:p w:rsidR="009049AC" w:rsidRPr="009049AC" w:rsidRDefault="009049AC" w:rsidP="009049AC">
      <w:pPr>
        <w:autoSpaceDE w:val="0"/>
        <w:autoSpaceDN w:val="0"/>
        <w:adjustRightInd w:val="0"/>
        <w:ind w:firstLine="709"/>
        <w:jc w:val="center"/>
        <w:rPr>
          <w:sz w:val="18"/>
          <w:szCs w:val="18"/>
        </w:rPr>
      </w:pPr>
      <w:r w:rsidRPr="009049AC">
        <w:rPr>
          <w:sz w:val="18"/>
          <w:szCs w:val="18"/>
        </w:rPr>
        <w:t>Способы информирования заявителей о порядке подачи</w:t>
      </w:r>
    </w:p>
    <w:p w:rsidR="009049AC" w:rsidRPr="009049AC" w:rsidRDefault="009049AC" w:rsidP="009049AC">
      <w:pPr>
        <w:autoSpaceDE w:val="0"/>
        <w:autoSpaceDN w:val="0"/>
        <w:adjustRightInd w:val="0"/>
        <w:ind w:firstLine="709"/>
        <w:jc w:val="center"/>
        <w:rPr>
          <w:sz w:val="18"/>
          <w:szCs w:val="18"/>
        </w:rPr>
      </w:pPr>
      <w:r w:rsidRPr="009049AC">
        <w:rPr>
          <w:sz w:val="18"/>
          <w:szCs w:val="18"/>
        </w:rPr>
        <w:t>и рассмотрения жалобы, в том числе с использованием Портала</w:t>
      </w:r>
    </w:p>
    <w:p w:rsidR="009049AC" w:rsidRPr="009049AC" w:rsidRDefault="009049AC" w:rsidP="009049AC">
      <w:pPr>
        <w:autoSpaceDE w:val="0"/>
        <w:autoSpaceDN w:val="0"/>
        <w:adjustRightInd w:val="0"/>
        <w:ind w:firstLine="709"/>
        <w:jc w:val="both"/>
        <w:rPr>
          <w:sz w:val="18"/>
          <w:szCs w:val="18"/>
        </w:rPr>
      </w:pPr>
    </w:p>
    <w:p w:rsidR="009049AC" w:rsidRPr="009049AC" w:rsidRDefault="009049AC" w:rsidP="009049AC">
      <w:pPr>
        <w:autoSpaceDE w:val="0"/>
        <w:autoSpaceDN w:val="0"/>
        <w:adjustRightInd w:val="0"/>
        <w:ind w:firstLine="709"/>
        <w:jc w:val="both"/>
        <w:rPr>
          <w:sz w:val="18"/>
          <w:szCs w:val="18"/>
        </w:rPr>
      </w:pPr>
      <w:r w:rsidRPr="009049AC">
        <w:rPr>
          <w:sz w:val="18"/>
          <w:szCs w:val="18"/>
        </w:rPr>
        <w:t>70.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государственные услуги, на Портале.</w:t>
      </w:r>
    </w:p>
    <w:p w:rsidR="009049AC" w:rsidRPr="009049AC" w:rsidRDefault="009049AC" w:rsidP="009049AC">
      <w:pPr>
        <w:autoSpaceDE w:val="0"/>
        <w:autoSpaceDN w:val="0"/>
        <w:adjustRightInd w:val="0"/>
        <w:ind w:firstLine="709"/>
        <w:jc w:val="both"/>
        <w:rPr>
          <w:sz w:val="18"/>
          <w:szCs w:val="18"/>
        </w:rPr>
      </w:pPr>
    </w:p>
    <w:p w:rsidR="009049AC" w:rsidRPr="009049AC" w:rsidRDefault="009049AC" w:rsidP="009049AC">
      <w:pPr>
        <w:autoSpaceDE w:val="0"/>
        <w:autoSpaceDN w:val="0"/>
        <w:adjustRightInd w:val="0"/>
        <w:ind w:firstLine="709"/>
        <w:jc w:val="center"/>
        <w:rPr>
          <w:sz w:val="18"/>
          <w:szCs w:val="18"/>
        </w:rPr>
      </w:pPr>
      <w:r w:rsidRPr="009049AC">
        <w:rPr>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Оренбургской области, а также его должностных лиц</w:t>
      </w:r>
    </w:p>
    <w:p w:rsidR="009049AC" w:rsidRPr="009049AC" w:rsidRDefault="009049AC" w:rsidP="009049AC">
      <w:pPr>
        <w:autoSpaceDE w:val="0"/>
        <w:autoSpaceDN w:val="0"/>
        <w:adjustRightInd w:val="0"/>
        <w:ind w:firstLine="709"/>
        <w:jc w:val="both"/>
        <w:rPr>
          <w:sz w:val="18"/>
          <w:szCs w:val="18"/>
        </w:rPr>
      </w:pPr>
    </w:p>
    <w:p w:rsidR="009049AC" w:rsidRPr="009049AC" w:rsidRDefault="009049AC" w:rsidP="009049AC">
      <w:pPr>
        <w:autoSpaceDE w:val="0"/>
        <w:autoSpaceDN w:val="0"/>
        <w:adjustRightInd w:val="0"/>
        <w:ind w:firstLine="709"/>
        <w:jc w:val="both"/>
        <w:rPr>
          <w:sz w:val="18"/>
          <w:szCs w:val="18"/>
        </w:rPr>
      </w:pPr>
      <w:r w:rsidRPr="009049AC">
        <w:rPr>
          <w:sz w:val="18"/>
          <w:szCs w:val="18"/>
        </w:rPr>
        <w:t xml:space="preserve">71. Федеральный </w:t>
      </w:r>
      <w:hyperlink r:id="rId14" w:history="1">
        <w:r w:rsidRPr="009049AC">
          <w:rPr>
            <w:sz w:val="18"/>
            <w:szCs w:val="18"/>
          </w:rPr>
          <w:t>закон</w:t>
        </w:r>
      </w:hyperlink>
      <w:r w:rsidRPr="009049AC">
        <w:rPr>
          <w:sz w:val="18"/>
          <w:szCs w:val="18"/>
        </w:rPr>
        <w:t xml:space="preserve"> от 27 июля 2010 года № 210-ФЗ «Об организации предоставления государственных и муниципальных услуг»;</w:t>
      </w:r>
    </w:p>
    <w:p w:rsidR="009049AC" w:rsidRPr="009049AC" w:rsidRDefault="009049AC" w:rsidP="009049AC">
      <w:pPr>
        <w:autoSpaceDE w:val="0"/>
        <w:autoSpaceDN w:val="0"/>
        <w:adjustRightInd w:val="0"/>
        <w:ind w:firstLine="709"/>
        <w:jc w:val="both"/>
        <w:rPr>
          <w:color w:val="22272F"/>
          <w:sz w:val="18"/>
          <w:szCs w:val="18"/>
        </w:rPr>
      </w:pPr>
      <w:hyperlink r:id="rId15" w:anchor="/document/27537955/entry/0" w:history="1">
        <w:r w:rsidRPr="009049AC">
          <w:rPr>
            <w:color w:val="22272F"/>
            <w:sz w:val="18"/>
            <w:szCs w:val="18"/>
          </w:rPr>
          <w:t>постановление</w:t>
        </w:r>
      </w:hyperlink>
      <w:r w:rsidRPr="009049AC">
        <w:rPr>
          <w:color w:val="22272F"/>
          <w:sz w:val="18"/>
          <w:szCs w:val="18"/>
        </w:rPr>
        <w:t xml:space="preserve"> Правительства РФ </w:t>
      </w:r>
      <w:r w:rsidRPr="009049AC">
        <w:rPr>
          <w:sz w:val="18"/>
          <w:szCs w:val="18"/>
        </w:rPr>
        <w:t xml:space="preserve">от 16 августа 2012 № 840 </w:t>
      </w:r>
      <w:r w:rsidRPr="009049AC">
        <w:rPr>
          <w:color w:val="22272F"/>
          <w:sz w:val="18"/>
          <w:szCs w:val="18"/>
        </w:rPr>
        <w:t xml:space="preserve">«О порядке </w:t>
      </w:r>
      <w:r w:rsidRPr="009049AC">
        <w:rPr>
          <w:sz w:val="18"/>
          <w:szCs w:val="18"/>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6" w:history="1">
        <w:r w:rsidRPr="009049AC">
          <w:rPr>
            <w:sz w:val="18"/>
            <w:szCs w:val="18"/>
          </w:rPr>
          <w:t>частью 1.1 статьи 16</w:t>
        </w:r>
      </w:hyperlink>
      <w:r w:rsidRPr="009049AC">
        <w:rPr>
          <w:sz w:val="18"/>
          <w:szCs w:val="18"/>
        </w:rPr>
        <w:t xml:space="preserve"> Федерального закона «Об организации предоставления государственных и муниципальных услуг</w:t>
      </w:r>
      <w:r w:rsidRPr="009049AC">
        <w:rPr>
          <w:color w:val="22272F"/>
          <w:sz w:val="18"/>
          <w:szCs w:val="18"/>
        </w:rPr>
        <w:t>»</w:t>
      </w:r>
      <w:r w:rsidRPr="009049AC">
        <w:rPr>
          <w:sz w:val="18"/>
          <w:szCs w:val="18"/>
        </w:rPr>
        <w:t>, и их работников, а также многофункциональных центров предоставления государственных и муниципальных услуг и их работников</w:t>
      </w:r>
      <w:r w:rsidRPr="009049AC">
        <w:rPr>
          <w:color w:val="22272F"/>
          <w:sz w:val="18"/>
          <w:szCs w:val="18"/>
        </w:rPr>
        <w:t>»».</w:t>
      </w:r>
    </w:p>
    <w:p w:rsidR="009049AC" w:rsidRPr="009049AC" w:rsidRDefault="009049AC" w:rsidP="009049AC">
      <w:pPr>
        <w:autoSpaceDE w:val="0"/>
        <w:autoSpaceDN w:val="0"/>
        <w:adjustRightInd w:val="0"/>
        <w:ind w:firstLine="709"/>
        <w:jc w:val="center"/>
        <w:rPr>
          <w:sz w:val="18"/>
          <w:szCs w:val="18"/>
        </w:rPr>
      </w:pPr>
    </w:p>
    <w:p w:rsidR="009049AC" w:rsidRPr="009049AC" w:rsidRDefault="009049AC" w:rsidP="009049AC">
      <w:pPr>
        <w:autoSpaceDE w:val="0"/>
        <w:autoSpaceDN w:val="0"/>
        <w:adjustRightInd w:val="0"/>
        <w:ind w:firstLine="709"/>
        <w:jc w:val="center"/>
        <w:rPr>
          <w:sz w:val="18"/>
          <w:szCs w:val="18"/>
        </w:rPr>
      </w:pPr>
      <w:r w:rsidRPr="009049AC">
        <w:rPr>
          <w:sz w:val="18"/>
          <w:szCs w:val="18"/>
          <w:lang w:val="en-US"/>
        </w:rPr>
        <w:t>VI</w:t>
      </w:r>
      <w:r w:rsidRPr="009049AC">
        <w:rPr>
          <w:sz w:val="18"/>
          <w:szCs w:val="18"/>
        </w:rPr>
        <w:t>. Особенности выполнения административных процедур (действий)  в многофункциональных центрах предоставления</w:t>
      </w:r>
    </w:p>
    <w:p w:rsidR="009049AC" w:rsidRPr="009049AC" w:rsidRDefault="009049AC" w:rsidP="009049AC">
      <w:pPr>
        <w:autoSpaceDE w:val="0"/>
        <w:autoSpaceDN w:val="0"/>
        <w:adjustRightInd w:val="0"/>
        <w:ind w:firstLine="709"/>
        <w:jc w:val="center"/>
        <w:rPr>
          <w:sz w:val="18"/>
          <w:szCs w:val="18"/>
        </w:rPr>
      </w:pPr>
      <w:r w:rsidRPr="009049AC">
        <w:rPr>
          <w:sz w:val="18"/>
          <w:szCs w:val="18"/>
        </w:rPr>
        <w:t>государственных и муниципальных услуг</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72.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Информирование заявителей в МФЦ осуществляется при личном обращении, посредством сети Интернет, электронной почты или по телефону.</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lastRenderedPageBreak/>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Специалист МФЦ, осуществляющий прием документов:</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г) проверяет соответствие представленных документов установленным требованиям;</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д) проверяет наличие документа, подтверждающего оплату госпошлины, и других платежных документов;</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ж) распечатывает бланк заявления и предлагает заявителю собственноручно заполнить его;</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з) проверяет полноту оформления заявления;</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и) принимает заявление;</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3) формирование и направление МФЦ межведомственного запроса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Межведомственные запросы направляет орган местного самоуправления Оренбургской области, предоставляющий государственную услугу. МФЦ направляет запрос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 при наличии межведомственного запроса в соглашении о взаимодействии;</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Специалист МФЦ, осуществляющий выдачу документов:</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а) устанавливает личность заявителя;</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б) знакомит с перечнем и содержанием выдаваемых документов;</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w:t>
      </w:r>
    </w:p>
    <w:p w:rsidR="009049AC" w:rsidRPr="009049AC" w:rsidRDefault="009049AC" w:rsidP="009049AC">
      <w:pPr>
        <w:autoSpaceDE w:val="0"/>
        <w:autoSpaceDN w:val="0"/>
        <w:adjustRightInd w:val="0"/>
        <w:ind w:firstLine="709"/>
        <w:contextualSpacing/>
        <w:jc w:val="both"/>
        <w:rPr>
          <w:sz w:val="18"/>
          <w:szCs w:val="18"/>
        </w:rPr>
      </w:pPr>
      <w:r w:rsidRPr="009049AC">
        <w:rPr>
          <w:sz w:val="18"/>
          <w:szCs w:val="1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9049AC" w:rsidRPr="009049AC" w:rsidRDefault="009049AC" w:rsidP="009049AC">
      <w:pPr>
        <w:autoSpaceDE w:val="0"/>
        <w:autoSpaceDN w:val="0"/>
        <w:adjustRightInd w:val="0"/>
        <w:ind w:firstLine="709"/>
        <w:contextualSpacing/>
        <w:jc w:val="both"/>
        <w:rPr>
          <w:sz w:val="18"/>
          <w:szCs w:val="18"/>
        </w:rPr>
      </w:pPr>
    </w:p>
    <w:p w:rsidR="009049AC" w:rsidRPr="009049AC" w:rsidRDefault="009049AC" w:rsidP="009049AC">
      <w:pPr>
        <w:ind w:left="6521"/>
        <w:jc w:val="right"/>
        <w:rPr>
          <w:sz w:val="18"/>
          <w:szCs w:val="18"/>
        </w:rPr>
      </w:pPr>
    </w:p>
    <w:p w:rsidR="009049AC" w:rsidRPr="009049AC" w:rsidRDefault="009049AC" w:rsidP="009049AC">
      <w:pPr>
        <w:ind w:left="6521"/>
        <w:jc w:val="right"/>
        <w:rPr>
          <w:sz w:val="18"/>
          <w:szCs w:val="18"/>
        </w:rPr>
      </w:pPr>
    </w:p>
    <w:p w:rsidR="009049AC" w:rsidRPr="009049AC" w:rsidRDefault="009049AC" w:rsidP="009049AC">
      <w:pPr>
        <w:ind w:left="6521"/>
        <w:jc w:val="right"/>
        <w:rPr>
          <w:sz w:val="18"/>
          <w:szCs w:val="18"/>
        </w:rPr>
      </w:pPr>
    </w:p>
    <w:p w:rsidR="009049AC" w:rsidRPr="009049AC" w:rsidRDefault="009049AC" w:rsidP="009049AC">
      <w:pPr>
        <w:ind w:left="6521"/>
        <w:jc w:val="right"/>
        <w:rPr>
          <w:sz w:val="18"/>
          <w:szCs w:val="18"/>
        </w:rPr>
      </w:pPr>
    </w:p>
    <w:p w:rsidR="009049AC" w:rsidRPr="009049AC" w:rsidRDefault="009049AC" w:rsidP="009049AC">
      <w:pPr>
        <w:ind w:left="6521"/>
        <w:jc w:val="right"/>
        <w:rPr>
          <w:sz w:val="18"/>
          <w:szCs w:val="18"/>
        </w:rPr>
      </w:pPr>
    </w:p>
    <w:p w:rsidR="009049AC" w:rsidRPr="009049AC" w:rsidRDefault="009049AC" w:rsidP="009049AC">
      <w:pPr>
        <w:ind w:left="6521"/>
        <w:jc w:val="right"/>
        <w:rPr>
          <w:sz w:val="18"/>
          <w:szCs w:val="18"/>
        </w:rPr>
      </w:pPr>
    </w:p>
    <w:p w:rsidR="009049AC" w:rsidRPr="009049AC" w:rsidRDefault="009049AC" w:rsidP="009049AC">
      <w:pPr>
        <w:ind w:left="6521"/>
        <w:jc w:val="right"/>
        <w:rPr>
          <w:sz w:val="18"/>
          <w:szCs w:val="18"/>
        </w:rPr>
      </w:pPr>
    </w:p>
    <w:p w:rsidR="009049AC" w:rsidRPr="009049AC" w:rsidRDefault="009049AC" w:rsidP="009049AC">
      <w:pPr>
        <w:ind w:left="6521"/>
        <w:jc w:val="right"/>
        <w:rPr>
          <w:sz w:val="18"/>
          <w:szCs w:val="18"/>
        </w:rPr>
      </w:pPr>
    </w:p>
    <w:p w:rsidR="009049AC" w:rsidRPr="009049AC" w:rsidRDefault="009049AC" w:rsidP="009049AC">
      <w:pPr>
        <w:ind w:left="6521"/>
        <w:jc w:val="right"/>
        <w:rPr>
          <w:sz w:val="18"/>
          <w:szCs w:val="18"/>
        </w:rPr>
      </w:pPr>
    </w:p>
    <w:p w:rsidR="009049AC" w:rsidRPr="009049AC" w:rsidRDefault="009049AC" w:rsidP="009049AC">
      <w:pPr>
        <w:ind w:left="6521"/>
        <w:jc w:val="right"/>
        <w:rPr>
          <w:sz w:val="18"/>
          <w:szCs w:val="18"/>
        </w:rPr>
      </w:pPr>
    </w:p>
    <w:p w:rsidR="009049AC" w:rsidRPr="009049AC" w:rsidRDefault="009049AC" w:rsidP="009049AC">
      <w:pPr>
        <w:ind w:left="6521"/>
        <w:jc w:val="right"/>
        <w:rPr>
          <w:sz w:val="18"/>
          <w:szCs w:val="18"/>
        </w:rPr>
      </w:pPr>
    </w:p>
    <w:p w:rsidR="009049AC" w:rsidRPr="009049AC" w:rsidRDefault="009049AC" w:rsidP="009049AC">
      <w:pPr>
        <w:ind w:left="6521"/>
        <w:jc w:val="right"/>
        <w:rPr>
          <w:sz w:val="18"/>
          <w:szCs w:val="18"/>
        </w:rPr>
      </w:pPr>
    </w:p>
    <w:p w:rsidR="009049AC" w:rsidRPr="009049AC" w:rsidRDefault="009049AC" w:rsidP="009049AC">
      <w:pPr>
        <w:ind w:left="6521"/>
        <w:jc w:val="right"/>
        <w:rPr>
          <w:sz w:val="18"/>
          <w:szCs w:val="18"/>
        </w:rPr>
      </w:pPr>
    </w:p>
    <w:p w:rsidR="009049AC" w:rsidRPr="009049AC" w:rsidRDefault="009049AC" w:rsidP="009049AC">
      <w:pPr>
        <w:ind w:left="6521"/>
        <w:jc w:val="right"/>
        <w:rPr>
          <w:sz w:val="18"/>
          <w:szCs w:val="18"/>
        </w:rPr>
      </w:pPr>
    </w:p>
    <w:p w:rsidR="009049AC" w:rsidRPr="009049AC" w:rsidRDefault="009049AC" w:rsidP="009049AC">
      <w:pPr>
        <w:ind w:left="6521"/>
        <w:jc w:val="right"/>
        <w:rPr>
          <w:sz w:val="18"/>
          <w:szCs w:val="18"/>
        </w:rPr>
      </w:pPr>
    </w:p>
    <w:p w:rsidR="009049AC" w:rsidRPr="009049AC" w:rsidRDefault="009049AC" w:rsidP="009049AC">
      <w:pPr>
        <w:ind w:left="6521"/>
        <w:jc w:val="right"/>
        <w:rPr>
          <w:sz w:val="18"/>
          <w:szCs w:val="18"/>
        </w:rPr>
      </w:pPr>
    </w:p>
    <w:p w:rsidR="009049AC" w:rsidRPr="009049AC" w:rsidRDefault="009049AC" w:rsidP="009049AC">
      <w:pPr>
        <w:ind w:left="6521"/>
        <w:jc w:val="right"/>
        <w:rPr>
          <w:sz w:val="18"/>
          <w:szCs w:val="18"/>
        </w:rPr>
      </w:pPr>
    </w:p>
    <w:p w:rsidR="009049AC" w:rsidRPr="009049AC" w:rsidRDefault="009049AC" w:rsidP="009049AC">
      <w:pPr>
        <w:ind w:left="6521"/>
        <w:jc w:val="right"/>
        <w:rPr>
          <w:sz w:val="18"/>
          <w:szCs w:val="18"/>
        </w:rPr>
      </w:pPr>
    </w:p>
    <w:p w:rsidR="009049AC" w:rsidRPr="009049AC" w:rsidRDefault="009049AC" w:rsidP="009049AC">
      <w:pPr>
        <w:ind w:left="6521"/>
        <w:jc w:val="right"/>
        <w:rPr>
          <w:sz w:val="18"/>
          <w:szCs w:val="18"/>
        </w:rPr>
      </w:pPr>
    </w:p>
    <w:p w:rsidR="009049AC" w:rsidRPr="009049AC" w:rsidRDefault="009049AC" w:rsidP="009049AC">
      <w:pPr>
        <w:ind w:left="6521"/>
        <w:jc w:val="right"/>
        <w:rPr>
          <w:sz w:val="18"/>
          <w:szCs w:val="18"/>
        </w:rPr>
      </w:pPr>
    </w:p>
    <w:p w:rsidR="009049AC" w:rsidRPr="009049AC" w:rsidRDefault="009049AC" w:rsidP="009049AC">
      <w:pPr>
        <w:ind w:left="6521"/>
        <w:jc w:val="right"/>
        <w:rPr>
          <w:sz w:val="18"/>
          <w:szCs w:val="18"/>
        </w:rPr>
      </w:pPr>
      <w:r w:rsidRPr="009049AC">
        <w:rPr>
          <w:sz w:val="18"/>
          <w:szCs w:val="18"/>
        </w:rPr>
        <w:lastRenderedPageBreak/>
        <w:t>Приложение  №1</w:t>
      </w:r>
    </w:p>
    <w:p w:rsidR="009049AC" w:rsidRPr="009049AC" w:rsidRDefault="009049AC" w:rsidP="009049AC">
      <w:pPr>
        <w:ind w:left="5103"/>
        <w:jc w:val="right"/>
        <w:rPr>
          <w:bCs/>
          <w:sz w:val="18"/>
          <w:szCs w:val="18"/>
        </w:rPr>
      </w:pPr>
      <w:r w:rsidRPr="009049AC">
        <w:rPr>
          <w:sz w:val="18"/>
          <w:szCs w:val="18"/>
        </w:rPr>
        <w:t xml:space="preserve">к Административному регламенту </w:t>
      </w:r>
    </w:p>
    <w:p w:rsidR="009049AC" w:rsidRPr="009049AC" w:rsidRDefault="009049AC" w:rsidP="009049AC">
      <w:pPr>
        <w:ind w:left="6521"/>
        <w:rPr>
          <w:bCs/>
          <w:sz w:val="18"/>
          <w:szCs w:val="18"/>
        </w:rPr>
      </w:pPr>
    </w:p>
    <w:p w:rsidR="009049AC" w:rsidRPr="009049AC" w:rsidRDefault="009049AC" w:rsidP="009049AC">
      <w:pPr>
        <w:pStyle w:val="ConsPlusTitle"/>
        <w:jc w:val="center"/>
        <w:rPr>
          <w:rFonts w:ascii="Times New Roman" w:hAnsi="Times New Roman" w:cs="Times New Roman"/>
          <w:b w:val="0"/>
          <w:sz w:val="18"/>
          <w:szCs w:val="18"/>
        </w:rPr>
      </w:pPr>
      <w:r w:rsidRPr="009049AC">
        <w:rPr>
          <w:rFonts w:ascii="Times New Roman" w:hAnsi="Times New Roman" w:cs="Times New Roman"/>
          <w:b w:val="0"/>
          <w:bCs w:val="0"/>
          <w:color w:val="26282F"/>
          <w:sz w:val="18"/>
          <w:szCs w:val="18"/>
        </w:rPr>
        <w:t>ФОРМА</w:t>
      </w:r>
      <w:r w:rsidRPr="009049AC">
        <w:rPr>
          <w:rFonts w:ascii="Times New Roman" w:hAnsi="Times New Roman" w:cs="Times New Roman"/>
          <w:b w:val="0"/>
          <w:bCs w:val="0"/>
          <w:color w:val="26282F"/>
          <w:sz w:val="18"/>
          <w:szCs w:val="18"/>
        </w:rPr>
        <w:br/>
        <w:t xml:space="preserve">заявления о </w:t>
      </w:r>
      <w:r w:rsidRPr="009049AC">
        <w:rPr>
          <w:rFonts w:ascii="Times New Roman" w:hAnsi="Times New Roman" w:cs="Times New Roman"/>
          <w:b w:val="0"/>
          <w:sz w:val="18"/>
          <w:szCs w:val="18"/>
        </w:rPr>
        <w:t>выдаче разрешения на условно разрешенный вид использования  земельного участка или объекта капитального строительства</w:t>
      </w:r>
    </w:p>
    <w:p w:rsidR="009049AC" w:rsidRPr="009049AC" w:rsidRDefault="009049AC" w:rsidP="009049AC">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18"/>
          <w:szCs w:val="18"/>
        </w:rPr>
      </w:pPr>
    </w:p>
    <w:tbl>
      <w:tblPr>
        <w:tblW w:w="10031" w:type="dxa"/>
        <w:tblLayout w:type="fixed"/>
        <w:tblLook w:val="04A0" w:firstRow="1" w:lastRow="0" w:firstColumn="1" w:lastColumn="0" w:noHBand="0" w:noVBand="1"/>
      </w:tblPr>
      <w:tblGrid>
        <w:gridCol w:w="10031"/>
      </w:tblGrid>
      <w:tr w:rsidR="009049AC" w:rsidRPr="009049AC" w:rsidTr="009049AC">
        <w:tc>
          <w:tcPr>
            <w:tcW w:w="10031" w:type="dxa"/>
          </w:tcPr>
          <w:p w:rsidR="009049AC" w:rsidRPr="009049AC" w:rsidRDefault="009049AC" w:rsidP="009049AC">
            <w:pPr>
              <w:pStyle w:val="ConsPlusNonformat"/>
              <w:ind w:left="4395" w:right="34"/>
              <w:jc w:val="both"/>
              <w:rPr>
                <w:rFonts w:ascii="Times New Roman" w:hAnsi="Times New Roman" w:cs="Times New Roman"/>
                <w:sz w:val="18"/>
                <w:szCs w:val="18"/>
              </w:rPr>
            </w:pPr>
            <w:r w:rsidRPr="009049AC">
              <w:rPr>
                <w:rFonts w:ascii="Times New Roman" w:hAnsi="Times New Roman" w:cs="Times New Roman"/>
                <w:sz w:val="18"/>
                <w:szCs w:val="18"/>
              </w:rPr>
              <w:t>Наименование органа местного самоуправления: ____________________________________________</w:t>
            </w:r>
          </w:p>
          <w:p w:rsidR="009049AC" w:rsidRPr="009049AC" w:rsidRDefault="009049AC" w:rsidP="009049AC">
            <w:pPr>
              <w:pStyle w:val="ConsPlusNonformat"/>
              <w:ind w:left="4395" w:right="34"/>
              <w:jc w:val="both"/>
              <w:rPr>
                <w:rFonts w:ascii="Times New Roman" w:hAnsi="Times New Roman" w:cs="Times New Roman"/>
                <w:sz w:val="18"/>
                <w:szCs w:val="18"/>
              </w:rPr>
            </w:pPr>
            <w:r w:rsidRPr="009049AC">
              <w:rPr>
                <w:rFonts w:ascii="Times New Roman" w:hAnsi="Times New Roman" w:cs="Times New Roman"/>
                <w:sz w:val="18"/>
                <w:szCs w:val="18"/>
              </w:rPr>
              <w:t>____________________________________________</w:t>
            </w:r>
          </w:p>
        </w:tc>
      </w:tr>
      <w:tr w:rsidR="009049AC" w:rsidRPr="009049AC" w:rsidTr="009049AC">
        <w:tc>
          <w:tcPr>
            <w:tcW w:w="10031" w:type="dxa"/>
          </w:tcPr>
          <w:p w:rsidR="009049AC" w:rsidRPr="009049AC" w:rsidRDefault="009049AC" w:rsidP="009049AC">
            <w:pPr>
              <w:pStyle w:val="ConsPlusNonformat"/>
              <w:ind w:left="4395" w:right="34"/>
              <w:jc w:val="both"/>
              <w:rPr>
                <w:rFonts w:ascii="Times New Roman" w:hAnsi="Times New Roman" w:cs="Times New Roman"/>
                <w:sz w:val="18"/>
                <w:szCs w:val="18"/>
              </w:rPr>
            </w:pPr>
          </w:p>
          <w:p w:rsidR="009049AC" w:rsidRPr="009049AC" w:rsidRDefault="009049AC" w:rsidP="009049AC">
            <w:pPr>
              <w:pStyle w:val="ConsPlusNonformat"/>
              <w:ind w:left="4395" w:right="34"/>
              <w:jc w:val="both"/>
              <w:rPr>
                <w:rFonts w:ascii="Times New Roman" w:hAnsi="Times New Roman" w:cs="Times New Roman"/>
                <w:sz w:val="18"/>
                <w:szCs w:val="18"/>
              </w:rPr>
            </w:pPr>
            <w:r w:rsidRPr="009049AC">
              <w:rPr>
                <w:rFonts w:ascii="Times New Roman" w:hAnsi="Times New Roman" w:cs="Times New Roman"/>
                <w:sz w:val="18"/>
                <w:szCs w:val="18"/>
              </w:rPr>
              <w:t>Сведения о заявителе:</w:t>
            </w:r>
          </w:p>
          <w:p w:rsidR="009049AC" w:rsidRPr="009049AC" w:rsidRDefault="009049AC" w:rsidP="009049AC">
            <w:pPr>
              <w:pStyle w:val="ConsPlusNonformat"/>
              <w:ind w:left="4395" w:right="34"/>
              <w:jc w:val="both"/>
              <w:rPr>
                <w:rFonts w:ascii="Times New Roman" w:hAnsi="Times New Roman" w:cs="Times New Roman"/>
                <w:sz w:val="18"/>
                <w:szCs w:val="18"/>
              </w:rPr>
            </w:pPr>
            <w:r w:rsidRPr="009049AC">
              <w:rPr>
                <w:rFonts w:ascii="Times New Roman" w:hAnsi="Times New Roman" w:cs="Times New Roman"/>
                <w:sz w:val="18"/>
                <w:szCs w:val="18"/>
              </w:rPr>
              <w:t>____________________________________________</w:t>
            </w:r>
          </w:p>
          <w:p w:rsidR="009049AC" w:rsidRPr="009049AC" w:rsidRDefault="009049AC" w:rsidP="009049AC">
            <w:pPr>
              <w:pStyle w:val="ConsPlusNonformat"/>
              <w:ind w:left="4395" w:right="34"/>
              <w:jc w:val="center"/>
              <w:rPr>
                <w:rFonts w:ascii="Times New Roman" w:hAnsi="Times New Roman" w:cs="Times New Roman"/>
                <w:sz w:val="18"/>
                <w:szCs w:val="18"/>
              </w:rPr>
            </w:pPr>
            <w:r w:rsidRPr="009049AC">
              <w:rPr>
                <w:rFonts w:ascii="Times New Roman" w:hAnsi="Times New Roman" w:cs="Times New Roman"/>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9049AC" w:rsidRPr="009049AC" w:rsidRDefault="009049AC" w:rsidP="009049AC">
            <w:pPr>
              <w:pStyle w:val="ConsPlusNonformat"/>
              <w:ind w:left="4395" w:right="34"/>
              <w:jc w:val="both"/>
              <w:rPr>
                <w:rFonts w:ascii="Times New Roman" w:hAnsi="Times New Roman" w:cs="Times New Roman"/>
                <w:sz w:val="18"/>
                <w:szCs w:val="18"/>
              </w:rPr>
            </w:pPr>
            <w:r w:rsidRPr="009049AC">
              <w:rPr>
                <w:rFonts w:ascii="Times New Roman" w:hAnsi="Times New Roman" w:cs="Times New Roman"/>
                <w:sz w:val="18"/>
                <w:szCs w:val="18"/>
              </w:rPr>
              <w:t>____________________________________________</w:t>
            </w:r>
          </w:p>
          <w:p w:rsidR="009049AC" w:rsidRPr="009049AC" w:rsidRDefault="009049AC" w:rsidP="009049AC">
            <w:pPr>
              <w:pStyle w:val="ConsPlusNonformat"/>
              <w:ind w:left="4395" w:right="34"/>
              <w:jc w:val="both"/>
              <w:rPr>
                <w:rFonts w:ascii="Times New Roman" w:hAnsi="Times New Roman" w:cs="Times New Roman"/>
                <w:sz w:val="18"/>
                <w:szCs w:val="18"/>
              </w:rPr>
            </w:pPr>
            <w:r w:rsidRPr="009049AC">
              <w:rPr>
                <w:rFonts w:ascii="Times New Roman" w:hAnsi="Times New Roman" w:cs="Times New Roman"/>
                <w:sz w:val="18"/>
                <w:szCs w:val="18"/>
              </w:rPr>
              <w:t xml:space="preserve">      (Ф.И.О. руководителя или иного уполномоченного лица)</w:t>
            </w:r>
          </w:p>
          <w:p w:rsidR="009049AC" w:rsidRPr="009049AC" w:rsidRDefault="009049AC" w:rsidP="009049AC">
            <w:pPr>
              <w:pStyle w:val="ConsPlusNonformat"/>
              <w:ind w:left="4395" w:right="34"/>
              <w:jc w:val="both"/>
              <w:rPr>
                <w:rFonts w:ascii="Times New Roman" w:hAnsi="Times New Roman" w:cs="Times New Roman"/>
                <w:sz w:val="18"/>
                <w:szCs w:val="18"/>
              </w:rPr>
            </w:pPr>
            <w:r w:rsidRPr="009049AC">
              <w:rPr>
                <w:rFonts w:ascii="Times New Roman" w:hAnsi="Times New Roman" w:cs="Times New Roman"/>
                <w:sz w:val="18"/>
                <w:szCs w:val="18"/>
              </w:rPr>
              <w:t>Документ, удостоверяющий личность:</w:t>
            </w:r>
          </w:p>
          <w:p w:rsidR="009049AC" w:rsidRPr="009049AC" w:rsidRDefault="009049AC" w:rsidP="009049AC">
            <w:pPr>
              <w:pStyle w:val="ConsPlusNonformat"/>
              <w:ind w:left="4395" w:right="34"/>
              <w:jc w:val="both"/>
              <w:rPr>
                <w:rFonts w:ascii="Times New Roman" w:hAnsi="Times New Roman" w:cs="Times New Roman"/>
                <w:sz w:val="18"/>
                <w:szCs w:val="18"/>
              </w:rPr>
            </w:pPr>
            <w:r w:rsidRPr="009049AC">
              <w:rPr>
                <w:rFonts w:ascii="Times New Roman" w:hAnsi="Times New Roman" w:cs="Times New Roman"/>
                <w:sz w:val="18"/>
                <w:szCs w:val="18"/>
              </w:rPr>
              <w:t>____________________________________________</w:t>
            </w:r>
          </w:p>
          <w:p w:rsidR="009049AC" w:rsidRPr="009049AC" w:rsidRDefault="009049AC" w:rsidP="009049AC">
            <w:pPr>
              <w:pStyle w:val="ConsPlusNonformat"/>
              <w:ind w:left="4395" w:right="34"/>
              <w:jc w:val="center"/>
              <w:rPr>
                <w:rFonts w:ascii="Times New Roman" w:hAnsi="Times New Roman" w:cs="Times New Roman"/>
                <w:sz w:val="18"/>
                <w:szCs w:val="18"/>
              </w:rPr>
            </w:pPr>
            <w:r w:rsidRPr="009049AC">
              <w:rPr>
                <w:rFonts w:ascii="Times New Roman" w:hAnsi="Times New Roman" w:cs="Times New Roman"/>
                <w:sz w:val="18"/>
                <w:szCs w:val="18"/>
              </w:rPr>
              <w:t>(вид документа, серия, номер)</w:t>
            </w:r>
          </w:p>
          <w:p w:rsidR="009049AC" w:rsidRPr="009049AC" w:rsidRDefault="009049AC" w:rsidP="009049AC">
            <w:pPr>
              <w:pStyle w:val="ConsPlusNonformat"/>
              <w:ind w:left="4395" w:right="34"/>
              <w:jc w:val="both"/>
              <w:rPr>
                <w:rFonts w:ascii="Times New Roman" w:hAnsi="Times New Roman" w:cs="Times New Roman"/>
                <w:sz w:val="18"/>
                <w:szCs w:val="18"/>
              </w:rPr>
            </w:pPr>
            <w:r w:rsidRPr="009049AC">
              <w:rPr>
                <w:rFonts w:ascii="Times New Roman" w:hAnsi="Times New Roman" w:cs="Times New Roman"/>
                <w:sz w:val="18"/>
                <w:szCs w:val="18"/>
              </w:rPr>
              <w:t>____________________________________________</w:t>
            </w:r>
          </w:p>
          <w:p w:rsidR="009049AC" w:rsidRPr="009049AC" w:rsidRDefault="009049AC" w:rsidP="009049AC">
            <w:pPr>
              <w:pStyle w:val="ConsPlusNonformat"/>
              <w:ind w:left="4395" w:right="34"/>
              <w:jc w:val="center"/>
              <w:rPr>
                <w:rFonts w:ascii="Times New Roman" w:hAnsi="Times New Roman" w:cs="Times New Roman"/>
                <w:sz w:val="18"/>
                <w:szCs w:val="18"/>
              </w:rPr>
            </w:pPr>
            <w:r w:rsidRPr="009049AC">
              <w:rPr>
                <w:rFonts w:ascii="Times New Roman" w:hAnsi="Times New Roman" w:cs="Times New Roman"/>
                <w:sz w:val="18"/>
                <w:szCs w:val="18"/>
              </w:rPr>
              <w:t>(кем, когда выдан) - для физических лиц</w:t>
            </w:r>
          </w:p>
          <w:p w:rsidR="009049AC" w:rsidRPr="009049AC" w:rsidRDefault="009049AC" w:rsidP="009049AC">
            <w:pPr>
              <w:pStyle w:val="ConsPlusNonformat"/>
              <w:ind w:left="4395" w:right="34"/>
              <w:jc w:val="both"/>
              <w:rPr>
                <w:rFonts w:ascii="Times New Roman" w:hAnsi="Times New Roman" w:cs="Times New Roman"/>
                <w:sz w:val="18"/>
                <w:szCs w:val="18"/>
              </w:rPr>
            </w:pPr>
            <w:r w:rsidRPr="009049AC">
              <w:rPr>
                <w:rFonts w:ascii="Times New Roman" w:hAnsi="Times New Roman" w:cs="Times New Roman"/>
                <w:sz w:val="18"/>
                <w:szCs w:val="18"/>
              </w:rPr>
              <w:t>____________________________________________</w:t>
            </w:r>
          </w:p>
          <w:p w:rsidR="009049AC" w:rsidRPr="009049AC" w:rsidRDefault="009049AC" w:rsidP="009049AC">
            <w:pPr>
              <w:pStyle w:val="ConsPlusNonformat"/>
              <w:ind w:left="4395" w:right="34"/>
              <w:jc w:val="both"/>
              <w:rPr>
                <w:rFonts w:ascii="Times New Roman" w:hAnsi="Times New Roman" w:cs="Times New Roman"/>
                <w:sz w:val="18"/>
                <w:szCs w:val="18"/>
              </w:rPr>
            </w:pPr>
            <w:r w:rsidRPr="009049AC">
              <w:rPr>
                <w:rFonts w:ascii="Times New Roman" w:hAnsi="Times New Roman" w:cs="Times New Roman"/>
                <w:sz w:val="18"/>
                <w:szCs w:val="18"/>
              </w:rPr>
              <w:t>Сведения о государственной регистрации юридического лица (индивидуального предпринимателя):</w:t>
            </w:r>
          </w:p>
          <w:p w:rsidR="009049AC" w:rsidRPr="009049AC" w:rsidRDefault="009049AC" w:rsidP="009049AC">
            <w:pPr>
              <w:pStyle w:val="ConsPlusNonformat"/>
              <w:ind w:left="4395" w:right="34"/>
              <w:jc w:val="both"/>
              <w:rPr>
                <w:rFonts w:ascii="Times New Roman" w:hAnsi="Times New Roman" w:cs="Times New Roman"/>
                <w:sz w:val="18"/>
                <w:szCs w:val="18"/>
              </w:rPr>
            </w:pPr>
            <w:r w:rsidRPr="009049AC">
              <w:rPr>
                <w:rFonts w:ascii="Times New Roman" w:hAnsi="Times New Roman" w:cs="Times New Roman"/>
                <w:sz w:val="18"/>
                <w:szCs w:val="18"/>
              </w:rPr>
              <w:t>ОГРН (ОГРНИП) _____________________________</w:t>
            </w:r>
          </w:p>
          <w:p w:rsidR="009049AC" w:rsidRPr="009049AC" w:rsidRDefault="009049AC" w:rsidP="009049AC">
            <w:pPr>
              <w:pStyle w:val="ConsPlusNonformat"/>
              <w:ind w:left="4395" w:right="34"/>
              <w:jc w:val="both"/>
              <w:rPr>
                <w:rFonts w:ascii="Times New Roman" w:hAnsi="Times New Roman" w:cs="Times New Roman"/>
                <w:sz w:val="18"/>
                <w:szCs w:val="18"/>
              </w:rPr>
            </w:pPr>
            <w:r w:rsidRPr="009049AC">
              <w:rPr>
                <w:rFonts w:ascii="Times New Roman" w:hAnsi="Times New Roman" w:cs="Times New Roman"/>
                <w:sz w:val="18"/>
                <w:szCs w:val="18"/>
              </w:rPr>
              <w:t>ИНН________________________________________</w:t>
            </w:r>
          </w:p>
          <w:p w:rsidR="009049AC" w:rsidRPr="009049AC" w:rsidRDefault="009049AC" w:rsidP="009049AC">
            <w:pPr>
              <w:pStyle w:val="ConsPlusNonformat"/>
              <w:ind w:left="4395" w:right="34"/>
              <w:jc w:val="both"/>
              <w:rPr>
                <w:rFonts w:ascii="Times New Roman" w:hAnsi="Times New Roman" w:cs="Times New Roman"/>
                <w:sz w:val="18"/>
                <w:szCs w:val="18"/>
              </w:rPr>
            </w:pPr>
            <w:r w:rsidRPr="009049AC">
              <w:rPr>
                <w:rFonts w:ascii="Times New Roman" w:hAnsi="Times New Roman" w:cs="Times New Roman"/>
                <w:sz w:val="18"/>
                <w:szCs w:val="18"/>
              </w:rPr>
              <w:t>Контактная информация:</w:t>
            </w:r>
          </w:p>
          <w:p w:rsidR="009049AC" w:rsidRPr="009049AC" w:rsidRDefault="009049AC" w:rsidP="009049AC">
            <w:pPr>
              <w:pStyle w:val="ConsPlusNonformat"/>
              <w:ind w:left="4395" w:right="34"/>
              <w:jc w:val="both"/>
              <w:rPr>
                <w:rFonts w:ascii="Times New Roman" w:hAnsi="Times New Roman" w:cs="Times New Roman"/>
                <w:sz w:val="18"/>
                <w:szCs w:val="18"/>
              </w:rPr>
            </w:pPr>
            <w:r w:rsidRPr="009049AC">
              <w:rPr>
                <w:rFonts w:ascii="Times New Roman" w:hAnsi="Times New Roman" w:cs="Times New Roman"/>
                <w:sz w:val="18"/>
                <w:szCs w:val="18"/>
              </w:rPr>
              <w:t>тел. _________________________________________</w:t>
            </w:r>
          </w:p>
          <w:p w:rsidR="009049AC" w:rsidRPr="009049AC" w:rsidRDefault="009049AC" w:rsidP="009049AC">
            <w:pPr>
              <w:pStyle w:val="ConsPlusNonformat"/>
              <w:ind w:left="4395" w:right="34"/>
              <w:jc w:val="both"/>
              <w:rPr>
                <w:rFonts w:ascii="Times New Roman" w:hAnsi="Times New Roman" w:cs="Times New Roman"/>
                <w:sz w:val="18"/>
                <w:szCs w:val="18"/>
              </w:rPr>
            </w:pPr>
            <w:r w:rsidRPr="009049AC">
              <w:rPr>
                <w:rFonts w:ascii="Times New Roman" w:hAnsi="Times New Roman" w:cs="Times New Roman"/>
                <w:sz w:val="18"/>
                <w:szCs w:val="18"/>
              </w:rPr>
              <w:t>эл. почта ____________________________________</w:t>
            </w:r>
          </w:p>
          <w:p w:rsidR="009049AC" w:rsidRPr="009049AC" w:rsidRDefault="009049AC" w:rsidP="009049AC">
            <w:pPr>
              <w:pStyle w:val="ConsPlusNonformat"/>
              <w:ind w:left="4395" w:right="34"/>
              <w:jc w:val="both"/>
              <w:rPr>
                <w:rFonts w:ascii="Times New Roman" w:hAnsi="Times New Roman" w:cs="Times New Roman"/>
                <w:sz w:val="18"/>
                <w:szCs w:val="18"/>
              </w:rPr>
            </w:pPr>
            <w:r w:rsidRPr="009049AC">
              <w:rPr>
                <w:rFonts w:ascii="Times New Roman" w:hAnsi="Times New Roman" w:cs="Times New Roman"/>
                <w:sz w:val="18"/>
                <w:szCs w:val="18"/>
              </w:rPr>
              <w:t>адрес места нахождения (регистрации):</w:t>
            </w:r>
          </w:p>
          <w:p w:rsidR="009049AC" w:rsidRPr="009049AC" w:rsidRDefault="009049AC" w:rsidP="009049AC">
            <w:pPr>
              <w:pStyle w:val="ConsPlusNonformat"/>
              <w:ind w:left="4395" w:right="34"/>
              <w:jc w:val="both"/>
              <w:rPr>
                <w:rFonts w:ascii="Times New Roman" w:hAnsi="Times New Roman" w:cs="Times New Roman"/>
                <w:sz w:val="18"/>
                <w:szCs w:val="18"/>
              </w:rPr>
            </w:pPr>
            <w:r w:rsidRPr="009049AC">
              <w:rPr>
                <w:rFonts w:ascii="Times New Roman" w:hAnsi="Times New Roman" w:cs="Times New Roman"/>
                <w:sz w:val="18"/>
                <w:szCs w:val="18"/>
              </w:rPr>
              <w:t>________________________________________________________________________________________</w:t>
            </w:r>
          </w:p>
        </w:tc>
      </w:tr>
    </w:tbl>
    <w:p w:rsidR="009049AC" w:rsidRPr="009049AC" w:rsidRDefault="009049AC" w:rsidP="009049AC">
      <w:pPr>
        <w:ind w:firstLine="708"/>
        <w:jc w:val="center"/>
        <w:rPr>
          <w:sz w:val="18"/>
          <w:szCs w:val="18"/>
        </w:rPr>
      </w:pPr>
    </w:p>
    <w:p w:rsidR="009049AC" w:rsidRPr="009049AC" w:rsidRDefault="009049AC" w:rsidP="009049AC">
      <w:pPr>
        <w:ind w:firstLine="708"/>
        <w:jc w:val="center"/>
        <w:rPr>
          <w:sz w:val="18"/>
          <w:szCs w:val="18"/>
        </w:rPr>
      </w:pPr>
      <w:r w:rsidRPr="009049AC">
        <w:rPr>
          <w:sz w:val="18"/>
          <w:szCs w:val="18"/>
        </w:rPr>
        <w:t>Заявление</w:t>
      </w:r>
    </w:p>
    <w:p w:rsidR="009049AC" w:rsidRPr="009049AC" w:rsidRDefault="009049AC" w:rsidP="009049AC">
      <w:pPr>
        <w:ind w:firstLine="708"/>
        <w:jc w:val="center"/>
        <w:rPr>
          <w:sz w:val="18"/>
          <w:szCs w:val="18"/>
        </w:rPr>
      </w:pPr>
      <w:r w:rsidRPr="009049AC">
        <w:rPr>
          <w:sz w:val="18"/>
          <w:szCs w:val="18"/>
        </w:rPr>
        <w:t>о принятии решения на условно разрешенный вид использования земельного участка или объекта капитального строительства</w:t>
      </w:r>
    </w:p>
    <w:p w:rsidR="009049AC" w:rsidRPr="009049AC" w:rsidRDefault="009049AC" w:rsidP="009049AC">
      <w:pPr>
        <w:ind w:firstLine="708"/>
        <w:jc w:val="both"/>
        <w:rPr>
          <w:sz w:val="18"/>
          <w:szCs w:val="18"/>
        </w:rPr>
      </w:pPr>
    </w:p>
    <w:p w:rsidR="009049AC" w:rsidRPr="009049AC" w:rsidRDefault="009049AC" w:rsidP="009049AC">
      <w:pPr>
        <w:ind w:firstLine="708"/>
        <w:jc w:val="both"/>
        <w:rPr>
          <w:sz w:val="18"/>
          <w:szCs w:val="18"/>
        </w:rPr>
      </w:pPr>
      <w:r w:rsidRPr="009049AC">
        <w:rPr>
          <w:sz w:val="18"/>
          <w:szCs w:val="18"/>
          <w:lang w:eastAsia="en-US"/>
        </w:rPr>
        <w:t xml:space="preserve">В соответствии со статьей 39 Градостроительного кодекса Российской Федерации прошу выдать разрешение на </w:t>
      </w:r>
      <w:r w:rsidRPr="009049AC">
        <w:rPr>
          <w:sz w:val="18"/>
          <w:szCs w:val="18"/>
        </w:rPr>
        <w:t>условно разрешенный вид использования земельного участка и/или объекта капитального строительства:</w:t>
      </w:r>
    </w:p>
    <w:tbl>
      <w:tblPr>
        <w:tblW w:w="0" w:type="auto"/>
        <w:tblCellMar>
          <w:left w:w="0" w:type="dxa"/>
          <w:right w:w="0" w:type="dxa"/>
        </w:tblCellMar>
        <w:tblLook w:val="04A0" w:firstRow="1" w:lastRow="0" w:firstColumn="1" w:lastColumn="0" w:noHBand="0" w:noVBand="1"/>
      </w:tblPr>
      <w:tblGrid>
        <w:gridCol w:w="7938"/>
        <w:gridCol w:w="1417"/>
      </w:tblGrid>
      <w:tr w:rsidR="009049AC" w:rsidRPr="009049AC" w:rsidTr="009049AC">
        <w:trPr>
          <w:trHeight w:val="15"/>
        </w:trPr>
        <w:tc>
          <w:tcPr>
            <w:tcW w:w="7938" w:type="dxa"/>
            <w:hideMark/>
          </w:tcPr>
          <w:p w:rsidR="009049AC" w:rsidRPr="009049AC" w:rsidRDefault="009049AC" w:rsidP="009049AC">
            <w:pPr>
              <w:ind w:firstLine="708"/>
              <w:rPr>
                <w:sz w:val="18"/>
                <w:szCs w:val="18"/>
              </w:rPr>
            </w:pPr>
          </w:p>
        </w:tc>
        <w:tc>
          <w:tcPr>
            <w:tcW w:w="1417" w:type="dxa"/>
            <w:hideMark/>
          </w:tcPr>
          <w:p w:rsidR="009049AC" w:rsidRPr="009049AC" w:rsidRDefault="009049AC" w:rsidP="009049AC">
            <w:pPr>
              <w:ind w:firstLine="708"/>
              <w:rPr>
                <w:sz w:val="18"/>
                <w:szCs w:val="18"/>
              </w:rPr>
            </w:pPr>
          </w:p>
        </w:tc>
      </w:tr>
      <w:tr w:rsidR="009049AC" w:rsidRPr="009049AC" w:rsidTr="009049A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49AC" w:rsidRPr="009049AC" w:rsidRDefault="009049AC" w:rsidP="009049AC">
            <w:pPr>
              <w:rPr>
                <w:sz w:val="18"/>
                <w:szCs w:val="18"/>
              </w:rPr>
            </w:pPr>
            <w:r w:rsidRPr="009049AC">
              <w:rPr>
                <w:sz w:val="18"/>
                <w:szCs w:val="18"/>
              </w:rPr>
              <w:t>Правообладатель земельного участка и/или объекта капитального строительства</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49AC" w:rsidRPr="009049AC" w:rsidRDefault="009049AC" w:rsidP="009049AC">
            <w:pPr>
              <w:ind w:firstLine="708"/>
              <w:rPr>
                <w:sz w:val="18"/>
                <w:szCs w:val="18"/>
              </w:rPr>
            </w:pPr>
          </w:p>
        </w:tc>
      </w:tr>
      <w:tr w:rsidR="009049AC" w:rsidRPr="009049AC" w:rsidTr="009049A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49AC" w:rsidRPr="009049AC" w:rsidRDefault="009049AC" w:rsidP="009049AC">
            <w:pPr>
              <w:rPr>
                <w:sz w:val="18"/>
                <w:szCs w:val="18"/>
              </w:rPr>
            </w:pPr>
            <w:r w:rsidRPr="009049AC">
              <w:rPr>
                <w:sz w:val="18"/>
                <w:szCs w:val="18"/>
              </w:rPr>
              <w:t>Местоположение (адрес) земельного участка и/или объекта капитального строительства</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49AC" w:rsidRPr="009049AC" w:rsidRDefault="009049AC" w:rsidP="009049AC">
            <w:pPr>
              <w:ind w:firstLine="708"/>
              <w:rPr>
                <w:sz w:val="18"/>
                <w:szCs w:val="18"/>
              </w:rPr>
            </w:pPr>
          </w:p>
        </w:tc>
      </w:tr>
      <w:tr w:rsidR="009049AC" w:rsidRPr="009049AC" w:rsidTr="009049A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49AC" w:rsidRPr="009049AC" w:rsidRDefault="009049AC" w:rsidP="009049AC">
            <w:pPr>
              <w:rPr>
                <w:sz w:val="18"/>
                <w:szCs w:val="18"/>
              </w:rPr>
            </w:pPr>
            <w:r w:rsidRPr="009049AC">
              <w:rPr>
                <w:sz w:val="18"/>
                <w:szCs w:val="18"/>
              </w:rPr>
              <w:t>Кадастровый номер земельного участка</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49AC" w:rsidRPr="009049AC" w:rsidRDefault="009049AC" w:rsidP="009049AC">
            <w:pPr>
              <w:ind w:firstLine="708"/>
              <w:rPr>
                <w:sz w:val="18"/>
                <w:szCs w:val="18"/>
              </w:rPr>
            </w:pPr>
          </w:p>
        </w:tc>
      </w:tr>
      <w:tr w:rsidR="009049AC" w:rsidRPr="009049AC" w:rsidTr="009049A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49AC" w:rsidRPr="009049AC" w:rsidRDefault="009049AC" w:rsidP="009049AC">
            <w:pPr>
              <w:rPr>
                <w:sz w:val="18"/>
                <w:szCs w:val="18"/>
              </w:rPr>
            </w:pPr>
            <w:r w:rsidRPr="009049AC">
              <w:rPr>
                <w:sz w:val="18"/>
                <w:szCs w:val="18"/>
              </w:rPr>
              <w:t>Кадастровый номер объекта капитального строительства</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49AC" w:rsidRPr="009049AC" w:rsidRDefault="009049AC" w:rsidP="009049AC">
            <w:pPr>
              <w:ind w:firstLine="708"/>
              <w:rPr>
                <w:sz w:val="18"/>
                <w:szCs w:val="18"/>
              </w:rPr>
            </w:pPr>
          </w:p>
        </w:tc>
      </w:tr>
      <w:tr w:rsidR="009049AC" w:rsidRPr="009049AC" w:rsidTr="009049A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49AC" w:rsidRPr="009049AC" w:rsidRDefault="009049AC" w:rsidP="009049AC">
            <w:pPr>
              <w:rPr>
                <w:sz w:val="18"/>
                <w:szCs w:val="18"/>
              </w:rPr>
            </w:pPr>
            <w:r w:rsidRPr="009049AC">
              <w:rPr>
                <w:sz w:val="18"/>
                <w:szCs w:val="18"/>
              </w:rPr>
              <w:t>Вид разрешенного использования земельного участка и/или объекта капитального строительства</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49AC" w:rsidRPr="009049AC" w:rsidRDefault="009049AC" w:rsidP="009049AC">
            <w:pPr>
              <w:ind w:firstLine="708"/>
              <w:rPr>
                <w:sz w:val="18"/>
                <w:szCs w:val="18"/>
              </w:rPr>
            </w:pPr>
          </w:p>
        </w:tc>
      </w:tr>
      <w:tr w:rsidR="009049AC" w:rsidRPr="009049AC" w:rsidTr="009049A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49AC" w:rsidRPr="009049AC" w:rsidRDefault="009049AC" w:rsidP="009049AC">
            <w:pPr>
              <w:rPr>
                <w:sz w:val="18"/>
                <w:szCs w:val="18"/>
              </w:rPr>
            </w:pPr>
            <w:r w:rsidRPr="009049AC">
              <w:rPr>
                <w:sz w:val="18"/>
                <w:szCs w:val="18"/>
              </w:rPr>
              <w:t>Запрашиваемый вид разрешенного использования земельного участка и/или объекта капитального строительства</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49AC" w:rsidRPr="009049AC" w:rsidRDefault="009049AC" w:rsidP="009049AC">
            <w:pPr>
              <w:ind w:firstLine="708"/>
              <w:rPr>
                <w:sz w:val="18"/>
                <w:szCs w:val="18"/>
              </w:rPr>
            </w:pPr>
          </w:p>
        </w:tc>
      </w:tr>
    </w:tbl>
    <w:p w:rsidR="009049AC" w:rsidRPr="009049AC" w:rsidRDefault="009049AC" w:rsidP="009049AC">
      <w:pPr>
        <w:jc w:val="both"/>
        <w:rPr>
          <w:sz w:val="18"/>
          <w:szCs w:val="18"/>
        </w:rPr>
      </w:pPr>
    </w:p>
    <w:p w:rsidR="009049AC" w:rsidRPr="009049AC" w:rsidRDefault="009049AC" w:rsidP="009049AC">
      <w:pPr>
        <w:jc w:val="both"/>
        <w:rPr>
          <w:sz w:val="18"/>
          <w:szCs w:val="18"/>
        </w:rPr>
      </w:pPr>
      <w:r w:rsidRPr="009049AC">
        <w:rPr>
          <w:sz w:val="18"/>
          <w:szCs w:val="18"/>
        </w:rPr>
        <w:t>Оплату  расходов,  связанных с проведением процедуры публичных слушаний(аренда  помещения  для  проведения  публичных  слушаний, оплата публикаций информационного  сообщения  о  проведении публичных слушаний и заключения о результатах  публичных слушаний, изготовление информационных материалов для проведения экспозиции проектов), гарантирую(ем).</w:t>
      </w:r>
      <w:r w:rsidRPr="009049AC">
        <w:rPr>
          <w:sz w:val="18"/>
          <w:szCs w:val="18"/>
        </w:rPr>
        <w:br/>
        <w:t>К заявлению прилагаются: ________________________________________________________________</w:t>
      </w:r>
    </w:p>
    <w:p w:rsidR="009049AC" w:rsidRPr="009049AC" w:rsidRDefault="009049AC" w:rsidP="009049AC">
      <w:pPr>
        <w:ind w:firstLine="708"/>
        <w:rPr>
          <w:sz w:val="18"/>
          <w:szCs w:val="18"/>
        </w:rPr>
      </w:pPr>
      <w:r w:rsidRPr="009049AC">
        <w:rPr>
          <w:sz w:val="18"/>
          <w:szCs w:val="18"/>
        </w:rPr>
        <w:t>                         (наименование документов и количество экземпляров)</w:t>
      </w:r>
    </w:p>
    <w:p w:rsidR="009049AC" w:rsidRPr="009049AC" w:rsidRDefault="009049AC" w:rsidP="009049AC">
      <w:pPr>
        <w:widowControl w:val="0"/>
        <w:jc w:val="both"/>
        <w:rPr>
          <w:sz w:val="18"/>
          <w:szCs w:val="18"/>
        </w:rPr>
      </w:pPr>
      <w:r w:rsidRPr="009049AC">
        <w:rPr>
          <w:sz w:val="18"/>
          <w:szCs w:val="18"/>
        </w:rPr>
        <w:t>Приложение: опись прилагаемых к заявлению документов на ____ листах.</w:t>
      </w:r>
    </w:p>
    <w:p w:rsidR="009049AC" w:rsidRPr="009049AC" w:rsidRDefault="009049AC" w:rsidP="009049AC">
      <w:pPr>
        <w:ind w:firstLine="708"/>
        <w:jc w:val="both"/>
        <w:rPr>
          <w:sz w:val="18"/>
          <w:szCs w:val="18"/>
        </w:rPr>
      </w:pPr>
      <w:r w:rsidRPr="009049AC">
        <w:rPr>
          <w:sz w:val="18"/>
          <w:szCs w:val="18"/>
        </w:rPr>
        <w:t>Заявитель:</w:t>
      </w:r>
    </w:p>
    <w:tbl>
      <w:tblPr>
        <w:tblW w:w="0" w:type="auto"/>
        <w:tblLook w:val="04A0" w:firstRow="1" w:lastRow="0" w:firstColumn="1" w:lastColumn="0" w:noHBand="0" w:noVBand="1"/>
      </w:tblPr>
      <w:tblGrid>
        <w:gridCol w:w="3509"/>
        <w:gridCol w:w="411"/>
        <w:gridCol w:w="2448"/>
        <w:gridCol w:w="543"/>
        <w:gridCol w:w="3086"/>
      </w:tblGrid>
      <w:tr w:rsidR="009049AC" w:rsidRPr="009049AC" w:rsidTr="009049AC">
        <w:tc>
          <w:tcPr>
            <w:tcW w:w="3509" w:type="dxa"/>
            <w:tcBorders>
              <w:bottom w:val="single" w:sz="4" w:space="0" w:color="auto"/>
            </w:tcBorders>
            <w:shd w:val="clear" w:color="auto" w:fill="auto"/>
          </w:tcPr>
          <w:p w:rsidR="009049AC" w:rsidRPr="009049AC" w:rsidRDefault="009049AC" w:rsidP="009049AC">
            <w:pPr>
              <w:jc w:val="both"/>
              <w:rPr>
                <w:sz w:val="18"/>
                <w:szCs w:val="18"/>
              </w:rPr>
            </w:pPr>
          </w:p>
        </w:tc>
        <w:tc>
          <w:tcPr>
            <w:tcW w:w="411" w:type="dxa"/>
            <w:shd w:val="clear" w:color="auto" w:fill="auto"/>
          </w:tcPr>
          <w:p w:rsidR="009049AC" w:rsidRPr="009049AC" w:rsidRDefault="009049AC" w:rsidP="009049AC">
            <w:pPr>
              <w:jc w:val="both"/>
              <w:rPr>
                <w:sz w:val="18"/>
                <w:szCs w:val="18"/>
              </w:rPr>
            </w:pPr>
          </w:p>
        </w:tc>
        <w:tc>
          <w:tcPr>
            <w:tcW w:w="2448" w:type="dxa"/>
            <w:tcBorders>
              <w:bottom w:val="single" w:sz="4" w:space="0" w:color="auto"/>
            </w:tcBorders>
            <w:shd w:val="clear" w:color="auto" w:fill="auto"/>
          </w:tcPr>
          <w:p w:rsidR="009049AC" w:rsidRPr="009049AC" w:rsidRDefault="009049AC" w:rsidP="009049AC">
            <w:pPr>
              <w:jc w:val="both"/>
              <w:rPr>
                <w:sz w:val="18"/>
                <w:szCs w:val="18"/>
              </w:rPr>
            </w:pPr>
          </w:p>
        </w:tc>
        <w:tc>
          <w:tcPr>
            <w:tcW w:w="543" w:type="dxa"/>
            <w:shd w:val="clear" w:color="auto" w:fill="auto"/>
          </w:tcPr>
          <w:p w:rsidR="009049AC" w:rsidRPr="009049AC" w:rsidRDefault="009049AC" w:rsidP="009049AC">
            <w:pPr>
              <w:jc w:val="both"/>
              <w:rPr>
                <w:sz w:val="18"/>
                <w:szCs w:val="18"/>
              </w:rPr>
            </w:pPr>
          </w:p>
        </w:tc>
        <w:tc>
          <w:tcPr>
            <w:tcW w:w="3086" w:type="dxa"/>
            <w:tcBorders>
              <w:bottom w:val="single" w:sz="4" w:space="0" w:color="auto"/>
            </w:tcBorders>
            <w:shd w:val="clear" w:color="auto" w:fill="auto"/>
          </w:tcPr>
          <w:p w:rsidR="009049AC" w:rsidRPr="009049AC" w:rsidRDefault="009049AC" w:rsidP="009049AC">
            <w:pPr>
              <w:jc w:val="both"/>
              <w:rPr>
                <w:sz w:val="18"/>
                <w:szCs w:val="18"/>
              </w:rPr>
            </w:pPr>
          </w:p>
        </w:tc>
      </w:tr>
      <w:tr w:rsidR="009049AC" w:rsidRPr="009049AC" w:rsidTr="009049AC">
        <w:tc>
          <w:tcPr>
            <w:tcW w:w="3509" w:type="dxa"/>
            <w:tcBorders>
              <w:top w:val="single" w:sz="4" w:space="0" w:color="auto"/>
            </w:tcBorders>
            <w:shd w:val="clear" w:color="auto" w:fill="auto"/>
          </w:tcPr>
          <w:p w:rsidR="009049AC" w:rsidRPr="009049AC" w:rsidRDefault="009049AC" w:rsidP="009049AC">
            <w:pPr>
              <w:jc w:val="center"/>
              <w:rPr>
                <w:sz w:val="18"/>
                <w:szCs w:val="18"/>
              </w:rPr>
            </w:pPr>
            <w:r w:rsidRPr="009049AC">
              <w:rPr>
                <w:sz w:val="18"/>
                <w:szCs w:val="18"/>
              </w:rPr>
              <w:t>(наименование должности руководителя для юридического лица)</w:t>
            </w:r>
          </w:p>
        </w:tc>
        <w:tc>
          <w:tcPr>
            <w:tcW w:w="411" w:type="dxa"/>
            <w:shd w:val="clear" w:color="auto" w:fill="auto"/>
          </w:tcPr>
          <w:p w:rsidR="009049AC" w:rsidRPr="009049AC" w:rsidRDefault="009049AC" w:rsidP="009049AC">
            <w:pPr>
              <w:jc w:val="center"/>
              <w:rPr>
                <w:sz w:val="18"/>
                <w:szCs w:val="18"/>
              </w:rPr>
            </w:pPr>
          </w:p>
        </w:tc>
        <w:tc>
          <w:tcPr>
            <w:tcW w:w="2448" w:type="dxa"/>
            <w:tcBorders>
              <w:top w:val="single" w:sz="4" w:space="0" w:color="auto"/>
            </w:tcBorders>
            <w:shd w:val="clear" w:color="auto" w:fill="auto"/>
          </w:tcPr>
          <w:p w:rsidR="009049AC" w:rsidRPr="009049AC" w:rsidRDefault="009049AC" w:rsidP="009049AC">
            <w:pPr>
              <w:jc w:val="center"/>
              <w:rPr>
                <w:sz w:val="18"/>
                <w:szCs w:val="18"/>
              </w:rPr>
            </w:pPr>
            <w:r w:rsidRPr="009049AC">
              <w:rPr>
                <w:sz w:val="18"/>
                <w:szCs w:val="18"/>
              </w:rPr>
              <w:t>(личная подпись)</w:t>
            </w:r>
          </w:p>
        </w:tc>
        <w:tc>
          <w:tcPr>
            <w:tcW w:w="543" w:type="dxa"/>
            <w:shd w:val="clear" w:color="auto" w:fill="auto"/>
          </w:tcPr>
          <w:p w:rsidR="009049AC" w:rsidRPr="009049AC" w:rsidRDefault="009049AC" w:rsidP="009049AC">
            <w:pPr>
              <w:jc w:val="center"/>
              <w:rPr>
                <w:sz w:val="18"/>
                <w:szCs w:val="18"/>
              </w:rPr>
            </w:pPr>
          </w:p>
        </w:tc>
        <w:tc>
          <w:tcPr>
            <w:tcW w:w="3086" w:type="dxa"/>
            <w:tcBorders>
              <w:top w:val="single" w:sz="4" w:space="0" w:color="auto"/>
            </w:tcBorders>
            <w:shd w:val="clear" w:color="auto" w:fill="auto"/>
          </w:tcPr>
          <w:p w:rsidR="009049AC" w:rsidRPr="009049AC" w:rsidRDefault="009049AC" w:rsidP="009049AC">
            <w:pPr>
              <w:jc w:val="center"/>
              <w:rPr>
                <w:sz w:val="18"/>
                <w:szCs w:val="18"/>
              </w:rPr>
            </w:pPr>
            <w:r w:rsidRPr="009049AC">
              <w:rPr>
                <w:sz w:val="18"/>
                <w:szCs w:val="18"/>
              </w:rPr>
              <w:t>(фамилия и инициалы)</w:t>
            </w:r>
          </w:p>
        </w:tc>
      </w:tr>
    </w:tbl>
    <w:p w:rsidR="009049AC" w:rsidRPr="009049AC" w:rsidRDefault="009049AC" w:rsidP="009049AC">
      <w:pPr>
        <w:jc w:val="both"/>
        <w:rPr>
          <w:sz w:val="18"/>
          <w:szCs w:val="18"/>
        </w:rPr>
      </w:pPr>
      <w:r w:rsidRPr="009049AC">
        <w:rPr>
          <w:sz w:val="18"/>
          <w:szCs w:val="18"/>
        </w:rPr>
        <w:t xml:space="preserve">          М.П. </w:t>
      </w:r>
    </w:p>
    <w:p w:rsidR="009049AC" w:rsidRPr="009049AC" w:rsidRDefault="009049AC" w:rsidP="009049AC">
      <w:pPr>
        <w:jc w:val="both"/>
        <w:rPr>
          <w:sz w:val="18"/>
          <w:szCs w:val="18"/>
        </w:rPr>
      </w:pPr>
      <w:r w:rsidRPr="009049AC">
        <w:rPr>
          <w:sz w:val="18"/>
          <w:szCs w:val="18"/>
        </w:rPr>
        <w:t>(для юридического лица)</w:t>
      </w:r>
      <w:r w:rsidRPr="009049AC">
        <w:rPr>
          <w:sz w:val="18"/>
          <w:szCs w:val="18"/>
        </w:rPr>
        <w:tab/>
      </w:r>
      <w:r w:rsidRPr="009049AC">
        <w:rPr>
          <w:sz w:val="18"/>
          <w:szCs w:val="18"/>
        </w:rPr>
        <w:tab/>
      </w:r>
      <w:r w:rsidRPr="009049AC">
        <w:rPr>
          <w:sz w:val="18"/>
          <w:szCs w:val="18"/>
        </w:rPr>
        <w:tab/>
      </w:r>
      <w:r w:rsidRPr="009049AC">
        <w:rPr>
          <w:sz w:val="18"/>
          <w:szCs w:val="18"/>
        </w:rPr>
        <w:tab/>
      </w:r>
      <w:r w:rsidRPr="009049AC">
        <w:rPr>
          <w:sz w:val="18"/>
          <w:szCs w:val="18"/>
        </w:rPr>
        <w:tab/>
        <w:t xml:space="preserve">«____» ___________ 20___ г.   </w:t>
      </w:r>
    </w:p>
    <w:p w:rsidR="009049AC" w:rsidRPr="009049AC" w:rsidRDefault="009049AC" w:rsidP="009049AC">
      <w:pPr>
        <w:jc w:val="both"/>
        <w:rPr>
          <w:sz w:val="18"/>
          <w:szCs w:val="18"/>
        </w:rPr>
      </w:pPr>
      <w:r w:rsidRPr="009049AC">
        <w:rPr>
          <w:sz w:val="18"/>
          <w:szCs w:val="18"/>
        </w:rPr>
        <w:t xml:space="preserve">Должностное лицо, принявшее документы                        </w:t>
      </w:r>
    </w:p>
    <w:p w:rsidR="009049AC" w:rsidRPr="009049AC" w:rsidRDefault="009049AC" w:rsidP="009049AC">
      <w:pPr>
        <w:pStyle w:val="ConsPlusNormal"/>
        <w:jc w:val="both"/>
        <w:outlineLvl w:val="1"/>
        <w:rPr>
          <w:rFonts w:ascii="Times New Roman" w:hAnsi="Times New Roman" w:cs="Times New Roman"/>
          <w:sz w:val="18"/>
          <w:szCs w:val="18"/>
        </w:rPr>
      </w:pPr>
      <w:r w:rsidRPr="009049AC">
        <w:rPr>
          <w:rFonts w:ascii="Times New Roman" w:hAnsi="Times New Roman" w:cs="Times New Roman"/>
          <w:sz w:val="18"/>
          <w:szCs w:val="18"/>
        </w:rPr>
        <w:t>______________________________________                      _________________</w:t>
      </w:r>
    </w:p>
    <w:p w:rsidR="009049AC" w:rsidRPr="009049AC" w:rsidRDefault="009049AC" w:rsidP="009049AC">
      <w:pPr>
        <w:pStyle w:val="ConsPlusNormal"/>
        <w:outlineLvl w:val="1"/>
        <w:rPr>
          <w:rFonts w:ascii="Times New Roman" w:hAnsi="Times New Roman" w:cs="Times New Roman"/>
          <w:sz w:val="18"/>
          <w:szCs w:val="18"/>
        </w:rPr>
      </w:pPr>
      <w:r w:rsidRPr="009049AC">
        <w:rPr>
          <w:rFonts w:ascii="Times New Roman" w:hAnsi="Times New Roman" w:cs="Times New Roman"/>
          <w:sz w:val="18"/>
          <w:szCs w:val="18"/>
        </w:rPr>
        <w:t xml:space="preserve">(фамилия и инициалы)                                                                                        (подпись)                         </w:t>
      </w:r>
      <w:r w:rsidRPr="009049AC">
        <w:rPr>
          <w:rFonts w:ascii="Times New Roman" w:hAnsi="Times New Roman" w:cs="Times New Roman"/>
          <w:sz w:val="18"/>
          <w:szCs w:val="18"/>
        </w:rPr>
        <w:tab/>
      </w:r>
    </w:p>
    <w:p w:rsidR="009049AC" w:rsidRPr="009049AC" w:rsidRDefault="009049AC" w:rsidP="009049AC">
      <w:pPr>
        <w:autoSpaceDE w:val="0"/>
        <w:autoSpaceDN w:val="0"/>
        <w:adjustRightInd w:val="0"/>
        <w:ind w:firstLine="426"/>
        <w:contextualSpacing/>
        <w:jc w:val="both"/>
        <w:rPr>
          <w:sz w:val="18"/>
          <w:szCs w:val="18"/>
        </w:rPr>
      </w:pPr>
      <w:r w:rsidRPr="009049AC">
        <w:rPr>
          <w:sz w:val="18"/>
          <w:szCs w:val="18"/>
        </w:rPr>
        <w:t xml:space="preserve"> Результат  услуги прошу предоставить мне/представителю (при наличии</w:t>
      </w:r>
    </w:p>
    <w:p w:rsidR="009049AC" w:rsidRPr="009049AC" w:rsidRDefault="009049AC" w:rsidP="009049AC">
      <w:pPr>
        <w:autoSpaceDE w:val="0"/>
        <w:autoSpaceDN w:val="0"/>
        <w:adjustRightInd w:val="0"/>
        <w:contextualSpacing/>
        <w:jc w:val="both"/>
        <w:rPr>
          <w:sz w:val="18"/>
          <w:szCs w:val="18"/>
        </w:rPr>
      </w:pPr>
      <w:r w:rsidRPr="009049AC">
        <w:rPr>
          <w:sz w:val="18"/>
          <w:szCs w:val="18"/>
        </w:rPr>
        <w:t>доверенности) в виде:</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(отметьте только один вариант)</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   │  электронного  документа, подписанного уполномоченным должностным</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w:t>
      </w:r>
    </w:p>
    <w:p w:rsidR="009049AC" w:rsidRPr="009049AC" w:rsidRDefault="009049AC" w:rsidP="009049AC">
      <w:pPr>
        <w:autoSpaceDE w:val="0"/>
        <w:autoSpaceDN w:val="0"/>
        <w:adjustRightInd w:val="0"/>
        <w:contextualSpacing/>
        <w:jc w:val="both"/>
        <w:rPr>
          <w:sz w:val="18"/>
          <w:szCs w:val="18"/>
        </w:rPr>
      </w:pPr>
      <w:r w:rsidRPr="009049AC">
        <w:rPr>
          <w:sz w:val="18"/>
          <w:szCs w:val="18"/>
        </w:rPr>
        <w:t>лицом  с  использованием квалифицированной электронной подписи (посредством</w:t>
      </w:r>
    </w:p>
    <w:p w:rsidR="009049AC" w:rsidRPr="009049AC" w:rsidRDefault="009049AC" w:rsidP="009049AC">
      <w:pPr>
        <w:autoSpaceDE w:val="0"/>
        <w:autoSpaceDN w:val="0"/>
        <w:adjustRightInd w:val="0"/>
        <w:contextualSpacing/>
        <w:jc w:val="both"/>
        <w:rPr>
          <w:sz w:val="18"/>
          <w:szCs w:val="18"/>
        </w:rPr>
      </w:pPr>
      <w:r w:rsidRPr="009049AC">
        <w:rPr>
          <w:sz w:val="18"/>
          <w:szCs w:val="18"/>
        </w:rPr>
        <w:t>направления в личный кабинет интернет-портала www.gosuslugi.ru);</w:t>
      </w:r>
    </w:p>
    <w:p w:rsidR="009049AC" w:rsidRPr="009049AC" w:rsidRDefault="009049AC" w:rsidP="009049AC">
      <w:pPr>
        <w:autoSpaceDE w:val="0"/>
        <w:autoSpaceDN w:val="0"/>
        <w:adjustRightInd w:val="0"/>
        <w:contextualSpacing/>
        <w:jc w:val="both"/>
        <w:rPr>
          <w:sz w:val="18"/>
          <w:szCs w:val="18"/>
        </w:rPr>
      </w:pPr>
      <w:r w:rsidRPr="009049AC">
        <w:rPr>
          <w:sz w:val="18"/>
          <w:szCs w:val="18"/>
        </w:rPr>
        <w:lastRenderedPageBreak/>
        <w:t xml:space="preserve">    ┌───┐</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   │ документа на бумажном носителе в МФЦ.</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w:t>
      </w:r>
    </w:p>
    <w:p w:rsidR="009049AC" w:rsidRPr="009049AC" w:rsidRDefault="009049AC" w:rsidP="009049AC">
      <w:pPr>
        <w:autoSpaceDE w:val="0"/>
        <w:autoSpaceDN w:val="0"/>
        <w:adjustRightInd w:val="0"/>
        <w:contextualSpacing/>
        <w:jc w:val="both"/>
        <w:rPr>
          <w:sz w:val="18"/>
          <w:szCs w:val="18"/>
        </w:rPr>
      </w:pPr>
      <w:r w:rsidRPr="009049AC">
        <w:rPr>
          <w:sz w:val="18"/>
          <w:szCs w:val="18"/>
        </w:rPr>
        <w:tab/>
        <w:t>В  целях  регистрации  и  (или)  дальнейшего  информирования о ходе исполнения услуги (получения результата услуги) прошу:</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(отметьте только один вариант)</w:t>
      </w:r>
    </w:p>
    <w:p w:rsidR="009049AC" w:rsidRPr="009049AC" w:rsidRDefault="009049AC" w:rsidP="009049AC">
      <w:pPr>
        <w:autoSpaceDE w:val="0"/>
        <w:autoSpaceDN w:val="0"/>
        <w:adjustRightInd w:val="0"/>
        <w:contextualSpacing/>
        <w:jc w:val="both"/>
        <w:rPr>
          <w:sz w:val="18"/>
          <w:szCs w:val="18"/>
        </w:rPr>
      </w:pPr>
      <w:r w:rsidRPr="009049AC">
        <w:rPr>
          <w:sz w:val="18"/>
          <w:szCs w:val="18"/>
        </w:rPr>
        <w:t>┌───┐</w:t>
      </w:r>
    </w:p>
    <w:p w:rsidR="009049AC" w:rsidRPr="009049AC" w:rsidRDefault="009049AC" w:rsidP="009049AC">
      <w:pPr>
        <w:autoSpaceDE w:val="0"/>
        <w:autoSpaceDN w:val="0"/>
        <w:adjustRightInd w:val="0"/>
        <w:contextualSpacing/>
        <w:jc w:val="both"/>
        <w:rPr>
          <w:sz w:val="18"/>
          <w:szCs w:val="18"/>
        </w:rPr>
      </w:pPr>
      <w:r w:rsidRPr="009049AC">
        <w:rPr>
          <w:sz w:val="18"/>
          <w:szCs w:val="18"/>
        </w:rPr>
        <w:t>│   │ произвести регистрацию на интернет-портале www.gosuslugi.ru (в ЕСИА);</w:t>
      </w:r>
    </w:p>
    <w:p w:rsidR="009049AC" w:rsidRPr="009049AC" w:rsidRDefault="009049AC" w:rsidP="009049AC">
      <w:pPr>
        <w:autoSpaceDE w:val="0"/>
        <w:autoSpaceDN w:val="0"/>
        <w:adjustRightInd w:val="0"/>
        <w:contextualSpacing/>
        <w:jc w:val="both"/>
        <w:rPr>
          <w:sz w:val="18"/>
          <w:szCs w:val="18"/>
        </w:rPr>
      </w:pPr>
      <w:r w:rsidRPr="009049AC">
        <w:rPr>
          <w:sz w:val="18"/>
          <w:szCs w:val="18"/>
        </w:rPr>
        <w:t>└───┘</w:t>
      </w:r>
    </w:p>
    <w:p w:rsidR="009049AC" w:rsidRPr="009049AC" w:rsidRDefault="009049AC" w:rsidP="009049AC">
      <w:pPr>
        <w:autoSpaceDE w:val="0"/>
        <w:autoSpaceDN w:val="0"/>
        <w:adjustRightInd w:val="0"/>
        <w:contextualSpacing/>
        <w:jc w:val="both"/>
        <w:rPr>
          <w:sz w:val="18"/>
          <w:szCs w:val="18"/>
        </w:rPr>
      </w:pPr>
      <w:r w:rsidRPr="009049AC">
        <w:rPr>
          <w:sz w:val="18"/>
          <w:szCs w:val="18"/>
        </w:rPr>
        <w:t>┌───┐</w:t>
      </w:r>
    </w:p>
    <w:p w:rsidR="009049AC" w:rsidRPr="009049AC" w:rsidRDefault="009049AC" w:rsidP="009049AC">
      <w:pPr>
        <w:autoSpaceDE w:val="0"/>
        <w:autoSpaceDN w:val="0"/>
        <w:adjustRightInd w:val="0"/>
        <w:contextualSpacing/>
        <w:jc w:val="both"/>
        <w:rPr>
          <w:sz w:val="18"/>
          <w:szCs w:val="18"/>
        </w:rPr>
      </w:pPr>
      <w:r w:rsidRPr="009049AC">
        <w:rPr>
          <w:sz w:val="18"/>
          <w:szCs w:val="18"/>
        </w:rPr>
        <w:t>│   │ восстановить доступ на интернет-портале www.gosuslugi.ru (в ЕСИА);</w:t>
      </w:r>
    </w:p>
    <w:p w:rsidR="009049AC" w:rsidRPr="009049AC" w:rsidRDefault="009049AC" w:rsidP="009049AC">
      <w:pPr>
        <w:autoSpaceDE w:val="0"/>
        <w:autoSpaceDN w:val="0"/>
        <w:adjustRightInd w:val="0"/>
        <w:contextualSpacing/>
        <w:jc w:val="both"/>
        <w:rPr>
          <w:sz w:val="18"/>
          <w:szCs w:val="18"/>
        </w:rPr>
      </w:pPr>
      <w:r w:rsidRPr="009049AC">
        <w:rPr>
          <w:sz w:val="18"/>
          <w:szCs w:val="18"/>
        </w:rPr>
        <w:t>└───┘</w:t>
      </w:r>
    </w:p>
    <w:p w:rsidR="009049AC" w:rsidRPr="009049AC" w:rsidRDefault="009049AC" w:rsidP="009049AC">
      <w:pPr>
        <w:autoSpaceDE w:val="0"/>
        <w:autoSpaceDN w:val="0"/>
        <w:adjustRightInd w:val="0"/>
        <w:contextualSpacing/>
        <w:jc w:val="both"/>
        <w:rPr>
          <w:sz w:val="18"/>
          <w:szCs w:val="18"/>
        </w:rPr>
      </w:pPr>
      <w:r w:rsidRPr="009049AC">
        <w:rPr>
          <w:sz w:val="18"/>
          <w:szCs w:val="18"/>
        </w:rPr>
        <w:t>┌───┐</w:t>
      </w:r>
    </w:p>
    <w:p w:rsidR="009049AC" w:rsidRPr="009049AC" w:rsidRDefault="009049AC" w:rsidP="009049AC">
      <w:pPr>
        <w:autoSpaceDE w:val="0"/>
        <w:autoSpaceDN w:val="0"/>
        <w:adjustRightInd w:val="0"/>
        <w:contextualSpacing/>
        <w:jc w:val="both"/>
        <w:rPr>
          <w:sz w:val="18"/>
          <w:szCs w:val="18"/>
        </w:rPr>
      </w:pPr>
      <w:r w:rsidRPr="009049AC">
        <w:rPr>
          <w:sz w:val="18"/>
          <w:szCs w:val="18"/>
        </w:rPr>
        <w:t>│   │ подтвердить    регистрацию    учетной   записи   на  интернет-портале</w:t>
      </w:r>
    </w:p>
    <w:p w:rsidR="009049AC" w:rsidRPr="009049AC" w:rsidRDefault="009049AC" w:rsidP="009049AC">
      <w:pPr>
        <w:autoSpaceDE w:val="0"/>
        <w:autoSpaceDN w:val="0"/>
        <w:adjustRightInd w:val="0"/>
        <w:contextualSpacing/>
        <w:jc w:val="both"/>
        <w:rPr>
          <w:sz w:val="18"/>
          <w:szCs w:val="18"/>
        </w:rPr>
      </w:pPr>
      <w:r w:rsidRPr="009049AC">
        <w:rPr>
          <w:sz w:val="18"/>
          <w:szCs w:val="18"/>
        </w:rPr>
        <w:t>└───┘</w:t>
      </w:r>
    </w:p>
    <w:p w:rsidR="009049AC" w:rsidRPr="009049AC" w:rsidRDefault="009049AC" w:rsidP="009049AC">
      <w:pPr>
        <w:autoSpaceDE w:val="0"/>
        <w:autoSpaceDN w:val="0"/>
        <w:adjustRightInd w:val="0"/>
        <w:contextualSpacing/>
        <w:jc w:val="both"/>
        <w:rPr>
          <w:sz w:val="18"/>
          <w:szCs w:val="18"/>
        </w:rPr>
      </w:pPr>
      <w:r w:rsidRPr="009049AC">
        <w:rPr>
          <w:sz w:val="18"/>
          <w:szCs w:val="18"/>
        </w:rPr>
        <w:t>www.gosuslugi.ru (в ЕСИА)</w:t>
      </w:r>
    </w:p>
    <w:p w:rsidR="009049AC" w:rsidRPr="009049AC" w:rsidRDefault="009049AC" w:rsidP="009049AC">
      <w:pPr>
        <w:autoSpaceDE w:val="0"/>
        <w:autoSpaceDN w:val="0"/>
        <w:adjustRightInd w:val="0"/>
        <w:contextualSpacing/>
        <w:jc w:val="both"/>
        <w:rPr>
          <w:sz w:val="18"/>
          <w:szCs w:val="18"/>
        </w:rPr>
      </w:pPr>
      <w:r w:rsidRPr="009049AC">
        <w:rPr>
          <w:sz w:val="18"/>
          <w:szCs w:val="18"/>
        </w:rPr>
        <w:tab/>
        <w:t>В  целях  регистрации и дальнейшего информирования о ходе исполнения услуги (получения результата услуги) указывается следующая информация:</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 ┌───┐┌───┐┌───┐ ┌───┐┌───┐┌───┐ ┌───┐┌───┐</w:t>
      </w:r>
    </w:p>
    <w:p w:rsidR="009049AC" w:rsidRPr="009049AC" w:rsidRDefault="009049AC" w:rsidP="009049AC">
      <w:pPr>
        <w:autoSpaceDE w:val="0"/>
        <w:autoSpaceDN w:val="0"/>
        <w:adjustRightInd w:val="0"/>
        <w:contextualSpacing/>
        <w:jc w:val="both"/>
        <w:rPr>
          <w:sz w:val="18"/>
          <w:szCs w:val="18"/>
        </w:rPr>
      </w:pPr>
      <w:r w:rsidRPr="009049AC">
        <w:rPr>
          <w:sz w:val="18"/>
          <w:szCs w:val="18"/>
        </w:rPr>
        <w:t>СНИЛС │   ││   ││   │-│   ││   ││   │-│   ││   ││   │-│   ││   │</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 └───┘└───┘└───┘ └───┘└───┘└───┘ └───┘└───┘</w:t>
      </w:r>
    </w:p>
    <w:p w:rsidR="009049AC" w:rsidRPr="009049AC" w:rsidRDefault="009049AC" w:rsidP="009049AC">
      <w:pPr>
        <w:autoSpaceDE w:val="0"/>
        <w:autoSpaceDN w:val="0"/>
        <w:adjustRightInd w:val="0"/>
        <w:contextualSpacing/>
        <w:jc w:val="both"/>
        <w:rPr>
          <w:sz w:val="18"/>
          <w:szCs w:val="18"/>
        </w:rPr>
      </w:pPr>
      <w:r w:rsidRPr="009049AC">
        <w:rPr>
          <w:sz w:val="18"/>
          <w:szCs w:val="18"/>
        </w:rPr>
        <w:t>номер мобильного телефона в федеральном формате:</w:t>
      </w:r>
    </w:p>
    <w:p w:rsidR="009049AC" w:rsidRPr="009049AC" w:rsidRDefault="009049AC" w:rsidP="009049AC">
      <w:pPr>
        <w:autoSpaceDE w:val="0"/>
        <w:autoSpaceDN w:val="0"/>
        <w:adjustRightInd w:val="0"/>
        <w:contextualSpacing/>
        <w:jc w:val="both"/>
        <w:rPr>
          <w:sz w:val="18"/>
          <w:szCs w:val="18"/>
        </w:rPr>
      </w:pPr>
      <w:r w:rsidRPr="009049AC">
        <w:rPr>
          <w:sz w:val="18"/>
          <w:szCs w:val="18"/>
        </w:rPr>
        <w:t>┌───┐┌───┐┌───┐┌───┐┌───┐┌───┐┌───┐┌───┐┌───┐┌───┐┌───┐</w:t>
      </w:r>
    </w:p>
    <w:p w:rsidR="009049AC" w:rsidRPr="009049AC" w:rsidRDefault="009049AC" w:rsidP="009049AC">
      <w:pPr>
        <w:autoSpaceDE w:val="0"/>
        <w:autoSpaceDN w:val="0"/>
        <w:adjustRightInd w:val="0"/>
        <w:contextualSpacing/>
        <w:jc w:val="both"/>
        <w:rPr>
          <w:sz w:val="18"/>
          <w:szCs w:val="18"/>
        </w:rPr>
      </w:pPr>
      <w:r w:rsidRPr="009049AC">
        <w:rPr>
          <w:sz w:val="18"/>
          <w:szCs w:val="18"/>
        </w:rPr>
        <w:t>│   ││   ││   ││   ││   ││   ││   ││   ││   ││   ││   │</w:t>
      </w:r>
    </w:p>
    <w:p w:rsidR="009049AC" w:rsidRPr="009049AC" w:rsidRDefault="009049AC" w:rsidP="009049AC">
      <w:pPr>
        <w:autoSpaceDE w:val="0"/>
        <w:autoSpaceDN w:val="0"/>
        <w:adjustRightInd w:val="0"/>
        <w:contextualSpacing/>
        <w:jc w:val="both"/>
        <w:rPr>
          <w:sz w:val="18"/>
          <w:szCs w:val="18"/>
        </w:rPr>
      </w:pPr>
      <w:r w:rsidRPr="009049AC">
        <w:rPr>
          <w:sz w:val="18"/>
          <w:szCs w:val="18"/>
        </w:rPr>
        <w:t>└───┘└───┘└───┘└───┘└───┘└───┘└───┘└───┘└───┘└───┘└───┘</w:t>
      </w:r>
    </w:p>
    <w:p w:rsidR="009049AC" w:rsidRPr="009049AC" w:rsidRDefault="009049AC" w:rsidP="009049AC">
      <w:pPr>
        <w:autoSpaceDE w:val="0"/>
        <w:autoSpaceDN w:val="0"/>
        <w:adjustRightInd w:val="0"/>
        <w:contextualSpacing/>
        <w:jc w:val="both"/>
        <w:rPr>
          <w:sz w:val="18"/>
          <w:szCs w:val="18"/>
        </w:rPr>
      </w:pPr>
      <w:r w:rsidRPr="009049AC">
        <w:rPr>
          <w:sz w:val="18"/>
          <w:szCs w:val="18"/>
        </w:rPr>
        <w:t>e-mail ________________________ (если имеется)</w:t>
      </w:r>
    </w:p>
    <w:p w:rsidR="009049AC" w:rsidRPr="009049AC" w:rsidRDefault="009049AC" w:rsidP="009049AC">
      <w:pPr>
        <w:autoSpaceDE w:val="0"/>
        <w:autoSpaceDN w:val="0"/>
        <w:adjustRightInd w:val="0"/>
        <w:contextualSpacing/>
        <w:jc w:val="both"/>
        <w:rPr>
          <w:sz w:val="18"/>
          <w:szCs w:val="18"/>
        </w:rPr>
      </w:pPr>
      <w:r w:rsidRPr="009049AC">
        <w:rPr>
          <w:sz w:val="18"/>
          <w:szCs w:val="18"/>
        </w:rPr>
        <w:t>гражданство - Российская Федерация/________________________________________</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(наименование иностранного государства)</w:t>
      </w:r>
    </w:p>
    <w:p w:rsidR="009049AC" w:rsidRPr="009049AC" w:rsidRDefault="009049AC" w:rsidP="009049AC">
      <w:pPr>
        <w:autoSpaceDE w:val="0"/>
        <w:autoSpaceDN w:val="0"/>
        <w:adjustRightInd w:val="0"/>
        <w:contextualSpacing/>
        <w:jc w:val="both"/>
        <w:rPr>
          <w:sz w:val="18"/>
          <w:szCs w:val="18"/>
        </w:rPr>
      </w:pPr>
      <w:r w:rsidRPr="009049AC">
        <w:rPr>
          <w:sz w:val="18"/>
          <w:szCs w:val="18"/>
        </w:rPr>
        <w:tab/>
        <w:t>В случае, если документ, удостоверяющий личность, - паспорт гражданина РФ:</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w:t>
      </w:r>
    </w:p>
    <w:p w:rsidR="009049AC" w:rsidRPr="009049AC" w:rsidRDefault="009049AC" w:rsidP="009049AC">
      <w:pPr>
        <w:autoSpaceDE w:val="0"/>
        <w:autoSpaceDN w:val="0"/>
        <w:adjustRightInd w:val="0"/>
        <w:contextualSpacing/>
        <w:jc w:val="both"/>
        <w:rPr>
          <w:sz w:val="18"/>
          <w:szCs w:val="18"/>
        </w:rPr>
      </w:pPr>
      <w:r w:rsidRPr="009049AC">
        <w:rPr>
          <w:sz w:val="18"/>
          <w:szCs w:val="18"/>
        </w:rPr>
        <w:t>серия, номер - │   ││   ││   ││   ││   ││   ││   ││   ││   ││   │</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w:t>
      </w:r>
    </w:p>
    <w:p w:rsidR="009049AC" w:rsidRPr="009049AC" w:rsidRDefault="009049AC" w:rsidP="009049AC">
      <w:pPr>
        <w:autoSpaceDE w:val="0"/>
        <w:autoSpaceDN w:val="0"/>
        <w:adjustRightInd w:val="0"/>
        <w:contextualSpacing/>
        <w:jc w:val="both"/>
        <w:rPr>
          <w:sz w:val="18"/>
          <w:szCs w:val="18"/>
        </w:rPr>
      </w:pPr>
      <w:r w:rsidRPr="009049AC">
        <w:rPr>
          <w:sz w:val="18"/>
          <w:szCs w:val="18"/>
        </w:rPr>
        <w:t>кем выдан - _______________________________________________________________</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 ┌───┐┌───┐ ┌───┐┌───┐┌───┐┌───┐</w:t>
      </w:r>
    </w:p>
    <w:p w:rsidR="009049AC" w:rsidRPr="009049AC" w:rsidRDefault="009049AC" w:rsidP="009049AC">
      <w:pPr>
        <w:autoSpaceDE w:val="0"/>
        <w:autoSpaceDN w:val="0"/>
        <w:adjustRightInd w:val="0"/>
        <w:contextualSpacing/>
        <w:jc w:val="both"/>
        <w:rPr>
          <w:sz w:val="18"/>
          <w:szCs w:val="18"/>
        </w:rPr>
      </w:pPr>
      <w:r w:rsidRPr="009049AC">
        <w:rPr>
          <w:sz w:val="18"/>
          <w:szCs w:val="18"/>
        </w:rPr>
        <w:t>дата выдачи - │   ││   │ │   ││   │ │   ││   ││   ││   │</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w:t>
      </w:r>
    </w:p>
    <w:p w:rsidR="009049AC" w:rsidRPr="009049AC" w:rsidRDefault="009049AC" w:rsidP="009049AC">
      <w:pPr>
        <w:autoSpaceDE w:val="0"/>
        <w:autoSpaceDN w:val="0"/>
        <w:adjustRightInd w:val="0"/>
        <w:contextualSpacing/>
        <w:jc w:val="both"/>
        <w:rPr>
          <w:sz w:val="18"/>
          <w:szCs w:val="18"/>
        </w:rPr>
      </w:pPr>
      <w:r w:rsidRPr="009049AC">
        <w:rPr>
          <w:sz w:val="18"/>
          <w:szCs w:val="18"/>
        </w:rPr>
        <w:t>код подразделения - │   ││   ││   ││   ││   ││   │</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 ┌───┐┌───┐ ┌───┐┌───┐┌───┐┌───┐</w:t>
      </w:r>
    </w:p>
    <w:p w:rsidR="009049AC" w:rsidRPr="009049AC" w:rsidRDefault="009049AC" w:rsidP="009049AC">
      <w:pPr>
        <w:autoSpaceDE w:val="0"/>
        <w:autoSpaceDN w:val="0"/>
        <w:adjustRightInd w:val="0"/>
        <w:contextualSpacing/>
        <w:jc w:val="both"/>
        <w:rPr>
          <w:sz w:val="18"/>
          <w:szCs w:val="18"/>
        </w:rPr>
      </w:pPr>
      <w:r w:rsidRPr="009049AC">
        <w:rPr>
          <w:sz w:val="18"/>
          <w:szCs w:val="18"/>
        </w:rPr>
        <w:t>дата рождения - │   ││   │ │   ││   │ │   ││   ││   ││   │</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w:t>
      </w:r>
    </w:p>
    <w:p w:rsidR="009049AC" w:rsidRPr="009049AC" w:rsidRDefault="009049AC" w:rsidP="009049AC">
      <w:pPr>
        <w:autoSpaceDE w:val="0"/>
        <w:autoSpaceDN w:val="0"/>
        <w:adjustRightInd w:val="0"/>
        <w:contextualSpacing/>
        <w:jc w:val="both"/>
        <w:rPr>
          <w:sz w:val="18"/>
          <w:szCs w:val="18"/>
        </w:rPr>
      </w:pPr>
      <w:r w:rsidRPr="009049AC">
        <w:rPr>
          <w:sz w:val="18"/>
          <w:szCs w:val="18"/>
        </w:rPr>
        <w:t>место рождения - __________________________________________________________</w:t>
      </w:r>
    </w:p>
    <w:p w:rsidR="009049AC" w:rsidRPr="009049AC" w:rsidRDefault="009049AC" w:rsidP="009049AC">
      <w:pPr>
        <w:autoSpaceDE w:val="0"/>
        <w:autoSpaceDN w:val="0"/>
        <w:adjustRightInd w:val="0"/>
        <w:contextualSpacing/>
        <w:jc w:val="both"/>
        <w:rPr>
          <w:sz w:val="18"/>
          <w:szCs w:val="18"/>
        </w:rPr>
      </w:pPr>
      <w:r w:rsidRPr="009049AC">
        <w:rPr>
          <w:sz w:val="18"/>
          <w:szCs w:val="18"/>
        </w:rPr>
        <w:tab/>
        <w:t>В  случае,  если  документ,  удостоверяющий  личность, - паспорт гражданина иностранного государства:</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 ┌───┐┌───┐ ┌───┐┌───┐┌───┐┌───┐</w:t>
      </w:r>
    </w:p>
    <w:p w:rsidR="009049AC" w:rsidRPr="009049AC" w:rsidRDefault="009049AC" w:rsidP="009049AC">
      <w:pPr>
        <w:autoSpaceDE w:val="0"/>
        <w:autoSpaceDN w:val="0"/>
        <w:adjustRightInd w:val="0"/>
        <w:contextualSpacing/>
        <w:jc w:val="both"/>
        <w:rPr>
          <w:sz w:val="18"/>
          <w:szCs w:val="18"/>
        </w:rPr>
      </w:pPr>
      <w:r w:rsidRPr="009049AC">
        <w:rPr>
          <w:sz w:val="18"/>
          <w:szCs w:val="18"/>
        </w:rPr>
        <w:t>дата выдачи - │   ││   │ │   ││   │ │   ││   ││   ││   │</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 ┌───┐┌───┐ ┌───┐┌───┐┌───┐┌───┐</w:t>
      </w:r>
    </w:p>
    <w:p w:rsidR="009049AC" w:rsidRPr="009049AC" w:rsidRDefault="009049AC" w:rsidP="009049AC">
      <w:pPr>
        <w:autoSpaceDE w:val="0"/>
        <w:autoSpaceDN w:val="0"/>
        <w:adjustRightInd w:val="0"/>
        <w:contextualSpacing/>
        <w:jc w:val="both"/>
        <w:rPr>
          <w:sz w:val="18"/>
          <w:szCs w:val="18"/>
        </w:rPr>
      </w:pPr>
      <w:r w:rsidRPr="009049AC">
        <w:rPr>
          <w:sz w:val="18"/>
          <w:szCs w:val="18"/>
        </w:rPr>
        <w:t>дата окончания срока действия - │   ││   │ │   ││   │ │   ││   ││   ││   │</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w:t>
      </w:r>
    </w:p>
    <w:p w:rsidR="009049AC" w:rsidRPr="009049AC" w:rsidRDefault="009049AC" w:rsidP="009049AC">
      <w:pPr>
        <w:autoSpaceDE w:val="0"/>
        <w:autoSpaceDN w:val="0"/>
        <w:adjustRightInd w:val="0"/>
        <w:contextualSpacing/>
        <w:jc w:val="both"/>
        <w:rPr>
          <w:sz w:val="18"/>
          <w:szCs w:val="18"/>
        </w:rPr>
      </w:pPr>
      <w:r w:rsidRPr="009049AC">
        <w:rPr>
          <w:sz w:val="18"/>
          <w:szCs w:val="18"/>
        </w:rPr>
        <w:tab/>
        <w:t>Прошу  информировать  меня  о  ходе  исполнения  услуги  (получения</w:t>
      </w:r>
    </w:p>
    <w:p w:rsidR="009049AC" w:rsidRPr="009049AC" w:rsidRDefault="009049AC" w:rsidP="009049AC">
      <w:pPr>
        <w:autoSpaceDE w:val="0"/>
        <w:autoSpaceDN w:val="0"/>
        <w:adjustRightInd w:val="0"/>
        <w:contextualSpacing/>
        <w:jc w:val="both"/>
        <w:rPr>
          <w:sz w:val="18"/>
          <w:szCs w:val="18"/>
        </w:rPr>
      </w:pPr>
      <w:r w:rsidRPr="009049AC">
        <w:rPr>
          <w:sz w:val="18"/>
          <w:szCs w:val="18"/>
        </w:rPr>
        <w:t>результата   услуги)   через   единый   личный   кабинет   интернет-портала</w:t>
      </w:r>
    </w:p>
    <w:p w:rsidR="009049AC" w:rsidRPr="009049AC" w:rsidRDefault="009049AC" w:rsidP="009049AC">
      <w:pPr>
        <w:autoSpaceDE w:val="0"/>
        <w:autoSpaceDN w:val="0"/>
        <w:adjustRightInd w:val="0"/>
        <w:contextualSpacing/>
        <w:jc w:val="both"/>
        <w:rPr>
          <w:sz w:val="18"/>
          <w:szCs w:val="18"/>
        </w:rPr>
      </w:pPr>
      <w:r w:rsidRPr="009049AC">
        <w:rPr>
          <w:sz w:val="18"/>
          <w:szCs w:val="18"/>
        </w:rPr>
        <w:t>www.gosuslugi.ru     (для     заявителей,    зарегистрированных   в   ЕСИА)</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 ┌───┐┌───┐┌───┐ ┌───┐┌───┐┌───┐ ┌───┐┌───┐</w:t>
      </w:r>
    </w:p>
    <w:p w:rsidR="009049AC" w:rsidRPr="009049AC" w:rsidRDefault="009049AC" w:rsidP="009049AC">
      <w:pPr>
        <w:autoSpaceDE w:val="0"/>
        <w:autoSpaceDN w:val="0"/>
        <w:adjustRightInd w:val="0"/>
        <w:contextualSpacing/>
        <w:jc w:val="both"/>
        <w:rPr>
          <w:sz w:val="18"/>
          <w:szCs w:val="18"/>
        </w:rPr>
      </w:pPr>
      <w:r w:rsidRPr="009049AC">
        <w:rPr>
          <w:sz w:val="18"/>
          <w:szCs w:val="18"/>
        </w:rPr>
        <w:t>СНИЛС │   ││   ││   │-│   ││   ││   │-│   ││   ││   │-│   ││   │</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 └───┘└───┘└───┘ └───┘└───┘└───┘ └───┘└───┘</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(отметьте только один вариант)</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                ┌───┐</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   │ ДА             │   │ НЕТ</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                └───┘</w:t>
      </w:r>
    </w:p>
    <w:p w:rsidR="009049AC" w:rsidRPr="009049AC" w:rsidRDefault="009049AC" w:rsidP="009049AC">
      <w:pPr>
        <w:autoSpaceDE w:val="0"/>
        <w:autoSpaceDN w:val="0"/>
        <w:adjustRightInd w:val="0"/>
        <w:contextualSpacing/>
        <w:jc w:val="both"/>
        <w:rPr>
          <w:sz w:val="18"/>
          <w:szCs w:val="18"/>
        </w:rPr>
      </w:pPr>
      <w:r w:rsidRPr="009049AC">
        <w:rPr>
          <w:sz w:val="18"/>
          <w:szCs w:val="18"/>
        </w:rPr>
        <w:t>Заявитель:</w:t>
      </w:r>
    </w:p>
    <w:tbl>
      <w:tblPr>
        <w:tblW w:w="0" w:type="auto"/>
        <w:tblLook w:val="04A0" w:firstRow="1" w:lastRow="0" w:firstColumn="1" w:lastColumn="0" w:noHBand="0" w:noVBand="1"/>
      </w:tblPr>
      <w:tblGrid>
        <w:gridCol w:w="3509"/>
        <w:gridCol w:w="411"/>
        <w:gridCol w:w="2448"/>
        <w:gridCol w:w="543"/>
        <w:gridCol w:w="3086"/>
      </w:tblGrid>
      <w:tr w:rsidR="009049AC" w:rsidRPr="009049AC" w:rsidTr="009049AC">
        <w:tc>
          <w:tcPr>
            <w:tcW w:w="3509" w:type="dxa"/>
            <w:tcBorders>
              <w:bottom w:val="single" w:sz="4" w:space="0" w:color="auto"/>
            </w:tcBorders>
            <w:shd w:val="clear" w:color="auto" w:fill="auto"/>
          </w:tcPr>
          <w:p w:rsidR="009049AC" w:rsidRPr="009049AC" w:rsidRDefault="009049AC" w:rsidP="009049AC">
            <w:pPr>
              <w:jc w:val="both"/>
              <w:rPr>
                <w:sz w:val="18"/>
                <w:szCs w:val="18"/>
              </w:rPr>
            </w:pPr>
          </w:p>
        </w:tc>
        <w:tc>
          <w:tcPr>
            <w:tcW w:w="411" w:type="dxa"/>
            <w:shd w:val="clear" w:color="auto" w:fill="auto"/>
          </w:tcPr>
          <w:p w:rsidR="009049AC" w:rsidRPr="009049AC" w:rsidRDefault="009049AC" w:rsidP="009049AC">
            <w:pPr>
              <w:jc w:val="both"/>
              <w:rPr>
                <w:sz w:val="18"/>
                <w:szCs w:val="18"/>
              </w:rPr>
            </w:pPr>
          </w:p>
        </w:tc>
        <w:tc>
          <w:tcPr>
            <w:tcW w:w="2448" w:type="dxa"/>
            <w:tcBorders>
              <w:bottom w:val="single" w:sz="4" w:space="0" w:color="auto"/>
            </w:tcBorders>
            <w:shd w:val="clear" w:color="auto" w:fill="auto"/>
          </w:tcPr>
          <w:p w:rsidR="009049AC" w:rsidRPr="009049AC" w:rsidRDefault="009049AC" w:rsidP="009049AC">
            <w:pPr>
              <w:jc w:val="both"/>
              <w:rPr>
                <w:sz w:val="18"/>
                <w:szCs w:val="18"/>
              </w:rPr>
            </w:pPr>
          </w:p>
        </w:tc>
        <w:tc>
          <w:tcPr>
            <w:tcW w:w="543" w:type="dxa"/>
            <w:shd w:val="clear" w:color="auto" w:fill="auto"/>
          </w:tcPr>
          <w:p w:rsidR="009049AC" w:rsidRPr="009049AC" w:rsidRDefault="009049AC" w:rsidP="009049AC">
            <w:pPr>
              <w:jc w:val="both"/>
              <w:rPr>
                <w:sz w:val="18"/>
                <w:szCs w:val="18"/>
              </w:rPr>
            </w:pPr>
          </w:p>
        </w:tc>
        <w:tc>
          <w:tcPr>
            <w:tcW w:w="3086" w:type="dxa"/>
            <w:tcBorders>
              <w:bottom w:val="single" w:sz="4" w:space="0" w:color="auto"/>
            </w:tcBorders>
            <w:shd w:val="clear" w:color="auto" w:fill="auto"/>
          </w:tcPr>
          <w:p w:rsidR="009049AC" w:rsidRPr="009049AC" w:rsidRDefault="009049AC" w:rsidP="009049AC">
            <w:pPr>
              <w:jc w:val="both"/>
              <w:rPr>
                <w:sz w:val="18"/>
                <w:szCs w:val="18"/>
              </w:rPr>
            </w:pPr>
          </w:p>
        </w:tc>
      </w:tr>
      <w:tr w:rsidR="009049AC" w:rsidRPr="009049AC" w:rsidTr="009049AC">
        <w:tc>
          <w:tcPr>
            <w:tcW w:w="3509" w:type="dxa"/>
            <w:tcBorders>
              <w:top w:val="single" w:sz="4" w:space="0" w:color="auto"/>
            </w:tcBorders>
            <w:shd w:val="clear" w:color="auto" w:fill="auto"/>
          </w:tcPr>
          <w:p w:rsidR="009049AC" w:rsidRPr="009049AC" w:rsidRDefault="009049AC" w:rsidP="009049AC">
            <w:pPr>
              <w:jc w:val="center"/>
              <w:rPr>
                <w:sz w:val="18"/>
                <w:szCs w:val="18"/>
              </w:rPr>
            </w:pPr>
            <w:r w:rsidRPr="009049AC">
              <w:rPr>
                <w:sz w:val="18"/>
                <w:szCs w:val="18"/>
              </w:rPr>
              <w:t>(наименование должности руководителя для юридического лица)</w:t>
            </w:r>
          </w:p>
        </w:tc>
        <w:tc>
          <w:tcPr>
            <w:tcW w:w="411" w:type="dxa"/>
            <w:shd w:val="clear" w:color="auto" w:fill="auto"/>
          </w:tcPr>
          <w:p w:rsidR="009049AC" w:rsidRPr="009049AC" w:rsidRDefault="009049AC" w:rsidP="009049AC">
            <w:pPr>
              <w:jc w:val="center"/>
              <w:rPr>
                <w:sz w:val="18"/>
                <w:szCs w:val="18"/>
              </w:rPr>
            </w:pPr>
          </w:p>
        </w:tc>
        <w:tc>
          <w:tcPr>
            <w:tcW w:w="2448" w:type="dxa"/>
            <w:tcBorders>
              <w:top w:val="single" w:sz="4" w:space="0" w:color="auto"/>
            </w:tcBorders>
            <w:shd w:val="clear" w:color="auto" w:fill="auto"/>
          </w:tcPr>
          <w:p w:rsidR="009049AC" w:rsidRPr="009049AC" w:rsidRDefault="009049AC" w:rsidP="009049AC">
            <w:pPr>
              <w:jc w:val="center"/>
              <w:rPr>
                <w:sz w:val="18"/>
                <w:szCs w:val="18"/>
              </w:rPr>
            </w:pPr>
            <w:r w:rsidRPr="009049AC">
              <w:rPr>
                <w:sz w:val="18"/>
                <w:szCs w:val="18"/>
              </w:rPr>
              <w:t>(личная подпись)</w:t>
            </w:r>
          </w:p>
        </w:tc>
        <w:tc>
          <w:tcPr>
            <w:tcW w:w="543" w:type="dxa"/>
            <w:shd w:val="clear" w:color="auto" w:fill="auto"/>
          </w:tcPr>
          <w:p w:rsidR="009049AC" w:rsidRPr="009049AC" w:rsidRDefault="009049AC" w:rsidP="009049AC">
            <w:pPr>
              <w:jc w:val="center"/>
              <w:rPr>
                <w:sz w:val="18"/>
                <w:szCs w:val="18"/>
              </w:rPr>
            </w:pPr>
          </w:p>
        </w:tc>
        <w:tc>
          <w:tcPr>
            <w:tcW w:w="3086" w:type="dxa"/>
            <w:tcBorders>
              <w:top w:val="single" w:sz="4" w:space="0" w:color="auto"/>
            </w:tcBorders>
            <w:shd w:val="clear" w:color="auto" w:fill="auto"/>
          </w:tcPr>
          <w:p w:rsidR="009049AC" w:rsidRPr="009049AC" w:rsidRDefault="009049AC" w:rsidP="009049AC">
            <w:pPr>
              <w:jc w:val="center"/>
              <w:rPr>
                <w:sz w:val="18"/>
                <w:szCs w:val="18"/>
              </w:rPr>
            </w:pPr>
            <w:r w:rsidRPr="009049AC">
              <w:rPr>
                <w:sz w:val="18"/>
                <w:szCs w:val="18"/>
              </w:rPr>
              <w:t>(фамилия и инициалы)</w:t>
            </w:r>
          </w:p>
        </w:tc>
      </w:tr>
    </w:tbl>
    <w:p w:rsidR="009049AC" w:rsidRPr="009049AC" w:rsidRDefault="009049AC" w:rsidP="009049AC">
      <w:pPr>
        <w:jc w:val="both"/>
        <w:rPr>
          <w:sz w:val="18"/>
          <w:szCs w:val="18"/>
        </w:rPr>
      </w:pPr>
      <w:r w:rsidRPr="009049AC">
        <w:rPr>
          <w:sz w:val="18"/>
          <w:szCs w:val="18"/>
        </w:rPr>
        <w:t xml:space="preserve"> М.П. </w:t>
      </w:r>
    </w:p>
    <w:p w:rsidR="009049AC" w:rsidRPr="009049AC" w:rsidRDefault="009049AC" w:rsidP="009049AC">
      <w:pPr>
        <w:jc w:val="both"/>
        <w:rPr>
          <w:sz w:val="18"/>
          <w:szCs w:val="18"/>
        </w:rPr>
      </w:pPr>
      <w:r w:rsidRPr="009049AC">
        <w:rPr>
          <w:sz w:val="18"/>
          <w:szCs w:val="18"/>
        </w:rPr>
        <w:t>(для юридического лица)</w:t>
      </w:r>
      <w:r w:rsidRPr="009049AC">
        <w:rPr>
          <w:sz w:val="18"/>
          <w:szCs w:val="18"/>
        </w:rPr>
        <w:tab/>
      </w:r>
      <w:r w:rsidRPr="009049AC">
        <w:rPr>
          <w:sz w:val="18"/>
          <w:szCs w:val="18"/>
        </w:rPr>
        <w:tab/>
      </w:r>
      <w:r w:rsidRPr="009049AC">
        <w:rPr>
          <w:sz w:val="18"/>
          <w:szCs w:val="18"/>
        </w:rPr>
        <w:tab/>
      </w:r>
      <w:r w:rsidRPr="009049AC">
        <w:rPr>
          <w:sz w:val="18"/>
          <w:szCs w:val="18"/>
        </w:rPr>
        <w:tab/>
      </w:r>
      <w:r w:rsidRPr="009049AC">
        <w:rPr>
          <w:sz w:val="18"/>
          <w:szCs w:val="18"/>
        </w:rPr>
        <w:tab/>
        <w:t>«____» ___________ 20___ г.</w:t>
      </w:r>
    </w:p>
    <w:p w:rsidR="009049AC" w:rsidRPr="009049AC" w:rsidRDefault="009049AC" w:rsidP="009049AC">
      <w:pPr>
        <w:jc w:val="both"/>
        <w:rPr>
          <w:sz w:val="18"/>
          <w:szCs w:val="18"/>
        </w:rPr>
      </w:pPr>
      <w:r w:rsidRPr="009049AC">
        <w:rPr>
          <w:sz w:val="18"/>
          <w:szCs w:val="18"/>
        </w:rPr>
        <w:t>Должностное лицо, принявшее документы                        _____________________________________                      _________________</w:t>
      </w:r>
    </w:p>
    <w:p w:rsidR="009049AC" w:rsidRPr="009049AC" w:rsidRDefault="009049AC" w:rsidP="009049AC">
      <w:pPr>
        <w:autoSpaceDE w:val="0"/>
        <w:autoSpaceDN w:val="0"/>
        <w:adjustRightInd w:val="0"/>
        <w:contextualSpacing/>
        <w:jc w:val="both"/>
        <w:rPr>
          <w:sz w:val="18"/>
          <w:szCs w:val="18"/>
        </w:rPr>
      </w:pPr>
      <w:r w:rsidRPr="009049AC">
        <w:rPr>
          <w:sz w:val="18"/>
          <w:szCs w:val="18"/>
        </w:rPr>
        <w:t xml:space="preserve">   (фамилия и инициалы)                                                                                                   (подпись)   </w:t>
      </w:r>
    </w:p>
    <w:p w:rsidR="009049AC" w:rsidRDefault="009049AC" w:rsidP="009049AC">
      <w:pPr>
        <w:pStyle w:val="a4"/>
        <w:jc w:val="center"/>
        <w:rPr>
          <w:sz w:val="18"/>
          <w:szCs w:val="18"/>
        </w:rPr>
      </w:pPr>
    </w:p>
    <w:p w:rsidR="00085066" w:rsidRDefault="00085066" w:rsidP="009049AC">
      <w:pPr>
        <w:pStyle w:val="a4"/>
        <w:jc w:val="center"/>
        <w:rPr>
          <w:sz w:val="18"/>
          <w:szCs w:val="18"/>
        </w:rPr>
      </w:pPr>
    </w:p>
    <w:p w:rsidR="00085066" w:rsidRDefault="00085066" w:rsidP="009049AC">
      <w:pPr>
        <w:pStyle w:val="a4"/>
        <w:jc w:val="center"/>
        <w:rPr>
          <w:sz w:val="18"/>
          <w:szCs w:val="18"/>
        </w:rPr>
      </w:pPr>
    </w:p>
    <w:p w:rsidR="00085066" w:rsidRDefault="00085066" w:rsidP="009049AC">
      <w:pPr>
        <w:pStyle w:val="a4"/>
        <w:jc w:val="center"/>
        <w:rPr>
          <w:sz w:val="18"/>
          <w:szCs w:val="18"/>
        </w:rPr>
      </w:pPr>
    </w:p>
    <w:p w:rsidR="00085066" w:rsidRPr="009049AC" w:rsidRDefault="00085066" w:rsidP="009049AC">
      <w:pPr>
        <w:pStyle w:val="a4"/>
        <w:jc w:val="center"/>
        <w:rPr>
          <w:sz w:val="18"/>
          <w:szCs w:val="18"/>
        </w:rPr>
      </w:pPr>
    </w:p>
    <w:p w:rsidR="009049AC" w:rsidRPr="009049AC" w:rsidRDefault="009049AC" w:rsidP="009049AC">
      <w:pPr>
        <w:jc w:val="center"/>
        <w:rPr>
          <w:b/>
          <w:sz w:val="18"/>
          <w:szCs w:val="18"/>
        </w:rPr>
      </w:pPr>
      <w:r w:rsidRPr="009049AC">
        <w:rPr>
          <w:b/>
          <w:sz w:val="18"/>
          <w:szCs w:val="18"/>
        </w:rPr>
        <w:lastRenderedPageBreak/>
        <w:t>АДМИНИСТРАЦИЯ</w:t>
      </w:r>
    </w:p>
    <w:p w:rsidR="009049AC" w:rsidRPr="009049AC" w:rsidRDefault="009049AC" w:rsidP="009049AC">
      <w:pPr>
        <w:jc w:val="center"/>
        <w:rPr>
          <w:b/>
          <w:sz w:val="18"/>
          <w:szCs w:val="18"/>
        </w:rPr>
      </w:pPr>
      <w:r w:rsidRPr="009049AC">
        <w:rPr>
          <w:b/>
          <w:sz w:val="18"/>
          <w:szCs w:val="18"/>
        </w:rPr>
        <w:t>МУНИЦИПАЛЬНОГО ОБРАЗОВАНИЯ БЕЛОГОРСКИЙ СЕЛЬСОВЕТ</w:t>
      </w:r>
    </w:p>
    <w:p w:rsidR="009049AC" w:rsidRPr="009049AC" w:rsidRDefault="009049AC" w:rsidP="009049AC">
      <w:pPr>
        <w:jc w:val="center"/>
        <w:rPr>
          <w:b/>
          <w:sz w:val="18"/>
          <w:szCs w:val="18"/>
        </w:rPr>
      </w:pPr>
      <w:r w:rsidRPr="009049AC">
        <w:rPr>
          <w:b/>
          <w:sz w:val="18"/>
          <w:szCs w:val="18"/>
        </w:rPr>
        <w:t>БЕЛЯЕВСКОГО РАЙОНА ОРЕНБУРГСКОЙ ОБЛАСТИ</w:t>
      </w:r>
    </w:p>
    <w:p w:rsidR="009049AC" w:rsidRPr="009049AC" w:rsidRDefault="009049AC" w:rsidP="009049AC">
      <w:pPr>
        <w:jc w:val="center"/>
        <w:rPr>
          <w:b/>
          <w:sz w:val="18"/>
          <w:szCs w:val="18"/>
        </w:rPr>
      </w:pPr>
    </w:p>
    <w:p w:rsidR="009049AC" w:rsidRPr="009049AC" w:rsidRDefault="009049AC" w:rsidP="009049AC">
      <w:pPr>
        <w:jc w:val="center"/>
        <w:rPr>
          <w:b/>
          <w:sz w:val="18"/>
          <w:szCs w:val="18"/>
        </w:rPr>
      </w:pPr>
      <w:r w:rsidRPr="009049AC">
        <w:rPr>
          <w:b/>
          <w:sz w:val="18"/>
          <w:szCs w:val="18"/>
        </w:rPr>
        <w:t xml:space="preserve">ПОСТАНОВЛЕНИЕ </w:t>
      </w:r>
    </w:p>
    <w:p w:rsidR="009049AC" w:rsidRPr="009049AC" w:rsidRDefault="009049AC" w:rsidP="009049AC">
      <w:pPr>
        <w:jc w:val="center"/>
        <w:rPr>
          <w:b/>
          <w:sz w:val="18"/>
          <w:szCs w:val="18"/>
        </w:rPr>
      </w:pPr>
    </w:p>
    <w:p w:rsidR="009049AC" w:rsidRPr="009049AC" w:rsidRDefault="009049AC" w:rsidP="009049AC">
      <w:pPr>
        <w:jc w:val="center"/>
        <w:rPr>
          <w:sz w:val="18"/>
          <w:szCs w:val="18"/>
        </w:rPr>
      </w:pPr>
      <w:r w:rsidRPr="009049AC">
        <w:rPr>
          <w:sz w:val="18"/>
          <w:szCs w:val="18"/>
        </w:rPr>
        <w:t>п. Белогорский</w:t>
      </w:r>
    </w:p>
    <w:p w:rsidR="009049AC" w:rsidRPr="009049AC" w:rsidRDefault="009049AC" w:rsidP="009049AC">
      <w:pPr>
        <w:widowControl w:val="0"/>
        <w:autoSpaceDE w:val="0"/>
        <w:autoSpaceDN w:val="0"/>
        <w:adjustRightInd w:val="0"/>
        <w:jc w:val="both"/>
        <w:rPr>
          <w:sz w:val="18"/>
          <w:szCs w:val="18"/>
        </w:rPr>
      </w:pPr>
      <w:r w:rsidRPr="009049AC">
        <w:rPr>
          <w:sz w:val="18"/>
          <w:szCs w:val="18"/>
        </w:rPr>
        <w:t xml:space="preserve">25.04.2022                                                                                                </w:t>
      </w:r>
      <w:r w:rsidR="00085066" w:rsidRPr="009049AC">
        <w:rPr>
          <w:sz w:val="18"/>
          <w:szCs w:val="18"/>
        </w:rPr>
        <w:t xml:space="preserve">                                                                                           </w:t>
      </w:r>
      <w:r w:rsidR="00085066">
        <w:rPr>
          <w:sz w:val="18"/>
          <w:szCs w:val="18"/>
        </w:rPr>
        <w:t xml:space="preserve">         </w:t>
      </w:r>
      <w:r w:rsidRPr="009049AC">
        <w:rPr>
          <w:sz w:val="18"/>
          <w:szCs w:val="18"/>
        </w:rPr>
        <w:t xml:space="preserve">      №44-п</w:t>
      </w:r>
    </w:p>
    <w:p w:rsidR="009049AC" w:rsidRPr="009049AC" w:rsidRDefault="009049AC" w:rsidP="009049AC">
      <w:pPr>
        <w:jc w:val="center"/>
        <w:rPr>
          <w:rFonts w:eastAsia="Calibri"/>
          <w:sz w:val="18"/>
          <w:szCs w:val="18"/>
          <w:lang w:eastAsia="en-US"/>
        </w:rPr>
      </w:pPr>
      <w:r w:rsidRPr="009049AC">
        <w:rPr>
          <w:rFonts w:eastAsia="Calibri"/>
          <w:sz w:val="18"/>
          <w:szCs w:val="18"/>
          <w:lang w:eastAsia="en-US"/>
        </w:rPr>
        <w:t xml:space="preserve">Об утверждении технологической схемы </w:t>
      </w:r>
      <w:r w:rsidRPr="009049AC">
        <w:rPr>
          <w:bCs/>
          <w:sz w:val="18"/>
          <w:szCs w:val="18"/>
        </w:rPr>
        <w:t xml:space="preserve">предоставления муниципальной услуги </w:t>
      </w:r>
      <w:r w:rsidRPr="009049AC">
        <w:rPr>
          <w:rFonts w:eastAsia="Calibri"/>
          <w:sz w:val="18"/>
          <w:szCs w:val="18"/>
          <w:lang w:eastAsia="en-US"/>
        </w:rPr>
        <w:t>«Выдача разрешения на условно разрешенный вид использования земельного участка или объекта капитального строительства»</w:t>
      </w:r>
    </w:p>
    <w:p w:rsidR="009049AC" w:rsidRPr="009049AC" w:rsidRDefault="009049AC" w:rsidP="009049AC">
      <w:pPr>
        <w:jc w:val="center"/>
        <w:rPr>
          <w:rFonts w:eastAsia="Calibri"/>
          <w:sz w:val="18"/>
          <w:szCs w:val="18"/>
          <w:lang w:eastAsia="en-US"/>
        </w:rPr>
      </w:pPr>
    </w:p>
    <w:p w:rsidR="009049AC" w:rsidRPr="009049AC" w:rsidRDefault="009049AC" w:rsidP="009049AC">
      <w:pPr>
        <w:autoSpaceDE w:val="0"/>
        <w:autoSpaceDN w:val="0"/>
        <w:adjustRightInd w:val="0"/>
        <w:ind w:firstLine="708"/>
        <w:jc w:val="both"/>
        <w:rPr>
          <w:sz w:val="18"/>
          <w:szCs w:val="18"/>
        </w:rPr>
      </w:pPr>
      <w:r w:rsidRPr="009049AC">
        <w:rPr>
          <w:sz w:val="18"/>
          <w:szCs w:val="18"/>
        </w:rPr>
        <w:t xml:space="preserve">В соответствии с </w:t>
      </w:r>
      <w:r w:rsidRPr="009049AC">
        <w:rPr>
          <w:rFonts w:eastAsia="Calibri"/>
          <w:color w:val="106BBE"/>
          <w:sz w:val="18"/>
          <w:szCs w:val="18"/>
          <w:lang w:eastAsia="en-US"/>
        </w:rPr>
        <w:t>Федеральным законом</w:t>
      </w:r>
      <w:r w:rsidRPr="009049AC">
        <w:rPr>
          <w:rFonts w:eastAsia="Calibri"/>
          <w:sz w:val="18"/>
          <w:szCs w:val="18"/>
          <w:lang w:eastAsia="en-US"/>
        </w:rPr>
        <w:t xml:space="preserve"> от 06.10.2003  №131-ФЗ «Об общих принципах организации местного самоуправления в Российской Федерации», </w:t>
      </w:r>
      <w:r w:rsidRPr="009049AC">
        <w:rPr>
          <w:sz w:val="18"/>
          <w:szCs w:val="18"/>
        </w:rPr>
        <w:t>с Федеральным законом от 27.07.2010 №210-ФЗ «Об организации предоставления государственных и муниципальных услуг», руководствуясь Уставом муниципального образования Белогорский сельсовет:</w:t>
      </w:r>
    </w:p>
    <w:p w:rsidR="009049AC" w:rsidRPr="009049AC" w:rsidRDefault="009049AC" w:rsidP="009049AC">
      <w:pPr>
        <w:widowControl w:val="0"/>
        <w:autoSpaceDE w:val="0"/>
        <w:autoSpaceDN w:val="0"/>
        <w:adjustRightInd w:val="0"/>
        <w:jc w:val="both"/>
        <w:rPr>
          <w:bCs/>
          <w:sz w:val="18"/>
          <w:szCs w:val="18"/>
        </w:rPr>
      </w:pPr>
      <w:r w:rsidRPr="009049AC">
        <w:rPr>
          <w:sz w:val="18"/>
          <w:szCs w:val="18"/>
        </w:rPr>
        <w:tab/>
        <w:t xml:space="preserve">1. Утвердить </w:t>
      </w:r>
      <w:r w:rsidRPr="009049AC">
        <w:rPr>
          <w:rFonts w:eastAsia="Calibri"/>
          <w:sz w:val="18"/>
          <w:szCs w:val="18"/>
          <w:lang w:eastAsia="en-US"/>
        </w:rPr>
        <w:t xml:space="preserve">технологическую схему </w:t>
      </w:r>
      <w:r w:rsidRPr="009049AC">
        <w:rPr>
          <w:bCs/>
          <w:sz w:val="18"/>
          <w:szCs w:val="18"/>
        </w:rPr>
        <w:t xml:space="preserve">предоставления муниципальной услуги </w:t>
      </w:r>
      <w:r w:rsidRPr="009049AC">
        <w:rPr>
          <w:rFonts w:eastAsia="Calibri"/>
          <w:sz w:val="18"/>
          <w:szCs w:val="18"/>
          <w:lang w:eastAsia="en-US"/>
        </w:rPr>
        <w:t>«Выдача разрешения на условно разрешенный вид использования земельного участка или объекта капитального строительства»</w:t>
      </w:r>
      <w:r w:rsidRPr="009049AC">
        <w:rPr>
          <w:bCs/>
          <w:sz w:val="18"/>
          <w:szCs w:val="18"/>
        </w:rPr>
        <w:t xml:space="preserve"> согласно приложению.</w:t>
      </w:r>
    </w:p>
    <w:p w:rsidR="009049AC" w:rsidRPr="009049AC" w:rsidRDefault="009049AC" w:rsidP="009049AC">
      <w:pPr>
        <w:widowControl w:val="0"/>
        <w:autoSpaceDE w:val="0"/>
        <w:autoSpaceDN w:val="0"/>
        <w:adjustRightInd w:val="0"/>
        <w:jc w:val="both"/>
        <w:rPr>
          <w:bCs/>
          <w:sz w:val="18"/>
          <w:szCs w:val="18"/>
        </w:rPr>
      </w:pPr>
      <w:r w:rsidRPr="009049AC">
        <w:rPr>
          <w:bCs/>
          <w:sz w:val="18"/>
          <w:szCs w:val="18"/>
        </w:rPr>
        <w:tab/>
        <w:t>2.</w:t>
      </w:r>
      <w:r w:rsidRPr="009049AC">
        <w:rPr>
          <w:sz w:val="18"/>
          <w:szCs w:val="18"/>
        </w:rPr>
        <w:t xml:space="preserve"> </w:t>
      </w:r>
      <w:r w:rsidRPr="009049AC">
        <w:rPr>
          <w:bCs/>
          <w:sz w:val="18"/>
          <w:szCs w:val="18"/>
        </w:rPr>
        <w:t>Контроль за исполнением настоящего постановления возложить на заместителя главы администрации Шестерину Н.А..</w:t>
      </w:r>
    </w:p>
    <w:p w:rsidR="009049AC" w:rsidRPr="009049AC" w:rsidRDefault="009049AC" w:rsidP="009049AC">
      <w:pPr>
        <w:widowControl w:val="0"/>
        <w:shd w:val="clear" w:color="auto" w:fill="FFFFFF"/>
        <w:ind w:firstLine="709"/>
        <w:jc w:val="both"/>
        <w:rPr>
          <w:sz w:val="18"/>
          <w:szCs w:val="18"/>
        </w:rPr>
      </w:pPr>
      <w:r w:rsidRPr="009049AC">
        <w:rPr>
          <w:bCs/>
          <w:sz w:val="18"/>
          <w:szCs w:val="18"/>
        </w:rPr>
        <w:t>3.</w:t>
      </w:r>
      <w:r w:rsidRPr="009049AC">
        <w:rPr>
          <w:sz w:val="18"/>
          <w:szCs w:val="18"/>
        </w:rPr>
        <w:t xml:space="preserve"> Постановление вступает в силу со дня его официального опубликования.</w:t>
      </w:r>
    </w:p>
    <w:p w:rsidR="009049AC" w:rsidRPr="009049AC" w:rsidRDefault="009049AC" w:rsidP="009049AC">
      <w:pPr>
        <w:widowControl w:val="0"/>
        <w:autoSpaceDE w:val="0"/>
        <w:autoSpaceDN w:val="0"/>
        <w:adjustRightInd w:val="0"/>
        <w:jc w:val="both"/>
        <w:rPr>
          <w:bCs/>
          <w:sz w:val="18"/>
          <w:szCs w:val="18"/>
        </w:rPr>
      </w:pPr>
    </w:p>
    <w:p w:rsidR="009049AC" w:rsidRPr="009049AC" w:rsidRDefault="009049AC" w:rsidP="009049AC">
      <w:pPr>
        <w:widowControl w:val="0"/>
        <w:ind w:firstLine="708"/>
        <w:jc w:val="both"/>
        <w:rPr>
          <w:sz w:val="18"/>
          <w:szCs w:val="18"/>
        </w:rPr>
      </w:pPr>
    </w:p>
    <w:p w:rsidR="009049AC" w:rsidRPr="009049AC" w:rsidRDefault="009049AC" w:rsidP="009049AC">
      <w:pPr>
        <w:ind w:left="-180" w:firstLine="180"/>
        <w:jc w:val="both"/>
        <w:rPr>
          <w:rFonts w:eastAsia="Calibri"/>
          <w:sz w:val="18"/>
          <w:szCs w:val="18"/>
          <w:lang w:eastAsia="en-US"/>
        </w:rPr>
      </w:pPr>
      <w:r w:rsidRPr="009049AC">
        <w:rPr>
          <w:rFonts w:eastAsia="Calibri"/>
          <w:sz w:val="18"/>
          <w:szCs w:val="18"/>
          <w:lang w:eastAsia="en-US"/>
        </w:rPr>
        <w:t xml:space="preserve">Глава администрации </w:t>
      </w:r>
    </w:p>
    <w:p w:rsidR="009049AC" w:rsidRPr="009049AC" w:rsidRDefault="009049AC" w:rsidP="009049AC">
      <w:pPr>
        <w:ind w:left="-180" w:firstLine="180"/>
        <w:jc w:val="both"/>
        <w:rPr>
          <w:rFonts w:eastAsia="Calibri"/>
          <w:sz w:val="18"/>
          <w:szCs w:val="18"/>
          <w:lang w:eastAsia="en-US"/>
        </w:rPr>
      </w:pPr>
      <w:r w:rsidRPr="009049AC">
        <w:rPr>
          <w:rFonts w:eastAsia="Calibri"/>
          <w:sz w:val="18"/>
          <w:szCs w:val="18"/>
          <w:lang w:eastAsia="en-US"/>
        </w:rPr>
        <w:t xml:space="preserve">муниципального образования </w:t>
      </w:r>
    </w:p>
    <w:p w:rsidR="009049AC" w:rsidRPr="009049AC" w:rsidRDefault="009049AC" w:rsidP="009049AC">
      <w:pPr>
        <w:ind w:left="-180" w:firstLine="180"/>
        <w:jc w:val="both"/>
        <w:rPr>
          <w:rFonts w:eastAsia="Calibri"/>
          <w:sz w:val="18"/>
          <w:szCs w:val="18"/>
          <w:lang w:eastAsia="en-US"/>
        </w:rPr>
      </w:pPr>
      <w:r w:rsidRPr="009049AC">
        <w:rPr>
          <w:rFonts w:eastAsia="Calibri"/>
          <w:sz w:val="18"/>
          <w:szCs w:val="18"/>
          <w:lang w:eastAsia="en-US"/>
        </w:rPr>
        <w:t xml:space="preserve">Белогорский сельсовет                                                   </w:t>
      </w:r>
      <w:r w:rsidR="00085066" w:rsidRPr="009049AC">
        <w:rPr>
          <w:sz w:val="18"/>
          <w:szCs w:val="18"/>
        </w:rPr>
        <w:t xml:space="preserve">                                                                                           </w:t>
      </w:r>
      <w:r w:rsidR="00085066">
        <w:rPr>
          <w:sz w:val="18"/>
          <w:szCs w:val="18"/>
        </w:rPr>
        <w:t xml:space="preserve">                </w:t>
      </w:r>
      <w:r w:rsidRPr="009049AC">
        <w:rPr>
          <w:rFonts w:eastAsia="Calibri"/>
          <w:sz w:val="18"/>
          <w:szCs w:val="18"/>
          <w:lang w:eastAsia="en-US"/>
        </w:rPr>
        <w:t xml:space="preserve">               И.В. Карих                                                                                         </w:t>
      </w:r>
    </w:p>
    <w:p w:rsidR="009049AC" w:rsidRPr="009049AC" w:rsidRDefault="009049AC" w:rsidP="00085066">
      <w:pPr>
        <w:ind w:firstLine="709"/>
        <w:jc w:val="both"/>
        <w:rPr>
          <w:sz w:val="18"/>
          <w:szCs w:val="18"/>
        </w:rPr>
      </w:pPr>
    </w:p>
    <w:p w:rsidR="009049AC" w:rsidRPr="009049AC" w:rsidRDefault="009049AC" w:rsidP="009049AC">
      <w:pPr>
        <w:autoSpaceDE w:val="0"/>
        <w:autoSpaceDN w:val="0"/>
        <w:adjustRightInd w:val="0"/>
        <w:jc w:val="right"/>
        <w:rPr>
          <w:rFonts w:eastAsia="Calibri"/>
          <w:sz w:val="18"/>
          <w:szCs w:val="18"/>
          <w:lang w:eastAsia="en-US"/>
        </w:rPr>
      </w:pPr>
      <w:r w:rsidRPr="009049AC">
        <w:rPr>
          <w:rFonts w:eastAsia="Calibri"/>
          <w:sz w:val="18"/>
          <w:szCs w:val="18"/>
          <w:lang w:eastAsia="en-US"/>
        </w:rPr>
        <w:t xml:space="preserve">                                                                                                               Приложение  </w:t>
      </w:r>
    </w:p>
    <w:p w:rsidR="009049AC" w:rsidRPr="009049AC" w:rsidRDefault="009049AC" w:rsidP="009049AC">
      <w:pPr>
        <w:autoSpaceDE w:val="0"/>
        <w:autoSpaceDN w:val="0"/>
        <w:adjustRightInd w:val="0"/>
        <w:jc w:val="right"/>
        <w:rPr>
          <w:rFonts w:eastAsia="Calibri"/>
          <w:sz w:val="18"/>
          <w:szCs w:val="18"/>
          <w:lang w:eastAsia="en-US"/>
        </w:rPr>
      </w:pPr>
      <w:r w:rsidRPr="009049AC">
        <w:rPr>
          <w:rFonts w:eastAsia="Calibri"/>
          <w:sz w:val="18"/>
          <w:szCs w:val="18"/>
          <w:lang w:eastAsia="en-US"/>
        </w:rPr>
        <w:t>к постановлению администрации</w:t>
      </w:r>
    </w:p>
    <w:p w:rsidR="009049AC" w:rsidRPr="009049AC" w:rsidRDefault="009049AC" w:rsidP="009049AC">
      <w:pPr>
        <w:autoSpaceDE w:val="0"/>
        <w:autoSpaceDN w:val="0"/>
        <w:adjustRightInd w:val="0"/>
        <w:ind w:left="6372" w:firstLine="432"/>
        <w:jc w:val="right"/>
        <w:rPr>
          <w:rFonts w:eastAsia="Calibri"/>
          <w:sz w:val="18"/>
          <w:szCs w:val="18"/>
          <w:lang w:eastAsia="en-US"/>
        </w:rPr>
      </w:pPr>
      <w:r w:rsidRPr="009049AC">
        <w:rPr>
          <w:rFonts w:eastAsia="Calibri"/>
          <w:sz w:val="18"/>
          <w:szCs w:val="18"/>
          <w:lang w:eastAsia="en-US"/>
        </w:rPr>
        <w:t>от 25.04.2022  №44-п</w:t>
      </w:r>
    </w:p>
    <w:p w:rsidR="009049AC" w:rsidRPr="009049AC" w:rsidRDefault="009049AC" w:rsidP="009049AC">
      <w:pPr>
        <w:autoSpaceDE w:val="0"/>
        <w:autoSpaceDN w:val="0"/>
        <w:adjustRightInd w:val="0"/>
        <w:jc w:val="center"/>
        <w:rPr>
          <w:rFonts w:eastAsia="Calibri"/>
          <w:sz w:val="18"/>
          <w:szCs w:val="18"/>
          <w:lang w:eastAsia="en-US"/>
        </w:rPr>
      </w:pPr>
    </w:p>
    <w:p w:rsidR="009049AC" w:rsidRPr="009049AC" w:rsidRDefault="009049AC" w:rsidP="009049AC">
      <w:pPr>
        <w:jc w:val="center"/>
        <w:rPr>
          <w:rFonts w:eastAsia="Calibri"/>
          <w:sz w:val="18"/>
          <w:szCs w:val="18"/>
          <w:lang w:eastAsia="en-US"/>
        </w:rPr>
      </w:pPr>
      <w:r w:rsidRPr="009049AC">
        <w:rPr>
          <w:rFonts w:eastAsia="Calibri"/>
          <w:sz w:val="18"/>
          <w:szCs w:val="18"/>
          <w:lang w:eastAsia="en-US"/>
        </w:rPr>
        <w:t xml:space="preserve">Технологическая схема </w:t>
      </w:r>
      <w:r w:rsidRPr="009049AC">
        <w:rPr>
          <w:bCs/>
          <w:sz w:val="18"/>
          <w:szCs w:val="18"/>
        </w:rPr>
        <w:t xml:space="preserve">предоставления муниципальной услуги </w:t>
      </w:r>
      <w:r w:rsidRPr="009049AC">
        <w:rPr>
          <w:rFonts w:eastAsia="Calibri"/>
          <w:sz w:val="18"/>
          <w:szCs w:val="18"/>
          <w:lang w:eastAsia="en-US"/>
        </w:rPr>
        <w:t>«Выдача разрешения на условно разрешенный вид использования земельного участка или объекта капитального строительства»</w:t>
      </w:r>
    </w:p>
    <w:p w:rsidR="009049AC" w:rsidRPr="009049AC" w:rsidRDefault="009049AC" w:rsidP="009049AC">
      <w:pPr>
        <w:autoSpaceDE w:val="0"/>
        <w:autoSpaceDN w:val="0"/>
        <w:adjustRightInd w:val="0"/>
        <w:jc w:val="center"/>
        <w:rPr>
          <w:rFonts w:eastAsia="Calibri"/>
          <w:sz w:val="18"/>
          <w:szCs w:val="18"/>
          <w:lang w:eastAsia="en-US"/>
        </w:rPr>
      </w:pPr>
    </w:p>
    <w:p w:rsidR="009049AC" w:rsidRPr="009049AC" w:rsidRDefault="009049AC" w:rsidP="009049AC">
      <w:pPr>
        <w:autoSpaceDE w:val="0"/>
        <w:autoSpaceDN w:val="0"/>
        <w:adjustRightInd w:val="0"/>
        <w:jc w:val="center"/>
        <w:outlineLvl w:val="0"/>
        <w:rPr>
          <w:rFonts w:eastAsia="Calibri"/>
          <w:sz w:val="18"/>
          <w:szCs w:val="18"/>
          <w:lang w:eastAsia="en-US"/>
        </w:rPr>
      </w:pPr>
      <w:r w:rsidRPr="009049AC">
        <w:rPr>
          <w:rFonts w:eastAsia="Calibri"/>
          <w:sz w:val="18"/>
          <w:szCs w:val="18"/>
          <w:lang w:eastAsia="en-US"/>
        </w:rPr>
        <w:t>Раздел 1. «Общие сведения о государственной</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u w:val="single"/>
          <w:lang w:eastAsia="en-US"/>
        </w:rPr>
        <w:t>(муниципальной)</w:t>
      </w:r>
      <w:r w:rsidRPr="009049AC">
        <w:rPr>
          <w:rFonts w:eastAsia="Calibri"/>
          <w:sz w:val="18"/>
          <w:szCs w:val="18"/>
          <w:lang w:eastAsia="en-US"/>
        </w:rPr>
        <w:t xml:space="preserve"> услуге»</w:t>
      </w:r>
    </w:p>
    <w:p w:rsidR="009049AC" w:rsidRPr="009049AC" w:rsidRDefault="009049AC" w:rsidP="009049AC">
      <w:pPr>
        <w:autoSpaceDE w:val="0"/>
        <w:autoSpaceDN w:val="0"/>
        <w:adjustRightInd w:val="0"/>
        <w:jc w:val="both"/>
        <w:rPr>
          <w:rFonts w:eastAsia="Calibri"/>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3304"/>
        <w:gridCol w:w="5426"/>
      </w:tblGrid>
      <w:tr w:rsidR="009049AC" w:rsidRPr="009049AC" w:rsidTr="009049AC">
        <w:trPr>
          <w:trHeight w:val="368"/>
        </w:trPr>
        <w:tc>
          <w:tcPr>
            <w:tcW w:w="58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п/п</w:t>
            </w:r>
          </w:p>
        </w:tc>
        <w:tc>
          <w:tcPr>
            <w:tcW w:w="3304"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Параметр</w:t>
            </w: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Значение параметра/состояние</w:t>
            </w:r>
          </w:p>
        </w:tc>
      </w:tr>
      <w:tr w:rsidR="009049AC" w:rsidRPr="009049AC" w:rsidTr="009049AC">
        <w:trPr>
          <w:trHeight w:val="507"/>
        </w:trPr>
        <w:tc>
          <w:tcPr>
            <w:tcW w:w="58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1.</w:t>
            </w:r>
          </w:p>
        </w:tc>
        <w:tc>
          <w:tcPr>
            <w:tcW w:w="3304"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Наименование органа, предоставляющего услугу</w:t>
            </w: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органы местного самоуправления</w:t>
            </w:r>
          </w:p>
        </w:tc>
      </w:tr>
      <w:tr w:rsidR="009049AC" w:rsidRPr="009049AC" w:rsidTr="009049AC">
        <w:trPr>
          <w:trHeight w:val="376"/>
        </w:trPr>
        <w:tc>
          <w:tcPr>
            <w:tcW w:w="58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2.</w:t>
            </w:r>
          </w:p>
        </w:tc>
        <w:tc>
          <w:tcPr>
            <w:tcW w:w="3304"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Номер  услуги в федеральном реестре</w:t>
            </w: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5600000000165005511</w:t>
            </w:r>
          </w:p>
        </w:tc>
      </w:tr>
      <w:tr w:rsidR="009049AC" w:rsidRPr="009049AC" w:rsidTr="009049AC">
        <w:trPr>
          <w:trHeight w:val="1096"/>
        </w:trPr>
        <w:tc>
          <w:tcPr>
            <w:tcW w:w="58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3.</w:t>
            </w:r>
          </w:p>
        </w:tc>
        <w:tc>
          <w:tcPr>
            <w:tcW w:w="3304"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Полное наименование услуги</w:t>
            </w: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Выдача разрешения на условно разрешенный вид использования земельного участка или объекта капитального строительства</w:t>
            </w:r>
          </w:p>
        </w:tc>
      </w:tr>
      <w:tr w:rsidR="009049AC" w:rsidRPr="009049AC" w:rsidTr="009049AC">
        <w:trPr>
          <w:trHeight w:val="1080"/>
        </w:trPr>
        <w:tc>
          <w:tcPr>
            <w:tcW w:w="58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4.</w:t>
            </w:r>
          </w:p>
        </w:tc>
        <w:tc>
          <w:tcPr>
            <w:tcW w:w="3304"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Краткое наименование услуги</w:t>
            </w: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Выдача разрешения на условно разрешенный вид использования земельного участка или объекта капитального строительства</w:t>
            </w:r>
          </w:p>
        </w:tc>
      </w:tr>
      <w:tr w:rsidR="009049AC" w:rsidRPr="009049AC" w:rsidTr="009049AC">
        <w:trPr>
          <w:trHeight w:val="1036"/>
        </w:trPr>
        <w:tc>
          <w:tcPr>
            <w:tcW w:w="58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5.</w:t>
            </w:r>
          </w:p>
        </w:tc>
        <w:tc>
          <w:tcPr>
            <w:tcW w:w="3304"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Административный регламент предоставления услуги</w:t>
            </w:r>
          </w:p>
        </w:tc>
        <w:tc>
          <w:tcPr>
            <w:tcW w:w="5426" w:type="dxa"/>
          </w:tcPr>
          <w:p w:rsidR="009049AC" w:rsidRPr="009049AC" w:rsidRDefault="009049AC" w:rsidP="009049AC">
            <w:pPr>
              <w:autoSpaceDE w:val="0"/>
              <w:autoSpaceDN w:val="0"/>
              <w:adjustRightInd w:val="0"/>
              <w:ind w:firstLine="31"/>
              <w:jc w:val="center"/>
              <w:rPr>
                <w:rFonts w:eastAsia="Calibri"/>
                <w:sz w:val="18"/>
                <w:szCs w:val="18"/>
                <w:lang w:eastAsia="en-US"/>
              </w:rPr>
            </w:pPr>
            <w:r w:rsidRPr="009049AC">
              <w:rPr>
                <w:rFonts w:eastAsia="Calibri"/>
                <w:bCs/>
                <w:sz w:val="18"/>
                <w:szCs w:val="18"/>
                <w:lang w:eastAsia="en-US"/>
              </w:rPr>
              <w:t>утвержден комиссией  при Правительстве Оренбургской области по использованию информационных технологий в деятельности органов исполнительной власти Оренбургской области и подведомственных им учреждений</w:t>
            </w:r>
          </w:p>
        </w:tc>
      </w:tr>
      <w:tr w:rsidR="009049AC" w:rsidRPr="009049AC" w:rsidTr="009049AC">
        <w:trPr>
          <w:trHeight w:val="184"/>
        </w:trPr>
        <w:tc>
          <w:tcPr>
            <w:tcW w:w="58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6.</w:t>
            </w:r>
          </w:p>
        </w:tc>
        <w:tc>
          <w:tcPr>
            <w:tcW w:w="3304"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Перечень "подуслуг"</w:t>
            </w: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rPr>
              <w:t>нет</w:t>
            </w:r>
          </w:p>
        </w:tc>
      </w:tr>
      <w:tr w:rsidR="009049AC" w:rsidRPr="009049AC" w:rsidTr="009049AC">
        <w:trPr>
          <w:trHeight w:val="252"/>
        </w:trPr>
        <w:tc>
          <w:tcPr>
            <w:tcW w:w="586" w:type="dxa"/>
            <w:vMerge w:val="restart"/>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7.</w:t>
            </w:r>
          </w:p>
        </w:tc>
        <w:tc>
          <w:tcPr>
            <w:tcW w:w="3304" w:type="dxa"/>
            <w:vMerge w:val="restart"/>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Способы оценки качества предоставления услуги</w:t>
            </w: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радиотелефонная связь (смс-опрос, телефонный опрос)</w:t>
            </w:r>
          </w:p>
        </w:tc>
      </w:tr>
      <w:tr w:rsidR="009049AC" w:rsidRPr="009049AC" w:rsidTr="009049AC">
        <w:trPr>
          <w:trHeight w:val="252"/>
        </w:trPr>
        <w:tc>
          <w:tcPr>
            <w:tcW w:w="586"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3304"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терминальные устройства в МФЦ</w:t>
            </w:r>
          </w:p>
        </w:tc>
      </w:tr>
      <w:tr w:rsidR="009049AC" w:rsidRPr="009049AC" w:rsidTr="009049AC">
        <w:trPr>
          <w:trHeight w:val="497"/>
        </w:trPr>
        <w:tc>
          <w:tcPr>
            <w:tcW w:w="586"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3304"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5426" w:type="dxa"/>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терминальные устройства в органе местного самоуправления</w:t>
            </w:r>
          </w:p>
        </w:tc>
      </w:tr>
      <w:tr w:rsidR="009049AC" w:rsidRPr="009049AC" w:rsidTr="009049AC">
        <w:trPr>
          <w:trHeight w:val="252"/>
        </w:trPr>
        <w:tc>
          <w:tcPr>
            <w:tcW w:w="586"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3304"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единый портал государственных услуг</w:t>
            </w:r>
          </w:p>
        </w:tc>
      </w:tr>
      <w:tr w:rsidR="009049AC" w:rsidRPr="009049AC" w:rsidTr="009049AC">
        <w:trPr>
          <w:trHeight w:val="252"/>
        </w:trPr>
        <w:tc>
          <w:tcPr>
            <w:tcW w:w="586"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3304" w:type="dxa"/>
            <w:vMerge/>
          </w:tcPr>
          <w:p w:rsidR="009049AC" w:rsidRPr="009049AC" w:rsidRDefault="009049AC" w:rsidP="009049AC">
            <w:pPr>
              <w:autoSpaceDE w:val="0"/>
              <w:autoSpaceDN w:val="0"/>
              <w:adjustRightInd w:val="0"/>
              <w:rPr>
                <w:rFonts w:eastAsia="Calibri"/>
                <w:sz w:val="18"/>
                <w:szCs w:val="18"/>
                <w:lang w:eastAsia="en-US"/>
              </w:rPr>
            </w:pP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региональный портал государственных услуг</w:t>
            </w:r>
          </w:p>
        </w:tc>
      </w:tr>
      <w:tr w:rsidR="009049AC" w:rsidRPr="009049AC" w:rsidTr="009049AC">
        <w:trPr>
          <w:trHeight w:val="252"/>
        </w:trPr>
        <w:tc>
          <w:tcPr>
            <w:tcW w:w="586"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3304" w:type="dxa"/>
            <w:vMerge/>
          </w:tcPr>
          <w:p w:rsidR="009049AC" w:rsidRPr="009049AC" w:rsidRDefault="009049AC" w:rsidP="009049AC">
            <w:pPr>
              <w:autoSpaceDE w:val="0"/>
              <w:autoSpaceDN w:val="0"/>
              <w:adjustRightInd w:val="0"/>
              <w:rPr>
                <w:rFonts w:eastAsia="Calibri"/>
                <w:sz w:val="18"/>
                <w:szCs w:val="18"/>
                <w:lang w:eastAsia="en-US"/>
              </w:rPr>
            </w:pP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официальный сайт органа местного самоуправления</w:t>
            </w:r>
          </w:p>
        </w:tc>
      </w:tr>
    </w:tbl>
    <w:p w:rsidR="009049AC" w:rsidRPr="009049AC" w:rsidRDefault="009049AC" w:rsidP="009049AC">
      <w:pPr>
        <w:autoSpaceDE w:val="0"/>
        <w:autoSpaceDN w:val="0"/>
        <w:adjustRightInd w:val="0"/>
        <w:jc w:val="both"/>
        <w:rPr>
          <w:rFonts w:eastAsia="Calibri"/>
          <w:sz w:val="18"/>
          <w:szCs w:val="18"/>
          <w:lang w:eastAsia="en-US"/>
        </w:rPr>
        <w:sectPr w:rsidR="009049AC" w:rsidRPr="009049AC" w:rsidSect="00085066">
          <w:headerReference w:type="default" r:id="rId17"/>
          <w:pgSz w:w="11906" w:h="16838"/>
          <w:pgMar w:top="822" w:right="567" w:bottom="709" w:left="851" w:header="0" w:footer="0" w:gutter="0"/>
          <w:cols w:space="720"/>
          <w:noEndnote/>
          <w:docGrid w:linePitch="299"/>
        </w:sectPr>
      </w:pPr>
    </w:p>
    <w:p w:rsidR="009049AC" w:rsidRPr="009049AC" w:rsidRDefault="009049AC" w:rsidP="009049AC">
      <w:pPr>
        <w:autoSpaceDE w:val="0"/>
        <w:autoSpaceDN w:val="0"/>
        <w:adjustRightInd w:val="0"/>
        <w:jc w:val="center"/>
        <w:outlineLvl w:val="0"/>
        <w:rPr>
          <w:rFonts w:eastAsia="Calibri"/>
          <w:sz w:val="18"/>
          <w:szCs w:val="18"/>
          <w:lang w:eastAsia="en-US"/>
        </w:rPr>
      </w:pPr>
      <w:r w:rsidRPr="009049AC">
        <w:rPr>
          <w:rFonts w:eastAsia="Calibri"/>
          <w:sz w:val="18"/>
          <w:szCs w:val="18"/>
          <w:lang w:eastAsia="en-US"/>
        </w:rPr>
        <w:lastRenderedPageBreak/>
        <w:t>Раздел 2. «Общие сведения о «подуслугах»»</w:t>
      </w:r>
    </w:p>
    <w:p w:rsidR="009049AC" w:rsidRPr="009049AC" w:rsidRDefault="009049AC" w:rsidP="009049AC">
      <w:pPr>
        <w:autoSpaceDE w:val="0"/>
        <w:autoSpaceDN w:val="0"/>
        <w:adjustRightInd w:val="0"/>
        <w:jc w:val="both"/>
        <w:rPr>
          <w:rFonts w:eastAsia="Calibri"/>
          <w:sz w:val="18"/>
          <w:szCs w:val="18"/>
          <w:lang w:eastAsia="en-US"/>
        </w:rPr>
      </w:pPr>
    </w:p>
    <w:tbl>
      <w:tblPr>
        <w:tblW w:w="15283" w:type="dxa"/>
        <w:tblInd w:w="62" w:type="dxa"/>
        <w:tblLayout w:type="fixed"/>
        <w:tblCellMar>
          <w:top w:w="102" w:type="dxa"/>
          <w:left w:w="62" w:type="dxa"/>
          <w:bottom w:w="102" w:type="dxa"/>
          <w:right w:w="62" w:type="dxa"/>
        </w:tblCellMar>
        <w:tblLook w:val="0000" w:firstRow="0" w:lastRow="0" w:firstColumn="0" w:lastColumn="0" w:noHBand="0" w:noVBand="0"/>
      </w:tblPr>
      <w:tblGrid>
        <w:gridCol w:w="1029"/>
        <w:gridCol w:w="1176"/>
        <w:gridCol w:w="1910"/>
        <w:gridCol w:w="3674"/>
        <w:gridCol w:w="735"/>
        <w:gridCol w:w="735"/>
        <w:gridCol w:w="881"/>
        <w:gridCol w:w="1176"/>
        <w:gridCol w:w="882"/>
        <w:gridCol w:w="1616"/>
        <w:gridCol w:w="1469"/>
      </w:tblGrid>
      <w:tr w:rsidR="009049AC" w:rsidRPr="009049AC" w:rsidTr="00085066">
        <w:trPr>
          <w:trHeight w:val="429"/>
        </w:trPr>
        <w:tc>
          <w:tcPr>
            <w:tcW w:w="2205" w:type="dxa"/>
            <w:gridSpan w:val="2"/>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Срок предоставления в зависимости от условий</w:t>
            </w:r>
          </w:p>
        </w:tc>
        <w:tc>
          <w:tcPr>
            <w:tcW w:w="1910"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Основания отказа в приеме документов</w:t>
            </w:r>
          </w:p>
        </w:tc>
        <w:tc>
          <w:tcPr>
            <w:tcW w:w="3674"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Основания отказа в предоставлении "подуслуги"</w:t>
            </w:r>
          </w:p>
        </w:tc>
        <w:tc>
          <w:tcPr>
            <w:tcW w:w="735"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Основания приостановления предоставления "подуслуги"</w:t>
            </w:r>
          </w:p>
        </w:tc>
        <w:tc>
          <w:tcPr>
            <w:tcW w:w="735"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Срок приостановления предоставления "подуслуги"</w:t>
            </w:r>
          </w:p>
        </w:tc>
        <w:tc>
          <w:tcPr>
            <w:tcW w:w="2939" w:type="dxa"/>
            <w:gridSpan w:val="3"/>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Плата за предоставление "подуслуги"</w:t>
            </w:r>
          </w:p>
        </w:tc>
        <w:tc>
          <w:tcPr>
            <w:tcW w:w="1616"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Способ обращения за получением "подуслуги"</w:t>
            </w:r>
          </w:p>
        </w:tc>
        <w:tc>
          <w:tcPr>
            <w:tcW w:w="1469"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Способ получения результата "подуслуги"</w:t>
            </w:r>
          </w:p>
        </w:tc>
      </w:tr>
      <w:tr w:rsidR="009049AC" w:rsidRPr="009049AC" w:rsidTr="00085066">
        <w:trPr>
          <w:trHeight w:val="2116"/>
        </w:trPr>
        <w:tc>
          <w:tcPr>
            <w:tcW w:w="102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при подаче заявления по месту жительства (месту нахождения юр. лица)</w:t>
            </w:r>
          </w:p>
        </w:tc>
        <w:tc>
          <w:tcPr>
            <w:tcW w:w="11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при подаче заявления не по месту жительства (по месту обращения)</w:t>
            </w:r>
          </w:p>
        </w:tc>
        <w:tc>
          <w:tcPr>
            <w:tcW w:w="1910"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p>
        </w:tc>
        <w:tc>
          <w:tcPr>
            <w:tcW w:w="3674"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p>
        </w:tc>
        <w:tc>
          <w:tcPr>
            <w:tcW w:w="735"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p>
        </w:tc>
        <w:tc>
          <w:tcPr>
            <w:tcW w:w="735"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p>
        </w:tc>
        <w:tc>
          <w:tcPr>
            <w:tcW w:w="88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наличие платы (государственной пошлины)</w:t>
            </w:r>
          </w:p>
        </w:tc>
        <w:tc>
          <w:tcPr>
            <w:tcW w:w="11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реквизиты нормативного правового акта, являющегося основанием для взимания платы (государственной пошлины)</w:t>
            </w:r>
          </w:p>
        </w:tc>
        <w:tc>
          <w:tcPr>
            <w:tcW w:w="88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КБК для взимания платы (государственной пошлины), в том числе через МФЦ</w:t>
            </w:r>
          </w:p>
        </w:tc>
        <w:tc>
          <w:tcPr>
            <w:tcW w:w="1616"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p>
        </w:tc>
        <w:tc>
          <w:tcPr>
            <w:tcW w:w="1469"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p>
        </w:tc>
      </w:tr>
      <w:tr w:rsidR="009049AC" w:rsidRPr="009049AC" w:rsidTr="00085066">
        <w:trPr>
          <w:trHeight w:val="214"/>
        </w:trPr>
        <w:tc>
          <w:tcPr>
            <w:tcW w:w="102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1</w:t>
            </w:r>
          </w:p>
        </w:tc>
        <w:tc>
          <w:tcPr>
            <w:tcW w:w="11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2</w:t>
            </w:r>
          </w:p>
        </w:tc>
        <w:tc>
          <w:tcPr>
            <w:tcW w:w="1910"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3</w:t>
            </w:r>
          </w:p>
        </w:tc>
        <w:tc>
          <w:tcPr>
            <w:tcW w:w="367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4</w:t>
            </w:r>
          </w:p>
        </w:tc>
        <w:tc>
          <w:tcPr>
            <w:tcW w:w="73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5</w:t>
            </w:r>
          </w:p>
        </w:tc>
        <w:tc>
          <w:tcPr>
            <w:tcW w:w="73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6</w:t>
            </w:r>
          </w:p>
        </w:tc>
        <w:tc>
          <w:tcPr>
            <w:tcW w:w="88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7</w:t>
            </w:r>
          </w:p>
        </w:tc>
        <w:tc>
          <w:tcPr>
            <w:tcW w:w="11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8</w:t>
            </w:r>
          </w:p>
        </w:tc>
        <w:tc>
          <w:tcPr>
            <w:tcW w:w="88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9</w:t>
            </w:r>
          </w:p>
        </w:tc>
        <w:tc>
          <w:tcPr>
            <w:tcW w:w="161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10</w:t>
            </w:r>
          </w:p>
        </w:tc>
        <w:tc>
          <w:tcPr>
            <w:tcW w:w="146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11</w:t>
            </w:r>
          </w:p>
        </w:tc>
      </w:tr>
      <w:tr w:rsidR="009049AC" w:rsidRPr="009049AC" w:rsidTr="00085066">
        <w:trPr>
          <w:trHeight w:val="214"/>
        </w:trPr>
        <w:tc>
          <w:tcPr>
            <w:tcW w:w="15282" w:type="dxa"/>
            <w:gridSpan w:val="11"/>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rPr>
            </w:pPr>
            <w:r w:rsidRPr="009049AC">
              <w:rPr>
                <w:rFonts w:eastAsia="Calibri"/>
                <w:sz w:val="18"/>
                <w:szCs w:val="18"/>
                <w:lang w:eastAsia="en-US"/>
              </w:rPr>
              <w:t>1.</w:t>
            </w:r>
            <w:r w:rsidRPr="009049AC">
              <w:rPr>
                <w:rFonts w:eastAsia="Calibri"/>
                <w:sz w:val="18"/>
                <w:szCs w:val="18"/>
              </w:rPr>
              <w:t xml:space="preserve"> </w:t>
            </w:r>
            <w:r w:rsidRPr="009049AC">
              <w:rPr>
                <w:rFonts w:eastAsia="Calibri"/>
                <w:sz w:val="18"/>
                <w:szCs w:val="18"/>
                <w:lang w:eastAsia="en-US"/>
              </w:rPr>
              <w:t>Выдача разрешения на условно разрешенный вид использования земельного участка или объекта капитального строительства</w:t>
            </w:r>
          </w:p>
        </w:tc>
      </w:tr>
      <w:tr w:rsidR="009049AC" w:rsidRPr="009049AC" w:rsidTr="00085066">
        <w:trPr>
          <w:trHeight w:val="755"/>
        </w:trPr>
        <w:tc>
          <w:tcPr>
            <w:tcW w:w="102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sz w:val="18"/>
                <w:szCs w:val="18"/>
                <w:lang w:eastAsia="en-US"/>
              </w:rPr>
            </w:pPr>
            <w:r w:rsidRPr="009049AC">
              <w:rPr>
                <w:rFonts w:eastAsia="Calibri"/>
                <w:sz w:val="18"/>
                <w:szCs w:val="18"/>
                <w:lang w:eastAsia="en-US"/>
              </w:rPr>
              <w:t>48 дней со дня регистрации заявления о предоставлении муниципальной услуги органом местного самоуправления</w:t>
            </w:r>
          </w:p>
        </w:tc>
        <w:tc>
          <w:tcPr>
            <w:tcW w:w="11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sz w:val="18"/>
                <w:szCs w:val="18"/>
                <w:lang w:eastAsia="en-US"/>
              </w:rPr>
            </w:pPr>
            <w:r w:rsidRPr="009049AC">
              <w:rPr>
                <w:rFonts w:eastAsia="Calibri"/>
                <w:sz w:val="18"/>
                <w:szCs w:val="18"/>
                <w:lang w:eastAsia="en-US"/>
              </w:rPr>
              <w:t>48 дней со дня регистрации заявления о предоставлении муниципальной услуги органом местного самоуправления</w:t>
            </w:r>
          </w:p>
        </w:tc>
        <w:tc>
          <w:tcPr>
            <w:tcW w:w="1910"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sz w:val="18"/>
                <w:szCs w:val="18"/>
                <w:lang w:eastAsia="en-US"/>
              </w:rPr>
            </w:pPr>
            <w:r w:rsidRPr="009049AC">
              <w:rPr>
                <w:rFonts w:eastAsia="Calibri"/>
                <w:sz w:val="18"/>
                <w:szCs w:val="18"/>
                <w:lang w:eastAsia="en-US"/>
              </w:rPr>
              <w:t>1) обращение за муниципальной услугой, предоставление которой не предусматривается настоящим документом;</w:t>
            </w:r>
            <w:r w:rsidRPr="009049AC">
              <w:rPr>
                <w:rFonts w:eastAsia="Calibri"/>
                <w:sz w:val="18"/>
                <w:szCs w:val="18"/>
                <w:lang w:eastAsia="en-US"/>
              </w:rPr>
              <w:br/>
              <w:t>2) представление заявления, подписанного неуполномоченным лицом;</w:t>
            </w:r>
            <w:r w:rsidRPr="009049AC">
              <w:rPr>
                <w:rFonts w:eastAsia="Calibri"/>
                <w:sz w:val="18"/>
                <w:szCs w:val="18"/>
                <w:lang w:eastAsia="en-US"/>
              </w:rPr>
              <w:br/>
              <w:t>3) представленный заявителем пакет документов не соответствует установленным требованиям;</w:t>
            </w:r>
            <w:r w:rsidRPr="009049AC">
              <w:rPr>
                <w:rFonts w:eastAsia="Calibri"/>
                <w:sz w:val="18"/>
                <w:szCs w:val="18"/>
                <w:lang w:eastAsia="en-US"/>
              </w:rPr>
              <w:br/>
              <w:t>4) предоставление документов, содержащих незаверенные исправления, подчистки;</w:t>
            </w:r>
            <w:r w:rsidRPr="009049AC">
              <w:rPr>
                <w:rFonts w:eastAsia="Calibri"/>
                <w:sz w:val="18"/>
                <w:szCs w:val="18"/>
                <w:lang w:eastAsia="en-US"/>
              </w:rPr>
              <w:br/>
              <w:t xml:space="preserve">5) предоставление документов, текст которых не поддается </w:t>
            </w:r>
            <w:r w:rsidRPr="009049AC">
              <w:rPr>
                <w:rFonts w:eastAsia="Calibri"/>
                <w:sz w:val="18"/>
                <w:szCs w:val="18"/>
                <w:lang w:eastAsia="en-US"/>
              </w:rPr>
              <w:lastRenderedPageBreak/>
              <w:t>прочтению</w:t>
            </w:r>
          </w:p>
        </w:tc>
        <w:tc>
          <w:tcPr>
            <w:tcW w:w="367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sz w:val="18"/>
                <w:szCs w:val="18"/>
                <w:lang w:eastAsia="en-US"/>
              </w:rPr>
            </w:pPr>
            <w:r w:rsidRPr="009049AC">
              <w:rPr>
                <w:rFonts w:eastAsia="Calibri"/>
                <w:sz w:val="18"/>
                <w:szCs w:val="18"/>
                <w:lang w:eastAsia="en-US"/>
              </w:rPr>
              <w:lastRenderedPageBreak/>
              <w:t>1)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Pr="009049AC">
              <w:rPr>
                <w:rFonts w:eastAsia="Calibri"/>
                <w:sz w:val="18"/>
                <w:szCs w:val="18"/>
                <w:lang w:eastAsia="en-US"/>
              </w:rPr>
              <w:br/>
              <w:t>2) 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муниципального образования, проекту планировки, Правилам землепользования и застройки муниципального образования;</w:t>
            </w:r>
            <w:r w:rsidRPr="009049AC">
              <w:rPr>
                <w:rFonts w:eastAsia="Calibri"/>
                <w:sz w:val="18"/>
                <w:szCs w:val="18"/>
                <w:lang w:eastAsia="en-US"/>
              </w:rPr>
              <w:br/>
              <w:t xml:space="preserve">3)  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нормативов градостроительного проектирования, соблюдения прав и интересов правообладателей земельных участок, имеющие общие границы с земельным участком, применительно к которому запрашивается разрешение, иных физических </w:t>
            </w:r>
            <w:r w:rsidRPr="009049AC">
              <w:rPr>
                <w:rFonts w:eastAsia="Calibri"/>
                <w:sz w:val="18"/>
                <w:szCs w:val="18"/>
                <w:lang w:eastAsia="en-US"/>
              </w:rPr>
              <w:lastRenderedPageBreak/>
              <w:t>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                                                                                                                                         4)  наличие судебных актов, препятствующих предоставлению муниципальной услуги</w:t>
            </w:r>
          </w:p>
        </w:tc>
        <w:tc>
          <w:tcPr>
            <w:tcW w:w="73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sz w:val="18"/>
                <w:szCs w:val="18"/>
                <w:lang w:eastAsia="en-US"/>
              </w:rPr>
            </w:pPr>
            <w:r w:rsidRPr="009049AC">
              <w:rPr>
                <w:rFonts w:eastAsia="Calibri"/>
                <w:sz w:val="18"/>
                <w:szCs w:val="18"/>
                <w:lang w:eastAsia="en-US"/>
              </w:rPr>
              <w:lastRenderedPageBreak/>
              <w:t>-</w:t>
            </w:r>
          </w:p>
        </w:tc>
        <w:tc>
          <w:tcPr>
            <w:tcW w:w="73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sz w:val="18"/>
                <w:szCs w:val="18"/>
                <w:lang w:eastAsia="en-US"/>
              </w:rPr>
            </w:pPr>
            <w:r w:rsidRPr="009049AC">
              <w:rPr>
                <w:rFonts w:eastAsia="Calibri"/>
                <w:sz w:val="18"/>
                <w:szCs w:val="18"/>
                <w:lang w:eastAsia="en-US"/>
              </w:rPr>
              <w:t>нет</w:t>
            </w:r>
          </w:p>
        </w:tc>
        <w:tc>
          <w:tcPr>
            <w:tcW w:w="88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sz w:val="18"/>
                <w:szCs w:val="18"/>
                <w:lang w:eastAsia="en-US"/>
              </w:rPr>
            </w:pPr>
            <w:r w:rsidRPr="009049AC">
              <w:rPr>
                <w:rFonts w:eastAsia="Calibri"/>
                <w:sz w:val="18"/>
                <w:szCs w:val="18"/>
                <w:lang w:eastAsia="en-US"/>
              </w:rPr>
              <w:t>нет</w:t>
            </w:r>
          </w:p>
        </w:tc>
        <w:tc>
          <w:tcPr>
            <w:tcW w:w="11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sz w:val="18"/>
                <w:szCs w:val="18"/>
                <w:lang w:eastAsia="en-US"/>
              </w:rPr>
            </w:pPr>
            <w:r w:rsidRPr="009049AC">
              <w:rPr>
                <w:rFonts w:eastAsia="Calibri"/>
                <w:sz w:val="18"/>
                <w:szCs w:val="18"/>
                <w:lang w:eastAsia="en-US"/>
              </w:rPr>
              <w:t>-</w:t>
            </w:r>
          </w:p>
        </w:tc>
        <w:tc>
          <w:tcPr>
            <w:tcW w:w="88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sz w:val="18"/>
                <w:szCs w:val="18"/>
                <w:lang w:eastAsia="en-US"/>
              </w:rPr>
            </w:pPr>
            <w:r w:rsidRPr="009049AC">
              <w:rPr>
                <w:rFonts w:eastAsia="Calibri"/>
                <w:sz w:val="18"/>
                <w:szCs w:val="18"/>
                <w:lang w:eastAsia="en-US"/>
              </w:rPr>
              <w:t>-</w:t>
            </w:r>
          </w:p>
        </w:tc>
        <w:tc>
          <w:tcPr>
            <w:tcW w:w="161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sz w:val="18"/>
                <w:szCs w:val="18"/>
                <w:lang w:eastAsia="en-US"/>
              </w:rPr>
            </w:pPr>
            <w:r w:rsidRPr="009049AC">
              <w:rPr>
                <w:rFonts w:eastAsia="Calibri"/>
                <w:sz w:val="18"/>
                <w:szCs w:val="18"/>
                <w:lang w:eastAsia="en-US"/>
              </w:rPr>
              <w:t>1) личное обращения в орган, предоставляющий услугу;</w:t>
            </w:r>
            <w:r w:rsidRPr="009049AC">
              <w:rPr>
                <w:rFonts w:eastAsia="Calibri"/>
                <w:sz w:val="18"/>
                <w:szCs w:val="18"/>
                <w:lang w:eastAsia="en-US"/>
              </w:rPr>
              <w:br/>
              <w:t xml:space="preserve"> 2) почтовая связь; </w:t>
            </w:r>
          </w:p>
          <w:p w:rsidR="009049AC" w:rsidRPr="009049AC" w:rsidRDefault="009049AC" w:rsidP="009049AC">
            <w:pPr>
              <w:jc w:val="center"/>
              <w:rPr>
                <w:rFonts w:eastAsia="Calibri"/>
                <w:sz w:val="18"/>
                <w:szCs w:val="18"/>
                <w:lang w:eastAsia="en-US"/>
              </w:rPr>
            </w:pPr>
            <w:r w:rsidRPr="009049AC">
              <w:rPr>
                <w:rFonts w:eastAsia="Calibri"/>
                <w:sz w:val="18"/>
                <w:szCs w:val="18"/>
                <w:lang w:eastAsia="en-US"/>
              </w:rPr>
              <w:t>3) единый Портал государственных услуг;</w:t>
            </w:r>
            <w:r w:rsidRPr="009049AC">
              <w:rPr>
                <w:rFonts w:eastAsia="Calibri"/>
                <w:sz w:val="18"/>
                <w:szCs w:val="18"/>
                <w:lang w:eastAsia="en-US"/>
              </w:rPr>
              <w:br/>
              <w:t xml:space="preserve"> 4) личное обращение в МФЦ</w:t>
            </w:r>
          </w:p>
        </w:tc>
        <w:tc>
          <w:tcPr>
            <w:tcW w:w="146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sz w:val="18"/>
                <w:szCs w:val="18"/>
                <w:lang w:eastAsia="en-US"/>
              </w:rPr>
            </w:pPr>
            <w:r w:rsidRPr="009049AC">
              <w:rPr>
                <w:rFonts w:eastAsia="Calibri"/>
                <w:sz w:val="18"/>
                <w:szCs w:val="18"/>
                <w:lang w:eastAsia="en-US"/>
              </w:rPr>
              <w:t xml:space="preserve">1) в МФЦ в виде документа, содержащего информацию из информационных систем органов, предоставляющих государственные услуги; </w:t>
            </w:r>
            <w:r w:rsidRPr="009049AC">
              <w:rPr>
                <w:rFonts w:eastAsia="Calibri"/>
                <w:sz w:val="18"/>
                <w:szCs w:val="18"/>
                <w:lang w:eastAsia="en-US"/>
              </w:rPr>
              <w:br/>
              <w:t>2) на Едином портале государственных услуг в виде электронного документа;</w:t>
            </w:r>
            <w:r w:rsidRPr="009049AC">
              <w:rPr>
                <w:rFonts w:eastAsia="Calibri"/>
                <w:sz w:val="18"/>
                <w:szCs w:val="18"/>
                <w:lang w:eastAsia="en-US"/>
              </w:rPr>
              <w:br/>
              <w:t>3) почтовая связь;</w:t>
            </w:r>
            <w:r w:rsidRPr="009049AC">
              <w:rPr>
                <w:rFonts w:eastAsia="Calibri"/>
                <w:sz w:val="18"/>
                <w:szCs w:val="18"/>
                <w:lang w:eastAsia="en-US"/>
              </w:rPr>
              <w:br/>
              <w:t>4) в органе, предоставляющем услугу, на бумажном носителете</w:t>
            </w:r>
          </w:p>
        </w:tc>
      </w:tr>
    </w:tbl>
    <w:p w:rsidR="009049AC" w:rsidRPr="009049AC" w:rsidRDefault="009049AC" w:rsidP="009049AC">
      <w:pPr>
        <w:autoSpaceDE w:val="0"/>
        <w:autoSpaceDN w:val="0"/>
        <w:adjustRightInd w:val="0"/>
        <w:jc w:val="both"/>
        <w:rPr>
          <w:rFonts w:eastAsia="Calibri"/>
          <w:sz w:val="18"/>
          <w:szCs w:val="18"/>
          <w:lang w:eastAsia="en-US"/>
        </w:rPr>
      </w:pPr>
    </w:p>
    <w:p w:rsidR="009049AC" w:rsidRPr="009049AC" w:rsidRDefault="009049AC" w:rsidP="00085066">
      <w:pPr>
        <w:autoSpaceDE w:val="0"/>
        <w:autoSpaceDN w:val="0"/>
        <w:adjustRightInd w:val="0"/>
        <w:outlineLvl w:val="0"/>
        <w:rPr>
          <w:rFonts w:eastAsia="Calibri"/>
          <w:sz w:val="18"/>
          <w:szCs w:val="18"/>
          <w:lang w:eastAsia="en-US"/>
        </w:rPr>
      </w:pPr>
    </w:p>
    <w:p w:rsidR="009049AC" w:rsidRPr="009049AC" w:rsidRDefault="009049AC" w:rsidP="009049AC">
      <w:pPr>
        <w:autoSpaceDE w:val="0"/>
        <w:autoSpaceDN w:val="0"/>
        <w:adjustRightInd w:val="0"/>
        <w:jc w:val="center"/>
        <w:outlineLvl w:val="0"/>
        <w:rPr>
          <w:rFonts w:eastAsia="Calibri"/>
          <w:sz w:val="18"/>
          <w:szCs w:val="18"/>
          <w:lang w:eastAsia="en-US"/>
        </w:rPr>
      </w:pPr>
    </w:p>
    <w:p w:rsidR="009049AC" w:rsidRPr="009049AC" w:rsidRDefault="009049AC" w:rsidP="009049AC">
      <w:pPr>
        <w:autoSpaceDE w:val="0"/>
        <w:autoSpaceDN w:val="0"/>
        <w:adjustRightInd w:val="0"/>
        <w:jc w:val="center"/>
        <w:outlineLvl w:val="0"/>
        <w:rPr>
          <w:rFonts w:eastAsia="Calibri"/>
          <w:sz w:val="18"/>
          <w:szCs w:val="18"/>
          <w:lang w:eastAsia="en-US"/>
        </w:rPr>
      </w:pPr>
      <w:r w:rsidRPr="009049AC">
        <w:rPr>
          <w:rFonts w:eastAsia="Calibri"/>
          <w:sz w:val="18"/>
          <w:szCs w:val="18"/>
          <w:lang w:eastAsia="en-US"/>
        </w:rPr>
        <w:t>Раздел 3. «Сведения о заявителях «подуслуги»»</w:t>
      </w:r>
    </w:p>
    <w:p w:rsidR="009049AC" w:rsidRPr="009049AC" w:rsidRDefault="009049AC" w:rsidP="009049AC">
      <w:pPr>
        <w:autoSpaceDE w:val="0"/>
        <w:autoSpaceDN w:val="0"/>
        <w:adjustRightInd w:val="0"/>
        <w:jc w:val="both"/>
        <w:rPr>
          <w:rFonts w:eastAsia="Calibri"/>
          <w:sz w:val="18"/>
          <w:szCs w:val="18"/>
          <w:lang w:eastAsia="en-US"/>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42"/>
        <w:gridCol w:w="1417"/>
        <w:gridCol w:w="1701"/>
        <w:gridCol w:w="993"/>
        <w:gridCol w:w="1559"/>
        <w:gridCol w:w="1701"/>
        <w:gridCol w:w="142"/>
        <w:gridCol w:w="5244"/>
      </w:tblGrid>
      <w:tr w:rsidR="009049AC" w:rsidRPr="009049AC" w:rsidTr="00085066">
        <w:tc>
          <w:tcPr>
            <w:tcW w:w="510"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N п/п</w:t>
            </w:r>
          </w:p>
        </w:tc>
        <w:tc>
          <w:tcPr>
            <w:tcW w:w="2042"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Категории лиц, имеющих право на получение "подуслуги"</w:t>
            </w:r>
          </w:p>
        </w:tc>
        <w:tc>
          <w:tcPr>
            <w:tcW w:w="1417"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Документ, подтверждающий правомочие заявителя соответствующей категории на получение "подуслуги"</w:t>
            </w:r>
          </w:p>
        </w:tc>
        <w:tc>
          <w:tcPr>
            <w:tcW w:w="1701"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Установленные требования к документу, подтверждающему правомочие заявителя соответствующей категории на получение "подуслуги"</w:t>
            </w:r>
          </w:p>
        </w:tc>
        <w:tc>
          <w:tcPr>
            <w:tcW w:w="993"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Наличие возможности подачи заявления на предоставление "подуслуги" представителями заявителя</w:t>
            </w:r>
          </w:p>
        </w:tc>
        <w:tc>
          <w:tcPr>
            <w:tcW w:w="1559"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Исчерпывающий перечень лиц, имеющих право на подачу заявления от имени заявителя</w:t>
            </w:r>
          </w:p>
        </w:tc>
        <w:tc>
          <w:tcPr>
            <w:tcW w:w="1701"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Наименование документа, подтверждающего право подачи заявления от имени заявителя</w:t>
            </w:r>
          </w:p>
        </w:tc>
        <w:tc>
          <w:tcPr>
            <w:tcW w:w="5386" w:type="dxa"/>
            <w:gridSpan w:val="2"/>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Установленные требования к документу, подтверждающему право подачи заявления от имени заявителя</w:t>
            </w:r>
          </w:p>
        </w:tc>
      </w:tr>
      <w:tr w:rsidR="009049AC" w:rsidRPr="009049AC" w:rsidTr="00085066">
        <w:trPr>
          <w:trHeight w:val="232"/>
        </w:trPr>
        <w:tc>
          <w:tcPr>
            <w:tcW w:w="510"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1</w:t>
            </w:r>
          </w:p>
        </w:tc>
        <w:tc>
          <w:tcPr>
            <w:tcW w:w="2042"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2</w:t>
            </w:r>
          </w:p>
        </w:tc>
        <w:tc>
          <w:tcPr>
            <w:tcW w:w="1417"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3</w:t>
            </w:r>
          </w:p>
        </w:tc>
        <w:tc>
          <w:tcPr>
            <w:tcW w:w="1701"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4</w:t>
            </w:r>
          </w:p>
        </w:tc>
        <w:tc>
          <w:tcPr>
            <w:tcW w:w="993"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5</w:t>
            </w:r>
          </w:p>
        </w:tc>
        <w:tc>
          <w:tcPr>
            <w:tcW w:w="1559"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6</w:t>
            </w:r>
          </w:p>
        </w:tc>
        <w:tc>
          <w:tcPr>
            <w:tcW w:w="1701"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7</w:t>
            </w:r>
          </w:p>
        </w:tc>
        <w:tc>
          <w:tcPr>
            <w:tcW w:w="5386" w:type="dxa"/>
            <w:gridSpan w:val="2"/>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8</w:t>
            </w:r>
          </w:p>
        </w:tc>
      </w:tr>
      <w:tr w:rsidR="009049AC" w:rsidRPr="009049AC" w:rsidTr="00085066">
        <w:tc>
          <w:tcPr>
            <w:tcW w:w="15309" w:type="dxa"/>
            <w:gridSpan w:val="9"/>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1. Выдача разрешения на условно разрешенный вид использования земельного участка или объекта капитального строительства</w:t>
            </w:r>
          </w:p>
        </w:tc>
      </w:tr>
      <w:tr w:rsidR="009049AC" w:rsidRPr="009049AC" w:rsidTr="00085066">
        <w:trPr>
          <w:trHeight w:val="4113"/>
        </w:trPr>
        <w:tc>
          <w:tcPr>
            <w:tcW w:w="510" w:type="dxa"/>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1</w:t>
            </w:r>
          </w:p>
        </w:tc>
        <w:tc>
          <w:tcPr>
            <w:tcW w:w="2042" w:type="dxa"/>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физическое лицо, заинтересованное в выдаче разрешения на условно разрешенный вид использования земельного участка или объекта капитального строительства</w:t>
            </w:r>
          </w:p>
        </w:tc>
        <w:tc>
          <w:tcPr>
            <w:tcW w:w="1417" w:type="dxa"/>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Документ, удостоверяющий личность</w:t>
            </w:r>
          </w:p>
        </w:tc>
        <w:tc>
          <w:tcPr>
            <w:tcW w:w="1701" w:type="dxa"/>
          </w:tcPr>
          <w:p w:rsidR="009049AC" w:rsidRPr="009049AC" w:rsidRDefault="009049AC" w:rsidP="009049AC">
            <w:pPr>
              <w:jc w:val="center"/>
              <w:rPr>
                <w:rFonts w:eastAsia="Calibri"/>
                <w:sz w:val="18"/>
                <w:szCs w:val="18"/>
                <w:lang w:eastAsia="en-US"/>
              </w:rPr>
            </w:pPr>
            <w:r w:rsidRPr="009049AC">
              <w:rPr>
                <w:rFonts w:eastAsia="Calibri"/>
                <w:sz w:val="18"/>
                <w:szCs w:val="18"/>
                <w:lang w:eastAsia="en-US"/>
              </w:rPr>
              <w:t>На бланке государствен</w:t>
            </w:r>
            <w:r w:rsidRPr="009049AC">
              <w:rPr>
                <w:rFonts w:eastAsia="Calibri"/>
                <w:sz w:val="18"/>
                <w:szCs w:val="18"/>
                <w:lang w:eastAsia="en-US"/>
              </w:rPr>
              <w:br/>
              <w:t>ного образца, паспорт гр. РФ  соответствует требованиям постановления Правительства РФ от 08.07.1997 №828</w:t>
            </w:r>
          </w:p>
        </w:tc>
        <w:tc>
          <w:tcPr>
            <w:tcW w:w="993" w:type="dxa"/>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Имеется</w:t>
            </w:r>
          </w:p>
        </w:tc>
        <w:tc>
          <w:tcPr>
            <w:tcW w:w="1559" w:type="dxa"/>
          </w:tcPr>
          <w:p w:rsidR="009049AC" w:rsidRPr="009049AC" w:rsidRDefault="009049AC" w:rsidP="009049AC">
            <w:pPr>
              <w:jc w:val="center"/>
              <w:rPr>
                <w:rFonts w:eastAsia="Calibri"/>
                <w:sz w:val="18"/>
                <w:szCs w:val="18"/>
                <w:lang w:eastAsia="en-US"/>
              </w:rPr>
            </w:pPr>
            <w:r w:rsidRPr="009049AC">
              <w:rPr>
                <w:rFonts w:eastAsia="Calibri"/>
                <w:sz w:val="18"/>
                <w:szCs w:val="18"/>
                <w:lang w:eastAsia="en-US"/>
              </w:rPr>
              <w:t>Физические лица, имеющие доверенность, подтверждающую полномочия на обращение за получением муниципальной услуги</w:t>
            </w:r>
          </w:p>
        </w:tc>
        <w:tc>
          <w:tcPr>
            <w:tcW w:w="1843" w:type="dxa"/>
            <w:gridSpan w:val="2"/>
          </w:tcPr>
          <w:p w:rsidR="009049AC" w:rsidRPr="009049AC" w:rsidRDefault="009049AC" w:rsidP="009049AC">
            <w:pPr>
              <w:jc w:val="center"/>
              <w:rPr>
                <w:rFonts w:eastAsia="Calibri"/>
                <w:sz w:val="18"/>
                <w:szCs w:val="18"/>
                <w:lang w:eastAsia="en-US"/>
              </w:rPr>
            </w:pPr>
            <w:r w:rsidRPr="009049AC">
              <w:rPr>
                <w:rFonts w:eastAsia="Calibri"/>
                <w:sz w:val="18"/>
                <w:szCs w:val="18"/>
                <w:lang w:eastAsia="en-US"/>
              </w:rPr>
              <w:t>Доверенность</w:t>
            </w:r>
          </w:p>
        </w:tc>
        <w:tc>
          <w:tcPr>
            <w:tcW w:w="5244" w:type="dxa"/>
          </w:tcPr>
          <w:p w:rsidR="009049AC" w:rsidRPr="009049AC" w:rsidRDefault="009049AC" w:rsidP="009049AC">
            <w:pPr>
              <w:jc w:val="center"/>
              <w:rPr>
                <w:rFonts w:eastAsia="Calibri"/>
                <w:sz w:val="18"/>
                <w:szCs w:val="18"/>
                <w:lang w:eastAsia="en-US"/>
              </w:rPr>
            </w:pPr>
            <w:r w:rsidRPr="009049AC">
              <w:rPr>
                <w:rFonts w:eastAsia="Calibri"/>
                <w:sz w:val="18"/>
                <w:szCs w:val="18"/>
                <w:lang w:eastAsia="en-US"/>
              </w:rPr>
              <w:t>Доверенность, подтверждающая полномочия на обращение за получением муниципальной услуги, оформленная в соответствии с законодательством РФ, должна содержать: фамилии, имена, отчества (при наличии) доверенного лица и доверителя, печать и подпись нотариуса</w:t>
            </w:r>
            <w:r w:rsidRPr="009049AC">
              <w:rPr>
                <w:rFonts w:eastAsia="Calibri"/>
                <w:sz w:val="18"/>
                <w:szCs w:val="18"/>
                <w:lang w:eastAsia="en-US"/>
              </w:rPr>
              <w:br/>
              <w:t>При направлении заявления и прилагаемых к нему документов в электронной форме через Портал:</w:t>
            </w:r>
            <w:r w:rsidRPr="009049AC">
              <w:rPr>
                <w:rFonts w:eastAsia="Calibri"/>
                <w:sz w:val="18"/>
                <w:szCs w:val="18"/>
                <w:lang w:eastAsia="en-US"/>
              </w:rPr>
              <w:br/>
              <w:t xml:space="preserve">1) Заявление, направляемое  от физического лица, должно быть заполнено в форме, представленной на Портале. </w:t>
            </w:r>
            <w:r w:rsidRPr="009049AC">
              <w:rPr>
                <w:rFonts w:eastAsia="Calibri"/>
                <w:sz w:val="18"/>
                <w:szCs w:val="18"/>
                <w:lang w:eastAsia="en-US"/>
              </w:rPr>
              <w:br/>
              <w:t>2) При обращении доверенного лица доверенность, подтверждающая правомочие на обращение за получением муниципальной услуги,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tc>
      </w:tr>
      <w:tr w:rsidR="009049AC" w:rsidRPr="009049AC" w:rsidTr="00085066">
        <w:trPr>
          <w:trHeight w:val="2894"/>
        </w:trPr>
        <w:tc>
          <w:tcPr>
            <w:tcW w:w="510" w:type="dxa"/>
            <w:vMerge w:val="restart"/>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lastRenderedPageBreak/>
              <w:t>2</w:t>
            </w:r>
          </w:p>
        </w:tc>
        <w:tc>
          <w:tcPr>
            <w:tcW w:w="2042" w:type="dxa"/>
            <w:vMerge w:val="restart"/>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юридическое лицо, заинтересованное в выдаче разрешения на условно разрешенный вид использования земельного участка или объекта капитального строительства</w:t>
            </w:r>
          </w:p>
        </w:tc>
        <w:tc>
          <w:tcPr>
            <w:tcW w:w="1417" w:type="dxa"/>
            <w:vMerge w:val="restart"/>
          </w:tcPr>
          <w:p w:rsidR="009049AC" w:rsidRPr="009049AC" w:rsidRDefault="009049AC" w:rsidP="009049AC">
            <w:pPr>
              <w:jc w:val="center"/>
              <w:rPr>
                <w:rFonts w:eastAsia="Calibri"/>
                <w:sz w:val="18"/>
                <w:szCs w:val="18"/>
                <w:lang w:eastAsia="en-US"/>
              </w:rPr>
            </w:pPr>
            <w:r w:rsidRPr="009049AC">
              <w:rPr>
                <w:rFonts w:eastAsia="Calibri"/>
                <w:sz w:val="18"/>
                <w:szCs w:val="18"/>
                <w:lang w:eastAsia="en-US"/>
              </w:rPr>
              <w:t>1) документ, удостоверяющий личность руководителя (управляющего) юридического лица;</w:t>
            </w:r>
            <w:r w:rsidRPr="009049AC">
              <w:rPr>
                <w:rFonts w:eastAsia="Calibri"/>
                <w:sz w:val="18"/>
                <w:szCs w:val="18"/>
                <w:lang w:eastAsia="en-US"/>
              </w:rPr>
              <w:br/>
              <w:t>2) выписка из ЕГРЮЛ или протокол собрания участников (или акционеров, или Совета директоров, или Наблюдательного совета и т.д.) или решение единственного участника/акционера, которым избран новый руководитель</w:t>
            </w:r>
          </w:p>
        </w:tc>
        <w:tc>
          <w:tcPr>
            <w:tcW w:w="1701" w:type="dxa"/>
            <w:vMerge w:val="restart"/>
          </w:tcPr>
          <w:p w:rsidR="009049AC" w:rsidRPr="009049AC" w:rsidRDefault="009049AC" w:rsidP="009049AC">
            <w:pPr>
              <w:jc w:val="center"/>
              <w:rPr>
                <w:rFonts w:eastAsia="Calibri"/>
                <w:sz w:val="18"/>
                <w:szCs w:val="18"/>
                <w:lang w:eastAsia="en-US"/>
              </w:rPr>
            </w:pPr>
            <w:r w:rsidRPr="009049AC">
              <w:rPr>
                <w:rFonts w:eastAsia="Calibri"/>
                <w:sz w:val="18"/>
                <w:szCs w:val="18"/>
                <w:lang w:eastAsia="en-US"/>
              </w:rPr>
              <w:t>Выписка из ЕГРЮЛ должна быть действующей (30 дней с момента выдачи) и не сокращенной (в ней должны отражаться сведения документа, удостоверяющего личность руководителя/управляющего)</w:t>
            </w:r>
            <w:r w:rsidRPr="009049AC">
              <w:rPr>
                <w:rFonts w:eastAsia="Calibri"/>
                <w:sz w:val="18"/>
                <w:szCs w:val="18"/>
                <w:lang w:eastAsia="en-US"/>
              </w:rPr>
              <w:br/>
              <w:t>Протокол или решение предъявлятеся в случае, если в юридическом лице избран новый руководитель, но об этом обстоятельстве еще не уведомлен налоговый орган (не внесена информация в ЕГРЮЛ)</w:t>
            </w:r>
          </w:p>
        </w:tc>
        <w:tc>
          <w:tcPr>
            <w:tcW w:w="993" w:type="dxa"/>
            <w:vMerge w:val="restart"/>
          </w:tcPr>
          <w:p w:rsidR="009049AC" w:rsidRPr="009049AC" w:rsidRDefault="009049AC" w:rsidP="009049AC">
            <w:pPr>
              <w:jc w:val="center"/>
              <w:rPr>
                <w:rFonts w:eastAsia="Calibri"/>
                <w:sz w:val="18"/>
                <w:szCs w:val="18"/>
                <w:lang w:eastAsia="en-US"/>
              </w:rPr>
            </w:pPr>
            <w:r w:rsidRPr="009049AC">
              <w:rPr>
                <w:rFonts w:eastAsia="Calibri"/>
                <w:sz w:val="18"/>
                <w:szCs w:val="18"/>
                <w:lang w:eastAsia="en-US"/>
              </w:rPr>
              <w:t>Имеется</w:t>
            </w:r>
          </w:p>
        </w:tc>
        <w:tc>
          <w:tcPr>
            <w:tcW w:w="1559" w:type="dxa"/>
          </w:tcPr>
          <w:p w:rsidR="009049AC" w:rsidRPr="009049AC" w:rsidRDefault="009049AC" w:rsidP="009049AC">
            <w:pPr>
              <w:spacing w:after="200"/>
              <w:jc w:val="center"/>
              <w:rPr>
                <w:rFonts w:eastAsia="Calibri"/>
                <w:sz w:val="18"/>
                <w:szCs w:val="18"/>
                <w:lang w:eastAsia="en-US"/>
              </w:rPr>
            </w:pPr>
            <w:r w:rsidRPr="009049AC">
              <w:rPr>
                <w:rFonts w:eastAsia="Calibri"/>
                <w:sz w:val="18"/>
                <w:szCs w:val="18"/>
                <w:lang w:eastAsia="en-US"/>
              </w:rPr>
              <w:t>Физические лица, обладающие правом действовать без доверенности</w:t>
            </w:r>
          </w:p>
        </w:tc>
        <w:tc>
          <w:tcPr>
            <w:tcW w:w="1843" w:type="dxa"/>
            <w:gridSpan w:val="2"/>
          </w:tcPr>
          <w:p w:rsidR="009049AC" w:rsidRPr="009049AC" w:rsidRDefault="009049AC" w:rsidP="009049AC">
            <w:pPr>
              <w:spacing w:after="200"/>
              <w:jc w:val="center"/>
              <w:rPr>
                <w:rFonts w:eastAsia="Calibri"/>
                <w:sz w:val="18"/>
                <w:szCs w:val="18"/>
                <w:lang w:eastAsia="en-US"/>
              </w:rPr>
            </w:pPr>
            <w:r w:rsidRPr="009049AC">
              <w:rPr>
                <w:rFonts w:eastAsia="Calibri"/>
                <w:sz w:val="18"/>
                <w:szCs w:val="1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tc>
        <w:tc>
          <w:tcPr>
            <w:tcW w:w="5244" w:type="dxa"/>
          </w:tcPr>
          <w:p w:rsidR="009049AC" w:rsidRPr="009049AC" w:rsidRDefault="009049AC" w:rsidP="009049AC">
            <w:pPr>
              <w:spacing w:after="200"/>
              <w:jc w:val="center"/>
              <w:rPr>
                <w:rFonts w:eastAsia="Calibri"/>
                <w:sz w:val="18"/>
                <w:szCs w:val="18"/>
                <w:lang w:eastAsia="en-US"/>
              </w:rPr>
            </w:pPr>
            <w:r w:rsidRPr="009049AC">
              <w:rPr>
                <w:rFonts w:eastAsia="Calibri"/>
                <w:sz w:val="18"/>
                <w:szCs w:val="18"/>
                <w:lang w:eastAsia="en-US"/>
              </w:rPr>
              <w:t>Копия должна быть заверена надлежащим образом</w:t>
            </w:r>
          </w:p>
        </w:tc>
      </w:tr>
      <w:tr w:rsidR="009049AC" w:rsidRPr="009049AC" w:rsidTr="00085066">
        <w:trPr>
          <w:trHeight w:val="5745"/>
        </w:trPr>
        <w:tc>
          <w:tcPr>
            <w:tcW w:w="510" w:type="dxa"/>
            <w:vMerge/>
          </w:tcPr>
          <w:p w:rsidR="009049AC" w:rsidRPr="009049AC" w:rsidRDefault="009049AC" w:rsidP="009049AC">
            <w:pPr>
              <w:autoSpaceDE w:val="0"/>
              <w:autoSpaceDN w:val="0"/>
              <w:adjustRightInd w:val="0"/>
              <w:rPr>
                <w:rFonts w:eastAsia="Calibri"/>
                <w:sz w:val="18"/>
                <w:szCs w:val="18"/>
                <w:lang w:eastAsia="en-US"/>
              </w:rPr>
            </w:pPr>
          </w:p>
        </w:tc>
        <w:tc>
          <w:tcPr>
            <w:tcW w:w="2042" w:type="dxa"/>
            <w:vMerge/>
            <w:vAlign w:val="center"/>
          </w:tcPr>
          <w:p w:rsidR="009049AC" w:rsidRPr="009049AC" w:rsidRDefault="009049AC" w:rsidP="009049AC">
            <w:pPr>
              <w:spacing w:after="200" w:line="276" w:lineRule="auto"/>
              <w:jc w:val="center"/>
              <w:rPr>
                <w:rFonts w:eastAsia="Calibri"/>
                <w:color w:val="000000"/>
                <w:sz w:val="18"/>
                <w:szCs w:val="18"/>
                <w:lang w:eastAsia="en-US"/>
              </w:rPr>
            </w:pPr>
          </w:p>
        </w:tc>
        <w:tc>
          <w:tcPr>
            <w:tcW w:w="1417"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1701"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993"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1559" w:type="dxa"/>
          </w:tcPr>
          <w:p w:rsidR="009049AC" w:rsidRPr="009049AC" w:rsidRDefault="009049AC" w:rsidP="009049AC">
            <w:pPr>
              <w:spacing w:after="200"/>
              <w:jc w:val="center"/>
              <w:rPr>
                <w:rFonts w:eastAsia="Calibri"/>
                <w:sz w:val="18"/>
                <w:szCs w:val="18"/>
                <w:lang w:eastAsia="en-US"/>
              </w:rPr>
            </w:pPr>
            <w:r w:rsidRPr="009049AC">
              <w:rPr>
                <w:rFonts w:eastAsia="Calibri"/>
                <w:sz w:val="18"/>
                <w:szCs w:val="18"/>
                <w:lang w:eastAsia="en-US"/>
              </w:rPr>
              <w:t>Физические лица, имеющие доверенность на право обращения за предоставлением муниципальной услуги</w:t>
            </w:r>
          </w:p>
        </w:tc>
        <w:tc>
          <w:tcPr>
            <w:tcW w:w="1843" w:type="dxa"/>
            <w:gridSpan w:val="2"/>
          </w:tcPr>
          <w:p w:rsidR="009049AC" w:rsidRPr="009049AC" w:rsidRDefault="009049AC" w:rsidP="009049AC">
            <w:pPr>
              <w:spacing w:after="200"/>
              <w:jc w:val="center"/>
              <w:rPr>
                <w:rFonts w:eastAsia="Calibri"/>
                <w:sz w:val="18"/>
                <w:szCs w:val="18"/>
                <w:lang w:eastAsia="en-US"/>
              </w:rPr>
            </w:pPr>
            <w:r w:rsidRPr="009049AC">
              <w:rPr>
                <w:rFonts w:eastAsia="Calibri"/>
                <w:sz w:val="18"/>
                <w:szCs w:val="18"/>
                <w:lang w:eastAsia="en-US"/>
              </w:rPr>
              <w:t>доверенность</w:t>
            </w:r>
          </w:p>
        </w:tc>
        <w:tc>
          <w:tcPr>
            <w:tcW w:w="5244" w:type="dxa"/>
          </w:tcPr>
          <w:p w:rsidR="009049AC" w:rsidRPr="009049AC" w:rsidRDefault="009049AC" w:rsidP="009049AC">
            <w:pPr>
              <w:spacing w:after="200"/>
              <w:jc w:val="center"/>
              <w:rPr>
                <w:rFonts w:eastAsia="Calibri"/>
                <w:sz w:val="18"/>
                <w:szCs w:val="18"/>
                <w:lang w:eastAsia="en-US"/>
              </w:rPr>
            </w:pPr>
            <w:r w:rsidRPr="009049AC">
              <w:rPr>
                <w:rFonts w:eastAsia="Calibri"/>
                <w:sz w:val="18"/>
                <w:szCs w:val="18"/>
                <w:lang w:eastAsia="en-US"/>
              </w:rPr>
              <w:t>Оформлена в соответствии с законодательством РФ, заверена печатью заявителя и подписана руководителем заявителя или уполномоченным этим руководителем лицом</w:t>
            </w:r>
            <w:r w:rsidRPr="009049AC">
              <w:rPr>
                <w:rFonts w:eastAsia="Calibri"/>
                <w:sz w:val="18"/>
                <w:szCs w:val="18"/>
                <w:lang w:eastAsia="en-US"/>
              </w:rPr>
              <w:br/>
              <w:t>При направлении заявления и прилагаемых к нему документов в электронной форме через Портал:</w:t>
            </w:r>
            <w:r w:rsidRPr="009049AC">
              <w:rPr>
                <w:rFonts w:eastAsia="Calibri"/>
                <w:sz w:val="18"/>
                <w:szCs w:val="18"/>
                <w:lang w:eastAsia="en-US"/>
              </w:rPr>
              <w:br/>
              <w:t xml:space="preserve">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r w:rsidRPr="009049AC">
              <w:rPr>
                <w:rFonts w:eastAsia="Calibri"/>
                <w:sz w:val="18"/>
                <w:szCs w:val="18"/>
                <w:lang w:eastAsia="en-US"/>
              </w:rPr>
              <w:b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tc>
      </w:tr>
    </w:tbl>
    <w:p w:rsidR="009049AC" w:rsidRPr="009049AC" w:rsidRDefault="009049AC" w:rsidP="009049AC">
      <w:pPr>
        <w:autoSpaceDE w:val="0"/>
        <w:autoSpaceDN w:val="0"/>
        <w:adjustRightInd w:val="0"/>
        <w:jc w:val="center"/>
        <w:outlineLvl w:val="0"/>
        <w:rPr>
          <w:rFonts w:eastAsia="Calibri"/>
          <w:sz w:val="18"/>
          <w:szCs w:val="18"/>
          <w:lang w:eastAsia="en-US"/>
        </w:rPr>
      </w:pPr>
    </w:p>
    <w:p w:rsidR="009049AC" w:rsidRPr="009049AC" w:rsidRDefault="009049AC" w:rsidP="009049AC">
      <w:pPr>
        <w:autoSpaceDE w:val="0"/>
        <w:autoSpaceDN w:val="0"/>
        <w:adjustRightInd w:val="0"/>
        <w:jc w:val="center"/>
        <w:outlineLvl w:val="0"/>
        <w:rPr>
          <w:rFonts w:eastAsia="Calibri"/>
          <w:sz w:val="18"/>
          <w:szCs w:val="18"/>
          <w:lang w:eastAsia="en-US"/>
        </w:rPr>
      </w:pPr>
    </w:p>
    <w:p w:rsidR="009049AC" w:rsidRPr="009049AC" w:rsidRDefault="009049AC" w:rsidP="009049AC">
      <w:pPr>
        <w:autoSpaceDE w:val="0"/>
        <w:autoSpaceDN w:val="0"/>
        <w:adjustRightInd w:val="0"/>
        <w:jc w:val="center"/>
        <w:outlineLvl w:val="0"/>
        <w:rPr>
          <w:rFonts w:eastAsia="Calibri"/>
          <w:sz w:val="18"/>
          <w:szCs w:val="18"/>
          <w:lang w:eastAsia="en-US"/>
        </w:rPr>
      </w:pPr>
    </w:p>
    <w:p w:rsidR="009049AC" w:rsidRDefault="009049AC" w:rsidP="009049AC">
      <w:pPr>
        <w:autoSpaceDE w:val="0"/>
        <w:autoSpaceDN w:val="0"/>
        <w:adjustRightInd w:val="0"/>
        <w:jc w:val="center"/>
        <w:outlineLvl w:val="0"/>
        <w:rPr>
          <w:rFonts w:eastAsia="Calibri"/>
          <w:sz w:val="18"/>
          <w:szCs w:val="18"/>
          <w:lang w:eastAsia="en-US"/>
        </w:rPr>
      </w:pPr>
    </w:p>
    <w:p w:rsidR="00085066" w:rsidRDefault="00085066" w:rsidP="009049AC">
      <w:pPr>
        <w:autoSpaceDE w:val="0"/>
        <w:autoSpaceDN w:val="0"/>
        <w:adjustRightInd w:val="0"/>
        <w:jc w:val="center"/>
        <w:outlineLvl w:val="0"/>
        <w:rPr>
          <w:rFonts w:eastAsia="Calibri"/>
          <w:sz w:val="18"/>
          <w:szCs w:val="18"/>
          <w:lang w:eastAsia="en-US"/>
        </w:rPr>
      </w:pPr>
    </w:p>
    <w:p w:rsidR="00085066" w:rsidRPr="009049AC" w:rsidRDefault="00085066" w:rsidP="009049AC">
      <w:pPr>
        <w:autoSpaceDE w:val="0"/>
        <w:autoSpaceDN w:val="0"/>
        <w:adjustRightInd w:val="0"/>
        <w:jc w:val="center"/>
        <w:outlineLvl w:val="0"/>
        <w:rPr>
          <w:rFonts w:eastAsia="Calibri"/>
          <w:sz w:val="18"/>
          <w:szCs w:val="18"/>
          <w:lang w:eastAsia="en-US"/>
        </w:rPr>
      </w:pPr>
    </w:p>
    <w:p w:rsidR="009049AC" w:rsidRPr="009049AC" w:rsidRDefault="009049AC" w:rsidP="009049AC">
      <w:pPr>
        <w:autoSpaceDE w:val="0"/>
        <w:autoSpaceDN w:val="0"/>
        <w:adjustRightInd w:val="0"/>
        <w:jc w:val="center"/>
        <w:outlineLvl w:val="0"/>
        <w:rPr>
          <w:rFonts w:eastAsia="Calibri"/>
          <w:sz w:val="18"/>
          <w:szCs w:val="18"/>
          <w:lang w:eastAsia="en-US"/>
        </w:rPr>
      </w:pPr>
    </w:p>
    <w:p w:rsidR="009049AC" w:rsidRPr="009049AC" w:rsidRDefault="009049AC" w:rsidP="009049AC">
      <w:pPr>
        <w:autoSpaceDE w:val="0"/>
        <w:autoSpaceDN w:val="0"/>
        <w:adjustRightInd w:val="0"/>
        <w:jc w:val="center"/>
        <w:outlineLvl w:val="0"/>
        <w:rPr>
          <w:rFonts w:eastAsia="Calibri"/>
          <w:sz w:val="18"/>
          <w:szCs w:val="18"/>
          <w:lang w:eastAsia="en-US"/>
        </w:rPr>
      </w:pPr>
      <w:r w:rsidRPr="009049AC">
        <w:rPr>
          <w:rFonts w:eastAsia="Calibri"/>
          <w:sz w:val="18"/>
          <w:szCs w:val="18"/>
          <w:lang w:eastAsia="en-US"/>
        </w:rPr>
        <w:t>Раздел 4. «Документы, предоставляемые заявителем для получения «подуслуги»»</w:t>
      </w:r>
    </w:p>
    <w:p w:rsidR="009049AC" w:rsidRPr="009049AC" w:rsidRDefault="009049AC" w:rsidP="009049AC">
      <w:pPr>
        <w:autoSpaceDE w:val="0"/>
        <w:autoSpaceDN w:val="0"/>
        <w:adjustRightInd w:val="0"/>
        <w:jc w:val="both"/>
        <w:rPr>
          <w:rFonts w:eastAsia="Calibri"/>
          <w:sz w:val="18"/>
          <w:szCs w:val="18"/>
          <w:lang w:eastAsia="en-US"/>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00" w:firstRow="0" w:lastRow="0" w:firstColumn="0" w:lastColumn="0" w:noHBand="0" w:noVBand="1"/>
      </w:tblPr>
      <w:tblGrid>
        <w:gridCol w:w="562"/>
        <w:gridCol w:w="1139"/>
        <w:gridCol w:w="2835"/>
        <w:gridCol w:w="1276"/>
        <w:gridCol w:w="851"/>
        <w:gridCol w:w="6520"/>
        <w:gridCol w:w="1134"/>
        <w:gridCol w:w="851"/>
      </w:tblGrid>
      <w:tr w:rsidR="009049AC" w:rsidRPr="009049AC" w:rsidTr="00085066">
        <w:trPr>
          <w:cantSplit/>
        </w:trPr>
        <w:tc>
          <w:tcPr>
            <w:tcW w:w="562"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N п/п</w:t>
            </w:r>
          </w:p>
        </w:tc>
        <w:tc>
          <w:tcPr>
            <w:tcW w:w="1139"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Категория документа</w:t>
            </w:r>
          </w:p>
        </w:tc>
        <w:tc>
          <w:tcPr>
            <w:tcW w:w="2835"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Наименования документов, которые предоставляет заявитель для получения "подуслуги"</w:t>
            </w:r>
          </w:p>
        </w:tc>
        <w:tc>
          <w:tcPr>
            <w:tcW w:w="127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Количество необходимых экземпляров документа с указанием подлинник/копия</w:t>
            </w:r>
          </w:p>
        </w:tc>
        <w:tc>
          <w:tcPr>
            <w:tcW w:w="851"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Условие предоставления документа</w:t>
            </w:r>
          </w:p>
        </w:tc>
        <w:tc>
          <w:tcPr>
            <w:tcW w:w="6520"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Установленные требования к документу</w:t>
            </w:r>
          </w:p>
        </w:tc>
        <w:tc>
          <w:tcPr>
            <w:tcW w:w="1134"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Форма (шаблон) документа</w:t>
            </w:r>
          </w:p>
        </w:tc>
        <w:tc>
          <w:tcPr>
            <w:tcW w:w="851"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Образец документа/заполнения документа</w:t>
            </w:r>
          </w:p>
        </w:tc>
      </w:tr>
      <w:tr w:rsidR="009049AC" w:rsidRPr="009049AC" w:rsidTr="00085066">
        <w:trPr>
          <w:cantSplit/>
        </w:trPr>
        <w:tc>
          <w:tcPr>
            <w:tcW w:w="562"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1</w:t>
            </w:r>
          </w:p>
        </w:tc>
        <w:tc>
          <w:tcPr>
            <w:tcW w:w="1139"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2</w:t>
            </w:r>
          </w:p>
        </w:tc>
        <w:tc>
          <w:tcPr>
            <w:tcW w:w="2835"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3</w:t>
            </w:r>
          </w:p>
        </w:tc>
        <w:tc>
          <w:tcPr>
            <w:tcW w:w="127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4</w:t>
            </w:r>
          </w:p>
        </w:tc>
        <w:tc>
          <w:tcPr>
            <w:tcW w:w="851"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5</w:t>
            </w:r>
          </w:p>
        </w:tc>
        <w:tc>
          <w:tcPr>
            <w:tcW w:w="6520"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6</w:t>
            </w:r>
          </w:p>
        </w:tc>
        <w:tc>
          <w:tcPr>
            <w:tcW w:w="1134"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7</w:t>
            </w:r>
          </w:p>
        </w:tc>
        <w:tc>
          <w:tcPr>
            <w:tcW w:w="851"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8</w:t>
            </w:r>
          </w:p>
        </w:tc>
      </w:tr>
      <w:tr w:rsidR="009049AC" w:rsidRPr="009049AC" w:rsidTr="00085066">
        <w:trPr>
          <w:cantSplit/>
        </w:trPr>
        <w:tc>
          <w:tcPr>
            <w:tcW w:w="15168" w:type="dxa"/>
            <w:gridSpan w:val="8"/>
          </w:tcPr>
          <w:p w:rsidR="009049AC" w:rsidRPr="009049AC" w:rsidRDefault="009049AC" w:rsidP="009049AC">
            <w:pPr>
              <w:autoSpaceDE w:val="0"/>
              <w:autoSpaceDN w:val="0"/>
              <w:adjustRightInd w:val="0"/>
              <w:jc w:val="center"/>
              <w:outlineLvl w:val="1"/>
              <w:rPr>
                <w:rFonts w:eastAsia="Calibri"/>
                <w:sz w:val="18"/>
                <w:szCs w:val="18"/>
                <w:lang w:eastAsia="en-US"/>
              </w:rPr>
            </w:pPr>
            <w:r w:rsidRPr="009049AC">
              <w:rPr>
                <w:rFonts w:eastAsia="Calibri"/>
                <w:sz w:val="18"/>
                <w:szCs w:val="18"/>
                <w:lang w:eastAsia="en-US"/>
              </w:rPr>
              <w:t>1. Выдача разрешения на условно разрешенный вид использования земельного участка или объекта капитального строительства</w:t>
            </w:r>
          </w:p>
        </w:tc>
      </w:tr>
      <w:tr w:rsidR="009049AC" w:rsidRPr="009049AC" w:rsidTr="00085066">
        <w:trPr>
          <w:cantSplit/>
          <w:trHeight w:val="1212"/>
        </w:trPr>
        <w:tc>
          <w:tcPr>
            <w:tcW w:w="562" w:type="dxa"/>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1</w:t>
            </w:r>
          </w:p>
        </w:tc>
        <w:tc>
          <w:tcPr>
            <w:tcW w:w="1139" w:type="dxa"/>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Заявление</w:t>
            </w:r>
          </w:p>
        </w:tc>
        <w:tc>
          <w:tcPr>
            <w:tcW w:w="2835" w:type="dxa"/>
          </w:tcPr>
          <w:p w:rsidR="009049AC" w:rsidRPr="009049AC" w:rsidRDefault="009049AC" w:rsidP="009049AC">
            <w:pPr>
              <w:spacing w:after="240"/>
              <w:jc w:val="center"/>
              <w:rPr>
                <w:rFonts w:eastAsia="Calibri"/>
                <w:color w:val="000000"/>
                <w:sz w:val="18"/>
                <w:szCs w:val="18"/>
                <w:lang w:eastAsia="en-US"/>
              </w:rPr>
            </w:pPr>
            <w:r w:rsidRPr="009049AC">
              <w:rPr>
                <w:rFonts w:eastAsia="Calibri"/>
                <w:color w:val="000000"/>
                <w:sz w:val="18"/>
                <w:szCs w:val="18"/>
                <w:lang w:eastAsia="en-US"/>
              </w:rPr>
              <w:t>1) заявление по форме</w:t>
            </w:r>
          </w:p>
        </w:tc>
        <w:tc>
          <w:tcPr>
            <w:tcW w:w="1276" w:type="dxa"/>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1 экземпляр, подлинник, без возврата</w:t>
            </w:r>
          </w:p>
        </w:tc>
        <w:tc>
          <w:tcPr>
            <w:tcW w:w="851" w:type="dxa"/>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нет</w:t>
            </w:r>
          </w:p>
        </w:tc>
        <w:tc>
          <w:tcPr>
            <w:tcW w:w="6520" w:type="dxa"/>
          </w:tcPr>
          <w:p w:rsidR="009049AC" w:rsidRPr="009049AC" w:rsidRDefault="009049AC" w:rsidP="009049AC">
            <w:pPr>
              <w:spacing w:after="200"/>
              <w:jc w:val="center"/>
              <w:rPr>
                <w:rFonts w:eastAsia="Calibri"/>
                <w:sz w:val="18"/>
                <w:szCs w:val="18"/>
                <w:lang w:eastAsia="en-US"/>
              </w:rPr>
            </w:pPr>
            <w:r w:rsidRPr="009049AC">
              <w:rPr>
                <w:rFonts w:eastAsia="Calibri"/>
                <w:sz w:val="18"/>
                <w:szCs w:val="18"/>
                <w:lang w:eastAsia="en-US"/>
              </w:rPr>
              <w:t>по форме, с подписью и печатью (при наличии) заявителя</w:t>
            </w:r>
          </w:p>
        </w:tc>
        <w:tc>
          <w:tcPr>
            <w:tcW w:w="1134" w:type="dxa"/>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приложение 1  к административному регламенту</w:t>
            </w:r>
          </w:p>
        </w:tc>
        <w:tc>
          <w:tcPr>
            <w:tcW w:w="851" w:type="dxa"/>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w:t>
            </w:r>
          </w:p>
        </w:tc>
      </w:tr>
      <w:tr w:rsidR="00085066" w:rsidRPr="009049AC" w:rsidTr="00085066">
        <w:trPr>
          <w:cantSplit/>
          <w:trHeight w:val="1212"/>
        </w:trPr>
        <w:tc>
          <w:tcPr>
            <w:tcW w:w="562" w:type="dxa"/>
          </w:tcPr>
          <w:p w:rsidR="00085066" w:rsidRPr="009049AC" w:rsidRDefault="00085066" w:rsidP="009049AC">
            <w:pPr>
              <w:autoSpaceDE w:val="0"/>
              <w:autoSpaceDN w:val="0"/>
              <w:adjustRightInd w:val="0"/>
              <w:rPr>
                <w:rFonts w:eastAsia="Calibri"/>
                <w:sz w:val="18"/>
                <w:szCs w:val="18"/>
                <w:lang w:eastAsia="en-US"/>
              </w:rPr>
            </w:pPr>
          </w:p>
        </w:tc>
        <w:tc>
          <w:tcPr>
            <w:tcW w:w="1139" w:type="dxa"/>
          </w:tcPr>
          <w:p w:rsidR="00085066" w:rsidRPr="009049AC" w:rsidRDefault="00085066" w:rsidP="009049AC">
            <w:pPr>
              <w:spacing w:after="200"/>
              <w:jc w:val="center"/>
              <w:rPr>
                <w:rFonts w:eastAsia="Calibri"/>
                <w:color w:val="000000"/>
                <w:sz w:val="18"/>
                <w:szCs w:val="18"/>
                <w:lang w:eastAsia="en-US"/>
              </w:rPr>
            </w:pPr>
          </w:p>
        </w:tc>
        <w:tc>
          <w:tcPr>
            <w:tcW w:w="2835" w:type="dxa"/>
          </w:tcPr>
          <w:p w:rsidR="00085066" w:rsidRPr="009049AC" w:rsidRDefault="00085066" w:rsidP="009049AC">
            <w:pPr>
              <w:spacing w:after="240"/>
              <w:jc w:val="center"/>
              <w:rPr>
                <w:rFonts w:eastAsia="Calibri"/>
                <w:color w:val="000000"/>
                <w:sz w:val="18"/>
                <w:szCs w:val="18"/>
                <w:lang w:eastAsia="en-US"/>
              </w:rPr>
            </w:pPr>
          </w:p>
        </w:tc>
        <w:tc>
          <w:tcPr>
            <w:tcW w:w="1276" w:type="dxa"/>
          </w:tcPr>
          <w:p w:rsidR="00085066" w:rsidRPr="009049AC" w:rsidRDefault="00085066" w:rsidP="009049AC">
            <w:pPr>
              <w:spacing w:after="200"/>
              <w:jc w:val="center"/>
              <w:rPr>
                <w:rFonts w:eastAsia="Calibri"/>
                <w:color w:val="000000"/>
                <w:sz w:val="18"/>
                <w:szCs w:val="18"/>
                <w:lang w:eastAsia="en-US"/>
              </w:rPr>
            </w:pPr>
          </w:p>
        </w:tc>
        <w:tc>
          <w:tcPr>
            <w:tcW w:w="851" w:type="dxa"/>
          </w:tcPr>
          <w:p w:rsidR="00085066" w:rsidRPr="009049AC" w:rsidRDefault="00085066" w:rsidP="009049AC">
            <w:pPr>
              <w:spacing w:after="200"/>
              <w:jc w:val="center"/>
              <w:rPr>
                <w:rFonts w:eastAsia="Calibri"/>
                <w:color w:val="000000"/>
                <w:sz w:val="18"/>
                <w:szCs w:val="18"/>
                <w:lang w:eastAsia="en-US"/>
              </w:rPr>
            </w:pPr>
          </w:p>
        </w:tc>
        <w:tc>
          <w:tcPr>
            <w:tcW w:w="6520" w:type="dxa"/>
          </w:tcPr>
          <w:p w:rsidR="00085066" w:rsidRPr="009049AC" w:rsidRDefault="00085066" w:rsidP="009049AC">
            <w:pPr>
              <w:spacing w:after="200"/>
              <w:jc w:val="center"/>
              <w:rPr>
                <w:rFonts w:eastAsia="Calibri"/>
                <w:sz w:val="18"/>
                <w:szCs w:val="18"/>
                <w:lang w:eastAsia="en-US"/>
              </w:rPr>
            </w:pPr>
          </w:p>
        </w:tc>
        <w:tc>
          <w:tcPr>
            <w:tcW w:w="1134" w:type="dxa"/>
          </w:tcPr>
          <w:p w:rsidR="00085066" w:rsidRPr="009049AC" w:rsidRDefault="00085066" w:rsidP="009049AC">
            <w:pPr>
              <w:spacing w:after="200"/>
              <w:jc w:val="center"/>
              <w:rPr>
                <w:rFonts w:eastAsia="Calibri"/>
                <w:color w:val="000000"/>
                <w:sz w:val="18"/>
                <w:szCs w:val="18"/>
                <w:lang w:eastAsia="en-US"/>
              </w:rPr>
            </w:pPr>
          </w:p>
        </w:tc>
        <w:tc>
          <w:tcPr>
            <w:tcW w:w="851" w:type="dxa"/>
          </w:tcPr>
          <w:p w:rsidR="00085066" w:rsidRPr="009049AC" w:rsidRDefault="00085066" w:rsidP="009049AC">
            <w:pPr>
              <w:spacing w:after="200"/>
              <w:jc w:val="center"/>
              <w:rPr>
                <w:rFonts w:eastAsia="Calibri"/>
                <w:color w:val="000000"/>
                <w:sz w:val="18"/>
                <w:szCs w:val="18"/>
                <w:lang w:eastAsia="en-US"/>
              </w:rPr>
            </w:pPr>
          </w:p>
        </w:tc>
      </w:tr>
      <w:tr w:rsidR="00085066" w:rsidRPr="009049AC" w:rsidTr="00085066">
        <w:trPr>
          <w:cantSplit/>
          <w:trHeight w:val="1450"/>
        </w:trPr>
        <w:tc>
          <w:tcPr>
            <w:tcW w:w="562" w:type="dxa"/>
          </w:tcPr>
          <w:p w:rsidR="00085066" w:rsidRPr="009049AC" w:rsidRDefault="00085066" w:rsidP="005371E5">
            <w:pPr>
              <w:autoSpaceDE w:val="0"/>
              <w:autoSpaceDN w:val="0"/>
              <w:adjustRightInd w:val="0"/>
              <w:rPr>
                <w:rFonts w:eastAsia="Calibri"/>
                <w:sz w:val="18"/>
                <w:szCs w:val="18"/>
                <w:lang w:eastAsia="en-US"/>
              </w:rPr>
            </w:pPr>
            <w:r w:rsidRPr="009049AC">
              <w:rPr>
                <w:rFonts w:eastAsia="Calibri"/>
                <w:sz w:val="18"/>
                <w:szCs w:val="18"/>
                <w:lang w:eastAsia="en-US"/>
              </w:rPr>
              <w:t>2</w:t>
            </w:r>
          </w:p>
        </w:tc>
        <w:tc>
          <w:tcPr>
            <w:tcW w:w="1139" w:type="dxa"/>
          </w:tcPr>
          <w:p w:rsidR="00085066" w:rsidRPr="009049AC" w:rsidRDefault="00085066" w:rsidP="005371E5">
            <w:pPr>
              <w:spacing w:after="200"/>
              <w:jc w:val="center"/>
              <w:rPr>
                <w:rFonts w:eastAsia="Calibri"/>
                <w:color w:val="000000"/>
                <w:sz w:val="18"/>
                <w:szCs w:val="18"/>
                <w:lang w:eastAsia="en-US"/>
              </w:rPr>
            </w:pPr>
            <w:r w:rsidRPr="009049AC">
              <w:rPr>
                <w:rFonts w:eastAsia="Calibri"/>
                <w:color w:val="000000"/>
                <w:sz w:val="18"/>
                <w:szCs w:val="18"/>
                <w:lang w:eastAsia="en-US"/>
              </w:rPr>
              <w:t>Документ, удостоверяющий личность заявителя</w:t>
            </w:r>
          </w:p>
        </w:tc>
        <w:tc>
          <w:tcPr>
            <w:tcW w:w="2835" w:type="dxa"/>
          </w:tcPr>
          <w:p w:rsidR="00085066" w:rsidRPr="009049AC" w:rsidRDefault="00085066" w:rsidP="005371E5">
            <w:pPr>
              <w:spacing w:after="200"/>
              <w:jc w:val="center"/>
              <w:rPr>
                <w:rFonts w:eastAsia="Calibri"/>
                <w:color w:val="000000"/>
                <w:sz w:val="18"/>
                <w:szCs w:val="18"/>
                <w:lang w:eastAsia="en-US"/>
              </w:rPr>
            </w:pPr>
            <w:r w:rsidRPr="009049AC">
              <w:rPr>
                <w:rFonts w:eastAsia="Calibri"/>
                <w:color w:val="000000"/>
                <w:sz w:val="18"/>
                <w:szCs w:val="18"/>
                <w:lang w:eastAsia="en-US"/>
              </w:rPr>
              <w:t>2) паспорт (не требуется в случае, если представление документов осуществляется в электронном виде);</w:t>
            </w:r>
          </w:p>
        </w:tc>
        <w:tc>
          <w:tcPr>
            <w:tcW w:w="1276" w:type="dxa"/>
          </w:tcPr>
          <w:p w:rsidR="00085066" w:rsidRPr="009049AC" w:rsidRDefault="00085066" w:rsidP="005371E5">
            <w:pPr>
              <w:spacing w:after="200"/>
              <w:jc w:val="center"/>
              <w:rPr>
                <w:rFonts w:eastAsia="Calibri"/>
                <w:sz w:val="18"/>
                <w:szCs w:val="18"/>
                <w:lang w:eastAsia="en-US"/>
              </w:rPr>
            </w:pPr>
            <w:r w:rsidRPr="009049AC">
              <w:rPr>
                <w:rFonts w:eastAsia="Calibri"/>
                <w:sz w:val="18"/>
                <w:szCs w:val="18"/>
                <w:lang w:eastAsia="en-US"/>
              </w:rPr>
              <w:t>1 экземпляр, подлинник или заверенная копия</w:t>
            </w:r>
          </w:p>
        </w:tc>
        <w:tc>
          <w:tcPr>
            <w:tcW w:w="851" w:type="dxa"/>
          </w:tcPr>
          <w:p w:rsidR="00085066" w:rsidRPr="009049AC" w:rsidRDefault="00085066" w:rsidP="005371E5">
            <w:pPr>
              <w:spacing w:after="200"/>
              <w:jc w:val="center"/>
              <w:rPr>
                <w:rFonts w:eastAsia="Calibri"/>
                <w:color w:val="000000"/>
                <w:sz w:val="18"/>
                <w:szCs w:val="18"/>
                <w:lang w:eastAsia="en-US"/>
              </w:rPr>
            </w:pPr>
            <w:r w:rsidRPr="009049AC">
              <w:rPr>
                <w:rFonts w:eastAsia="Calibri"/>
                <w:color w:val="000000"/>
                <w:sz w:val="18"/>
                <w:szCs w:val="18"/>
                <w:lang w:eastAsia="en-US"/>
              </w:rPr>
              <w:t>нет</w:t>
            </w:r>
          </w:p>
        </w:tc>
        <w:tc>
          <w:tcPr>
            <w:tcW w:w="6520" w:type="dxa"/>
            <w:vMerge w:val="restart"/>
          </w:tcPr>
          <w:p w:rsidR="00085066" w:rsidRPr="009049AC" w:rsidRDefault="00085066" w:rsidP="005371E5">
            <w:pPr>
              <w:spacing w:after="200"/>
              <w:jc w:val="center"/>
              <w:rPr>
                <w:rFonts w:eastAsia="Calibri"/>
                <w:sz w:val="18"/>
                <w:szCs w:val="18"/>
                <w:lang w:eastAsia="en-US"/>
              </w:rPr>
            </w:pPr>
            <w:r w:rsidRPr="009049AC">
              <w:rPr>
                <w:rFonts w:eastAsia="Calibri"/>
                <w:sz w:val="18"/>
                <w:szCs w:val="18"/>
                <w:lang w:eastAsia="en-US"/>
              </w:rPr>
              <w:t>При направлении заявления и прилагаемых к нему документов посредством личного обращения, почтовым отправлением:            Верность копии документа свидетельствуется подписью руководителя или уполномоченного на то должностного лица (с приложением соответствующего документа) и печатью (при наличии). На копии указывается дата ее выдачи и делается отметка о том, что подлинный документ находится в данной организации.</w:t>
            </w:r>
            <w:r w:rsidRPr="009049AC">
              <w:rPr>
                <w:rFonts w:eastAsia="Calibri"/>
                <w:sz w:val="18"/>
                <w:szCs w:val="18"/>
                <w:lang w:eastAsia="en-US"/>
              </w:rPr>
              <w:br/>
              <w:t xml:space="preserve">           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w:t>
            </w:r>
            <w:r w:rsidRPr="009049AC">
              <w:rPr>
                <w:rFonts w:eastAsia="Calibri"/>
                <w:sz w:val="18"/>
                <w:szCs w:val="18"/>
                <w:lang w:eastAsia="en-US"/>
              </w:rPr>
              <w:br/>
              <w:t xml:space="preserve">           Листы многостраничных копий (выписок из документа) прошиваются, нумеруются, отметка о 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     </w:t>
            </w:r>
            <w:r w:rsidRPr="009049AC">
              <w:rPr>
                <w:rFonts w:eastAsia="Calibri"/>
                <w:sz w:val="18"/>
                <w:szCs w:val="18"/>
                <w:lang w:eastAsia="en-US"/>
              </w:rPr>
              <w:b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w:t>
            </w:r>
            <w:r w:rsidRPr="009049AC">
              <w:rPr>
                <w:rFonts w:eastAsia="Calibri"/>
                <w:sz w:val="18"/>
                <w:szCs w:val="18"/>
                <w:lang w:eastAsia="en-US"/>
              </w:rPr>
              <w:lastRenderedPageBreak/>
              <w:t>заявлениям электронных копий документов.</w:t>
            </w:r>
            <w:r w:rsidRPr="009049AC">
              <w:rPr>
                <w:rFonts w:eastAsia="Calibri"/>
                <w:sz w:val="18"/>
                <w:szCs w:val="18"/>
                <w:lang w:eastAsia="en-US"/>
              </w:rPr>
              <w:br/>
              <w:t xml:space="preserve">Прилагаемые к заявлению электронные документы представляются в одном из следующих форматов: </w:t>
            </w:r>
            <w:r w:rsidRPr="009049AC">
              <w:rPr>
                <w:rFonts w:eastAsia="Calibri"/>
                <w:sz w:val="18"/>
                <w:szCs w:val="18"/>
                <w:lang w:eastAsia="en-US"/>
              </w:rPr>
              <w:br/>
              <w:t>doc, docx, rtf, pdf (документы, указанные в пунктах 19 – 26, кроме материалов проектной документации);</w:t>
            </w:r>
            <w:r w:rsidRPr="009049AC">
              <w:rPr>
                <w:rFonts w:eastAsia="Calibri"/>
                <w:sz w:val="18"/>
                <w:szCs w:val="18"/>
                <w:lang w:eastAsia="en-US"/>
              </w:rPr>
              <w:br/>
              <w:t>pdf (материалы проектной документации, указанные в подпункте 2 пункта 19);</w:t>
            </w:r>
            <w:r w:rsidRPr="009049AC">
              <w:rPr>
                <w:rFonts w:eastAsia="Calibri"/>
                <w:sz w:val="18"/>
                <w:szCs w:val="18"/>
                <w:lang w:eastAsia="en-US"/>
              </w:rPr>
              <w:br/>
              <w:t xml:space="preserve">  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r w:rsidRPr="009049AC">
              <w:rPr>
                <w:rFonts w:eastAsia="Calibri"/>
                <w:sz w:val="18"/>
                <w:szCs w:val="18"/>
                <w:lang w:eastAsia="en-US"/>
              </w:rPr>
              <w:br/>
              <w:t xml:space="preserve">           2) В целях представления электронных документов сканирование документов на бумажном носителе осуществляется:</w:t>
            </w:r>
            <w:r w:rsidRPr="009049AC">
              <w:rPr>
                <w:rFonts w:eastAsia="Calibri"/>
                <w:sz w:val="18"/>
                <w:szCs w:val="18"/>
                <w:lang w:eastAsia="en-US"/>
              </w:rPr>
              <w:br/>
              <w:t xml:space="preserve">                 а) непосредственно с оригинала документа в масштабе 1:1 (не допускается сканирование с копий) с разрешением 300 dpi;</w:t>
            </w:r>
            <w:r w:rsidRPr="009049AC">
              <w:rPr>
                <w:rFonts w:eastAsia="Calibri"/>
                <w:sz w:val="18"/>
                <w:szCs w:val="18"/>
                <w:lang w:eastAsia="en-US"/>
              </w:rPr>
              <w:br/>
              <w:t xml:space="preserve">                б) в черно-белом режиме при отсутствии в документе графических изображений;</w:t>
            </w:r>
            <w:r w:rsidRPr="009049AC">
              <w:rPr>
                <w:rFonts w:eastAsia="Calibri"/>
                <w:sz w:val="18"/>
                <w:szCs w:val="18"/>
                <w:lang w:eastAsia="en-US"/>
              </w:rPr>
              <w:br/>
              <w:t xml:space="preserve">                в) в режиме полной цветопередачи при наличии в документе цветных графических изображений либо цветного текста;</w:t>
            </w:r>
            <w:r w:rsidRPr="009049AC">
              <w:rPr>
                <w:rFonts w:eastAsia="Calibri"/>
                <w:sz w:val="18"/>
                <w:szCs w:val="18"/>
                <w:lang w:eastAsia="en-US"/>
              </w:rPr>
              <w:br/>
              <w:t xml:space="preserve">                 г) в режиме "оттенки серого" при наличии в документе изображений, отличных от цветного изображения.</w:t>
            </w:r>
            <w:r w:rsidRPr="009049AC">
              <w:rPr>
                <w:rFonts w:eastAsia="Calibri"/>
                <w:sz w:val="18"/>
                <w:szCs w:val="18"/>
                <w:lang w:eastAsia="en-US"/>
              </w:rPr>
              <w:br/>
              <w:t xml:space="preserve">             3) Наименования электронных документов должны соответствовать наименованиям документов на бумажном носителе.</w:t>
            </w:r>
            <w:r w:rsidRPr="009049AC">
              <w:rPr>
                <w:rFonts w:eastAsia="Calibri"/>
                <w:sz w:val="18"/>
                <w:szCs w:val="18"/>
                <w:lang w:eastAsia="en-US"/>
              </w:rPr>
              <w:br/>
              <w:t xml:space="preserve">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r w:rsidRPr="009049AC">
              <w:rPr>
                <w:rFonts w:eastAsia="Calibri"/>
                <w:sz w:val="18"/>
                <w:szCs w:val="18"/>
                <w:lang w:eastAsia="en-US"/>
              </w:rPr>
              <w:b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tc>
        <w:tc>
          <w:tcPr>
            <w:tcW w:w="1134" w:type="dxa"/>
            <w:vMerge w:val="restart"/>
          </w:tcPr>
          <w:p w:rsidR="00085066" w:rsidRPr="009049AC" w:rsidRDefault="00085066" w:rsidP="005371E5">
            <w:pPr>
              <w:spacing w:after="200"/>
              <w:jc w:val="center"/>
              <w:rPr>
                <w:rFonts w:eastAsia="Calibri"/>
                <w:color w:val="000000"/>
                <w:sz w:val="18"/>
                <w:szCs w:val="18"/>
                <w:lang w:eastAsia="en-US"/>
              </w:rPr>
            </w:pPr>
            <w:r w:rsidRPr="009049AC">
              <w:rPr>
                <w:rFonts w:eastAsia="Calibri"/>
                <w:color w:val="000000"/>
                <w:sz w:val="18"/>
                <w:szCs w:val="18"/>
                <w:lang w:eastAsia="en-US"/>
              </w:rPr>
              <w:lastRenderedPageBreak/>
              <w:t>-</w:t>
            </w:r>
          </w:p>
          <w:p w:rsidR="00085066" w:rsidRPr="009049AC" w:rsidRDefault="00085066" w:rsidP="005371E5">
            <w:pPr>
              <w:spacing w:after="200"/>
              <w:jc w:val="center"/>
              <w:rPr>
                <w:rFonts w:eastAsia="Calibri"/>
                <w:color w:val="000000"/>
                <w:sz w:val="18"/>
                <w:szCs w:val="18"/>
                <w:lang w:eastAsia="en-US"/>
              </w:rPr>
            </w:pPr>
          </w:p>
        </w:tc>
        <w:tc>
          <w:tcPr>
            <w:tcW w:w="851" w:type="dxa"/>
            <w:vMerge w:val="restart"/>
          </w:tcPr>
          <w:p w:rsidR="00085066" w:rsidRPr="009049AC" w:rsidRDefault="00085066" w:rsidP="005371E5">
            <w:pPr>
              <w:spacing w:after="200"/>
              <w:jc w:val="center"/>
              <w:rPr>
                <w:rFonts w:eastAsia="Calibri"/>
                <w:color w:val="000000"/>
                <w:sz w:val="18"/>
                <w:szCs w:val="18"/>
                <w:lang w:eastAsia="en-US"/>
              </w:rPr>
            </w:pPr>
            <w:r w:rsidRPr="009049AC">
              <w:rPr>
                <w:rFonts w:eastAsia="Calibri"/>
                <w:color w:val="000000"/>
                <w:sz w:val="18"/>
                <w:szCs w:val="18"/>
                <w:lang w:eastAsia="en-US"/>
              </w:rPr>
              <w:t>-</w:t>
            </w:r>
          </w:p>
          <w:p w:rsidR="00085066" w:rsidRPr="009049AC" w:rsidRDefault="00085066" w:rsidP="005371E5">
            <w:pPr>
              <w:spacing w:after="200"/>
              <w:jc w:val="center"/>
              <w:rPr>
                <w:rFonts w:eastAsia="Calibri"/>
                <w:color w:val="000000"/>
                <w:sz w:val="18"/>
                <w:szCs w:val="18"/>
                <w:lang w:eastAsia="en-US"/>
              </w:rPr>
            </w:pPr>
          </w:p>
        </w:tc>
      </w:tr>
      <w:tr w:rsidR="00085066" w:rsidRPr="009049AC" w:rsidTr="00085066">
        <w:trPr>
          <w:cantSplit/>
          <w:trHeight w:val="1946"/>
        </w:trPr>
        <w:tc>
          <w:tcPr>
            <w:tcW w:w="562" w:type="dxa"/>
          </w:tcPr>
          <w:p w:rsidR="00085066" w:rsidRPr="009049AC" w:rsidRDefault="00085066" w:rsidP="005371E5">
            <w:pPr>
              <w:autoSpaceDE w:val="0"/>
              <w:autoSpaceDN w:val="0"/>
              <w:adjustRightInd w:val="0"/>
              <w:rPr>
                <w:rFonts w:eastAsia="Calibri"/>
                <w:sz w:val="18"/>
                <w:szCs w:val="18"/>
                <w:lang w:eastAsia="en-US"/>
              </w:rPr>
            </w:pPr>
            <w:r w:rsidRPr="009049AC">
              <w:rPr>
                <w:rFonts w:eastAsia="Calibri"/>
                <w:sz w:val="18"/>
                <w:szCs w:val="18"/>
                <w:lang w:eastAsia="en-US"/>
              </w:rPr>
              <w:t>3</w:t>
            </w:r>
          </w:p>
        </w:tc>
        <w:tc>
          <w:tcPr>
            <w:tcW w:w="1139" w:type="dxa"/>
          </w:tcPr>
          <w:p w:rsidR="00085066" w:rsidRPr="009049AC" w:rsidRDefault="00085066" w:rsidP="005371E5">
            <w:pPr>
              <w:autoSpaceDE w:val="0"/>
              <w:autoSpaceDN w:val="0"/>
              <w:adjustRightInd w:val="0"/>
              <w:rPr>
                <w:rFonts w:eastAsia="Calibri"/>
                <w:sz w:val="18"/>
                <w:szCs w:val="18"/>
                <w:lang w:eastAsia="en-US"/>
              </w:rPr>
            </w:pPr>
            <w:r w:rsidRPr="009049AC">
              <w:rPr>
                <w:rFonts w:eastAsia="Calibri"/>
                <w:sz w:val="18"/>
                <w:szCs w:val="18"/>
                <w:lang w:eastAsia="en-US"/>
              </w:rPr>
              <w:t>Документ, удостоверяющий права заявителя</w:t>
            </w:r>
          </w:p>
        </w:tc>
        <w:tc>
          <w:tcPr>
            <w:tcW w:w="2835" w:type="dxa"/>
          </w:tcPr>
          <w:p w:rsidR="00085066" w:rsidRPr="009049AC" w:rsidRDefault="00085066" w:rsidP="005371E5">
            <w:pPr>
              <w:autoSpaceDE w:val="0"/>
              <w:autoSpaceDN w:val="0"/>
              <w:adjustRightInd w:val="0"/>
              <w:jc w:val="both"/>
              <w:rPr>
                <w:rFonts w:eastAsia="Calibri"/>
                <w:sz w:val="18"/>
                <w:szCs w:val="18"/>
              </w:rPr>
            </w:pPr>
            <w:r w:rsidRPr="009049AC">
              <w:rPr>
                <w:rFonts w:eastAsia="Calibri"/>
                <w:sz w:val="18"/>
                <w:szCs w:val="18"/>
              </w:rPr>
              <w:t>3) копия доверенности (в случае, если заявление подается представителем);</w:t>
            </w:r>
          </w:p>
        </w:tc>
        <w:tc>
          <w:tcPr>
            <w:tcW w:w="1276" w:type="dxa"/>
          </w:tcPr>
          <w:p w:rsidR="00085066" w:rsidRPr="009049AC" w:rsidRDefault="00085066" w:rsidP="005371E5">
            <w:pPr>
              <w:autoSpaceDE w:val="0"/>
              <w:autoSpaceDN w:val="0"/>
              <w:adjustRightInd w:val="0"/>
              <w:jc w:val="center"/>
              <w:rPr>
                <w:rFonts w:eastAsia="Calibri"/>
                <w:sz w:val="18"/>
                <w:szCs w:val="18"/>
                <w:lang w:eastAsia="en-US"/>
              </w:rPr>
            </w:pPr>
            <w:r w:rsidRPr="009049AC">
              <w:rPr>
                <w:rFonts w:eastAsia="Calibri"/>
                <w:sz w:val="18"/>
                <w:szCs w:val="18"/>
                <w:lang w:eastAsia="en-US"/>
              </w:rPr>
              <w:t>1 экземпляр, подлинники или заверенные копии</w:t>
            </w:r>
          </w:p>
        </w:tc>
        <w:tc>
          <w:tcPr>
            <w:tcW w:w="851" w:type="dxa"/>
          </w:tcPr>
          <w:p w:rsidR="00085066" w:rsidRPr="009049AC" w:rsidRDefault="00085066" w:rsidP="005371E5">
            <w:pPr>
              <w:autoSpaceDE w:val="0"/>
              <w:autoSpaceDN w:val="0"/>
              <w:adjustRightInd w:val="0"/>
              <w:jc w:val="center"/>
              <w:rPr>
                <w:rFonts w:eastAsia="Calibri"/>
                <w:sz w:val="18"/>
                <w:szCs w:val="18"/>
                <w:lang w:eastAsia="en-US"/>
              </w:rPr>
            </w:pPr>
            <w:r w:rsidRPr="009049AC">
              <w:rPr>
                <w:rFonts w:eastAsia="Calibri"/>
                <w:sz w:val="18"/>
                <w:szCs w:val="18"/>
                <w:lang w:eastAsia="en-US"/>
              </w:rPr>
              <w:t>нет</w:t>
            </w:r>
          </w:p>
        </w:tc>
        <w:tc>
          <w:tcPr>
            <w:tcW w:w="6520" w:type="dxa"/>
            <w:vMerge/>
          </w:tcPr>
          <w:p w:rsidR="00085066" w:rsidRPr="009049AC" w:rsidRDefault="00085066" w:rsidP="005371E5">
            <w:pPr>
              <w:autoSpaceDE w:val="0"/>
              <w:autoSpaceDN w:val="0"/>
              <w:adjustRightInd w:val="0"/>
              <w:jc w:val="center"/>
              <w:rPr>
                <w:rFonts w:eastAsia="Calibri"/>
                <w:sz w:val="18"/>
                <w:szCs w:val="18"/>
                <w:lang w:eastAsia="en-US"/>
              </w:rPr>
            </w:pPr>
          </w:p>
        </w:tc>
        <w:tc>
          <w:tcPr>
            <w:tcW w:w="1134" w:type="dxa"/>
            <w:vMerge/>
          </w:tcPr>
          <w:p w:rsidR="00085066" w:rsidRPr="009049AC" w:rsidRDefault="00085066" w:rsidP="005371E5">
            <w:pPr>
              <w:autoSpaceDE w:val="0"/>
              <w:autoSpaceDN w:val="0"/>
              <w:adjustRightInd w:val="0"/>
              <w:spacing w:after="200"/>
              <w:jc w:val="center"/>
              <w:rPr>
                <w:rFonts w:eastAsia="Calibri"/>
                <w:sz w:val="18"/>
                <w:szCs w:val="18"/>
                <w:lang w:eastAsia="en-US"/>
              </w:rPr>
            </w:pPr>
          </w:p>
        </w:tc>
        <w:tc>
          <w:tcPr>
            <w:tcW w:w="851" w:type="dxa"/>
            <w:vMerge/>
          </w:tcPr>
          <w:p w:rsidR="00085066" w:rsidRPr="009049AC" w:rsidRDefault="00085066" w:rsidP="005371E5">
            <w:pPr>
              <w:autoSpaceDE w:val="0"/>
              <w:autoSpaceDN w:val="0"/>
              <w:adjustRightInd w:val="0"/>
              <w:spacing w:after="200"/>
              <w:jc w:val="center"/>
              <w:rPr>
                <w:rFonts w:eastAsia="Calibri"/>
                <w:sz w:val="18"/>
                <w:szCs w:val="18"/>
                <w:lang w:eastAsia="en-US"/>
              </w:rPr>
            </w:pPr>
          </w:p>
        </w:tc>
      </w:tr>
      <w:tr w:rsidR="009049AC" w:rsidRPr="009049AC" w:rsidTr="00085066">
        <w:trPr>
          <w:cantSplit/>
          <w:trHeight w:val="20"/>
        </w:trPr>
        <w:tc>
          <w:tcPr>
            <w:tcW w:w="562" w:type="dxa"/>
          </w:tcPr>
          <w:p w:rsidR="009049AC" w:rsidRPr="009049AC" w:rsidRDefault="009049AC" w:rsidP="009049AC">
            <w:pPr>
              <w:autoSpaceDE w:val="0"/>
              <w:autoSpaceDN w:val="0"/>
              <w:adjustRightInd w:val="0"/>
              <w:rPr>
                <w:rFonts w:eastAsia="Calibri"/>
                <w:sz w:val="18"/>
                <w:szCs w:val="18"/>
                <w:lang w:eastAsia="en-US"/>
              </w:rPr>
            </w:pPr>
          </w:p>
        </w:tc>
        <w:tc>
          <w:tcPr>
            <w:tcW w:w="1139" w:type="dxa"/>
          </w:tcPr>
          <w:p w:rsidR="009049AC" w:rsidRPr="009049AC" w:rsidRDefault="009049AC" w:rsidP="009049AC">
            <w:pPr>
              <w:autoSpaceDE w:val="0"/>
              <w:autoSpaceDN w:val="0"/>
              <w:adjustRightInd w:val="0"/>
              <w:rPr>
                <w:rFonts w:eastAsia="Calibri"/>
                <w:sz w:val="18"/>
                <w:szCs w:val="18"/>
                <w:lang w:eastAsia="en-US"/>
              </w:rPr>
            </w:pPr>
          </w:p>
        </w:tc>
        <w:tc>
          <w:tcPr>
            <w:tcW w:w="2835" w:type="dxa"/>
          </w:tcPr>
          <w:p w:rsidR="009049AC" w:rsidRPr="009049AC" w:rsidRDefault="009049AC" w:rsidP="009049AC">
            <w:pPr>
              <w:autoSpaceDE w:val="0"/>
              <w:autoSpaceDN w:val="0"/>
              <w:adjustRightInd w:val="0"/>
              <w:jc w:val="both"/>
              <w:rPr>
                <w:rFonts w:eastAsia="Calibri"/>
                <w:sz w:val="18"/>
                <w:szCs w:val="18"/>
              </w:rPr>
            </w:pPr>
          </w:p>
        </w:tc>
        <w:tc>
          <w:tcPr>
            <w:tcW w:w="1276" w:type="dxa"/>
          </w:tcPr>
          <w:p w:rsidR="009049AC" w:rsidRPr="009049AC" w:rsidRDefault="009049AC" w:rsidP="009049AC">
            <w:pPr>
              <w:autoSpaceDE w:val="0"/>
              <w:autoSpaceDN w:val="0"/>
              <w:adjustRightInd w:val="0"/>
              <w:jc w:val="center"/>
              <w:rPr>
                <w:rFonts w:eastAsia="Calibri"/>
                <w:sz w:val="18"/>
                <w:szCs w:val="18"/>
                <w:lang w:eastAsia="en-US"/>
              </w:rPr>
            </w:pPr>
          </w:p>
        </w:tc>
        <w:tc>
          <w:tcPr>
            <w:tcW w:w="851" w:type="dxa"/>
          </w:tcPr>
          <w:p w:rsidR="009049AC" w:rsidRPr="009049AC" w:rsidRDefault="009049AC" w:rsidP="009049AC">
            <w:pPr>
              <w:autoSpaceDE w:val="0"/>
              <w:autoSpaceDN w:val="0"/>
              <w:adjustRightInd w:val="0"/>
              <w:jc w:val="center"/>
              <w:rPr>
                <w:rFonts w:eastAsia="Calibri"/>
                <w:sz w:val="18"/>
                <w:szCs w:val="18"/>
                <w:lang w:eastAsia="en-US"/>
              </w:rPr>
            </w:pPr>
          </w:p>
        </w:tc>
        <w:tc>
          <w:tcPr>
            <w:tcW w:w="6520"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1134" w:type="dxa"/>
            <w:vMerge/>
          </w:tcPr>
          <w:p w:rsidR="009049AC" w:rsidRPr="009049AC" w:rsidRDefault="009049AC" w:rsidP="009049AC">
            <w:pPr>
              <w:autoSpaceDE w:val="0"/>
              <w:autoSpaceDN w:val="0"/>
              <w:adjustRightInd w:val="0"/>
              <w:spacing w:after="200"/>
              <w:jc w:val="center"/>
              <w:rPr>
                <w:rFonts w:eastAsia="Calibri"/>
                <w:sz w:val="18"/>
                <w:szCs w:val="18"/>
                <w:lang w:eastAsia="en-US"/>
              </w:rPr>
            </w:pPr>
          </w:p>
        </w:tc>
        <w:tc>
          <w:tcPr>
            <w:tcW w:w="851" w:type="dxa"/>
            <w:vMerge/>
          </w:tcPr>
          <w:p w:rsidR="009049AC" w:rsidRPr="009049AC" w:rsidRDefault="009049AC" w:rsidP="009049AC">
            <w:pPr>
              <w:autoSpaceDE w:val="0"/>
              <w:autoSpaceDN w:val="0"/>
              <w:adjustRightInd w:val="0"/>
              <w:spacing w:after="200"/>
              <w:jc w:val="center"/>
              <w:rPr>
                <w:rFonts w:eastAsia="Calibri"/>
                <w:sz w:val="18"/>
                <w:szCs w:val="18"/>
                <w:lang w:eastAsia="en-US"/>
              </w:rPr>
            </w:pPr>
          </w:p>
        </w:tc>
      </w:tr>
    </w:tbl>
    <w:p w:rsidR="009049AC" w:rsidRPr="009049AC" w:rsidRDefault="009049AC" w:rsidP="009049AC">
      <w:pPr>
        <w:autoSpaceDE w:val="0"/>
        <w:autoSpaceDN w:val="0"/>
        <w:adjustRightInd w:val="0"/>
        <w:jc w:val="center"/>
        <w:outlineLvl w:val="0"/>
        <w:rPr>
          <w:rFonts w:eastAsia="Calibri"/>
          <w:sz w:val="18"/>
          <w:szCs w:val="18"/>
          <w:lang w:eastAsia="en-US"/>
        </w:rPr>
      </w:pPr>
    </w:p>
    <w:p w:rsidR="009049AC" w:rsidRPr="009049AC" w:rsidRDefault="009049AC" w:rsidP="009049AC">
      <w:pPr>
        <w:autoSpaceDE w:val="0"/>
        <w:autoSpaceDN w:val="0"/>
        <w:adjustRightInd w:val="0"/>
        <w:jc w:val="center"/>
        <w:outlineLvl w:val="0"/>
        <w:rPr>
          <w:rFonts w:eastAsia="Calibri"/>
          <w:sz w:val="18"/>
          <w:szCs w:val="18"/>
          <w:lang w:eastAsia="en-US"/>
        </w:rPr>
      </w:pPr>
      <w:r w:rsidRPr="009049AC">
        <w:rPr>
          <w:rFonts w:eastAsia="Calibri"/>
          <w:sz w:val="18"/>
          <w:szCs w:val="18"/>
          <w:lang w:eastAsia="en-US"/>
        </w:rPr>
        <w:br w:type="page"/>
      </w:r>
      <w:r w:rsidRPr="009049AC">
        <w:rPr>
          <w:rFonts w:eastAsia="Calibri"/>
          <w:sz w:val="18"/>
          <w:szCs w:val="18"/>
          <w:lang w:eastAsia="en-US"/>
        </w:rPr>
        <w:lastRenderedPageBreak/>
        <w:t>Раздел 5. «Документы и сведения, получаемые посредством</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межведомственного информационного взаимодействия»»</w:t>
      </w:r>
    </w:p>
    <w:p w:rsidR="009049AC" w:rsidRPr="009049AC" w:rsidRDefault="009049AC" w:rsidP="009049AC">
      <w:pPr>
        <w:autoSpaceDE w:val="0"/>
        <w:autoSpaceDN w:val="0"/>
        <w:adjustRightInd w:val="0"/>
        <w:jc w:val="both"/>
        <w:rPr>
          <w:rFonts w:eastAsia="Calibri"/>
          <w:sz w:val="18"/>
          <w:szCs w:val="18"/>
          <w:lang w:eastAsia="en-US"/>
        </w:rPr>
      </w:pPr>
    </w:p>
    <w:tbl>
      <w:tblPr>
        <w:tblW w:w="14886"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1843"/>
        <w:gridCol w:w="1134"/>
        <w:gridCol w:w="992"/>
        <w:gridCol w:w="992"/>
        <w:gridCol w:w="992"/>
        <w:gridCol w:w="1985"/>
        <w:gridCol w:w="5247"/>
        <w:gridCol w:w="850"/>
      </w:tblGrid>
      <w:tr w:rsidR="009049AC" w:rsidRPr="009049AC" w:rsidTr="009049AC">
        <w:tc>
          <w:tcPr>
            <w:tcW w:w="85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Реквизиты актуальной технологической карты межведомственного взаимодействия</w:t>
            </w:r>
          </w:p>
        </w:tc>
        <w:tc>
          <w:tcPr>
            <w:tcW w:w="184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Наименование запрашиваемого документа (сведения)</w:t>
            </w:r>
          </w:p>
        </w:tc>
        <w:tc>
          <w:tcPr>
            <w:tcW w:w="113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Перечень и состав сведений, запрашиваемых в рамках межведомственного информационного взаимодействия</w:t>
            </w:r>
          </w:p>
        </w:tc>
        <w:tc>
          <w:tcPr>
            <w:tcW w:w="99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Наименование органа (организации), направляющего(ей) межведомственный запрос</w:t>
            </w:r>
          </w:p>
        </w:tc>
        <w:tc>
          <w:tcPr>
            <w:tcW w:w="99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Наименование органа (организации), в адрес которого(ой) направляется межведомственный запрос</w:t>
            </w:r>
          </w:p>
        </w:tc>
        <w:tc>
          <w:tcPr>
            <w:tcW w:w="99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SID электронного сервиса/наименование вида сведений</w:t>
            </w:r>
          </w:p>
        </w:tc>
        <w:tc>
          <w:tcPr>
            <w:tcW w:w="198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Срок осуществления межведомственного информационного взаимодействия</w:t>
            </w:r>
          </w:p>
        </w:tc>
        <w:tc>
          <w:tcPr>
            <w:tcW w:w="524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Формы (шаблоны) межведомственного запроса и ответа на межведомственный запрос</w:t>
            </w:r>
          </w:p>
        </w:tc>
        <w:tc>
          <w:tcPr>
            <w:tcW w:w="850"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Образцы заполнения форм межведомственного запроса и ответа на межведомственный запрос</w:t>
            </w:r>
          </w:p>
        </w:tc>
      </w:tr>
      <w:tr w:rsidR="009049AC" w:rsidRPr="009049AC" w:rsidTr="009049AC">
        <w:tc>
          <w:tcPr>
            <w:tcW w:w="85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1</w:t>
            </w:r>
          </w:p>
        </w:tc>
        <w:tc>
          <w:tcPr>
            <w:tcW w:w="184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4</w:t>
            </w:r>
          </w:p>
        </w:tc>
        <w:tc>
          <w:tcPr>
            <w:tcW w:w="99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6</w:t>
            </w:r>
          </w:p>
        </w:tc>
        <w:tc>
          <w:tcPr>
            <w:tcW w:w="198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7</w:t>
            </w:r>
          </w:p>
        </w:tc>
        <w:tc>
          <w:tcPr>
            <w:tcW w:w="524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9</w:t>
            </w:r>
          </w:p>
        </w:tc>
      </w:tr>
      <w:tr w:rsidR="009049AC" w:rsidRPr="009049AC" w:rsidTr="009049AC">
        <w:tc>
          <w:tcPr>
            <w:tcW w:w="14886" w:type="dxa"/>
            <w:gridSpan w:val="9"/>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outlineLvl w:val="1"/>
              <w:rPr>
                <w:rFonts w:eastAsia="Calibri"/>
                <w:sz w:val="18"/>
                <w:szCs w:val="18"/>
                <w:lang w:eastAsia="en-US"/>
              </w:rPr>
            </w:pPr>
            <w:r w:rsidRPr="009049AC">
              <w:rPr>
                <w:rFonts w:eastAsia="Calibri"/>
                <w:sz w:val="18"/>
                <w:szCs w:val="18"/>
                <w:lang w:eastAsia="en-US"/>
              </w:rPr>
              <w:t>1. Выдача разрешения на условно разрешенный вид использования земельного участка или объекта капитального строительства</w:t>
            </w:r>
          </w:p>
        </w:tc>
      </w:tr>
      <w:tr w:rsidR="009049AC" w:rsidRPr="009049AC" w:rsidTr="009049AC">
        <w:tc>
          <w:tcPr>
            <w:tcW w:w="85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нет</w:t>
            </w:r>
          </w:p>
        </w:tc>
        <w:tc>
          <w:tcPr>
            <w:tcW w:w="184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правоустанавливающие документы на земельный участок и на здание, сооружение, объект незавершенного строительства, расположенные на земельном участке</w:t>
            </w:r>
          </w:p>
        </w:tc>
        <w:tc>
          <w:tcPr>
            <w:tcW w:w="113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Сведения, содержащиеся в правоустанавливающих документах на объект недвижимости</w:t>
            </w:r>
          </w:p>
        </w:tc>
        <w:tc>
          <w:tcPr>
            <w:tcW w:w="99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Орган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Росреестр</w:t>
            </w:r>
          </w:p>
        </w:tc>
        <w:tc>
          <w:tcPr>
            <w:tcW w:w="99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SID 0000135/Сервис предоставления услуг Росреестра в электронном виде</w:t>
            </w:r>
          </w:p>
        </w:tc>
        <w:tc>
          <w:tcPr>
            <w:tcW w:w="198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 xml:space="preserve">срок направления - в течение 3-х дней со дня получения заявления о предоставлении муниципальной услуги, </w:t>
            </w:r>
            <w:r w:rsidRPr="009049AC">
              <w:rPr>
                <w:rFonts w:eastAsia="Calibri"/>
                <w:color w:val="000000"/>
                <w:sz w:val="18"/>
                <w:szCs w:val="18"/>
                <w:lang w:eastAsia="en-US"/>
              </w:rPr>
              <w:br/>
              <w:t xml:space="preserve">срок ответа - в течении не более 5 рабочих дней со дня направления, </w:t>
            </w:r>
            <w:r w:rsidRPr="009049AC">
              <w:rPr>
                <w:rFonts w:eastAsia="Calibri"/>
                <w:color w:val="000000"/>
                <w:sz w:val="18"/>
                <w:szCs w:val="18"/>
                <w:lang w:eastAsia="en-US"/>
              </w:rPr>
              <w:br/>
              <w:t>срок приобщения к документам - в день получения ответа</w:t>
            </w:r>
          </w:p>
        </w:tc>
        <w:tc>
          <w:tcPr>
            <w:tcW w:w="524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В форме запроса обязательные поля для заполнения:</w:t>
            </w:r>
            <w:r w:rsidRPr="009049AC">
              <w:rPr>
                <w:rFonts w:eastAsia="Calibri"/>
                <w:color w:val="000000"/>
                <w:sz w:val="18"/>
                <w:szCs w:val="18"/>
                <w:lang w:eastAsia="en-US"/>
              </w:rPr>
              <w:br/>
              <w:t>1) адресат - указывается наименование органа в распоряжении которого находятся запрашиваемые документы и (или) информация;</w:t>
            </w:r>
            <w:r w:rsidRPr="009049AC">
              <w:rPr>
                <w:rFonts w:eastAsia="Calibri"/>
                <w:color w:val="000000"/>
                <w:sz w:val="18"/>
                <w:szCs w:val="18"/>
                <w:lang w:eastAsia="en-US"/>
              </w:rPr>
              <w:br/>
              <w:t>2) наименование документа - информация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sidRPr="009049AC">
              <w:rPr>
                <w:rFonts w:eastAsia="Calibri"/>
                <w:color w:val="000000"/>
                <w:sz w:val="18"/>
                <w:szCs w:val="18"/>
                <w:lang w:eastAsia="en-US"/>
              </w:rPr>
              <w:br/>
              <w:t>3) кадастровый номер земельного участка;</w:t>
            </w:r>
            <w:r w:rsidRPr="009049AC">
              <w:rPr>
                <w:rFonts w:eastAsia="Calibri"/>
                <w:color w:val="000000"/>
                <w:sz w:val="18"/>
                <w:szCs w:val="18"/>
                <w:lang w:eastAsia="en-US"/>
              </w:rPr>
              <w:br/>
              <w:t>Дополнительно необходимо указать информацию (при наличии):</w:t>
            </w:r>
            <w:r w:rsidRPr="009049AC">
              <w:rPr>
                <w:rFonts w:eastAsia="Calibri"/>
                <w:color w:val="000000"/>
                <w:sz w:val="18"/>
                <w:szCs w:val="18"/>
                <w:lang w:eastAsia="en-US"/>
              </w:rPr>
              <w:br/>
              <w:t>4) правообладатель объекта недвижимого имущества;</w:t>
            </w:r>
            <w:r w:rsidRPr="009049AC">
              <w:rPr>
                <w:rFonts w:eastAsia="Calibri"/>
                <w:color w:val="000000"/>
                <w:sz w:val="18"/>
                <w:szCs w:val="18"/>
                <w:lang w:eastAsia="en-US"/>
              </w:rPr>
              <w:br/>
              <w:t>5) адрес объекта недвижимого имущества</w:t>
            </w:r>
          </w:p>
        </w:tc>
        <w:tc>
          <w:tcPr>
            <w:tcW w:w="850"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w:t>
            </w:r>
          </w:p>
        </w:tc>
      </w:tr>
      <w:tr w:rsidR="009049AC" w:rsidRPr="009049AC" w:rsidTr="009049AC">
        <w:tc>
          <w:tcPr>
            <w:tcW w:w="85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нет</w:t>
            </w:r>
          </w:p>
        </w:tc>
        <w:tc>
          <w:tcPr>
            <w:tcW w:w="184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информация о требованиях, определенных Правилами землепользования и застройки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Соглашение</w:t>
            </w:r>
          </w:p>
        </w:tc>
        <w:tc>
          <w:tcPr>
            <w:tcW w:w="99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Орган местного самоуправления,  предоставляющий услугу</w:t>
            </w:r>
          </w:p>
        </w:tc>
        <w:tc>
          <w:tcPr>
            <w:tcW w:w="99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Орган местного самоуправления, в распоряжении которого находятся запрашиваемые документы</w:t>
            </w:r>
          </w:p>
        </w:tc>
        <w:tc>
          <w:tcPr>
            <w:tcW w:w="99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нет</w:t>
            </w:r>
          </w:p>
        </w:tc>
        <w:tc>
          <w:tcPr>
            <w:tcW w:w="198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 xml:space="preserve">срок направления - в течение 3-х дней со дня получения заявления о предоставлении муниципальной услуги, </w:t>
            </w:r>
            <w:r w:rsidRPr="009049AC">
              <w:rPr>
                <w:rFonts w:eastAsia="Calibri"/>
                <w:color w:val="000000"/>
                <w:sz w:val="18"/>
                <w:szCs w:val="18"/>
                <w:lang w:eastAsia="en-US"/>
              </w:rPr>
              <w:br/>
              <w:t xml:space="preserve">срок ответа - в течении не более 5 рабочих дней со дня направления, </w:t>
            </w:r>
            <w:r w:rsidRPr="009049AC">
              <w:rPr>
                <w:rFonts w:eastAsia="Calibri"/>
                <w:color w:val="000000"/>
                <w:sz w:val="18"/>
                <w:szCs w:val="18"/>
                <w:lang w:eastAsia="en-US"/>
              </w:rPr>
              <w:br/>
              <w:t>срок приобщения к документам - в день получения ответа</w:t>
            </w:r>
          </w:p>
        </w:tc>
        <w:tc>
          <w:tcPr>
            <w:tcW w:w="524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В форме запроса обязательные поля для заполнения:</w:t>
            </w:r>
            <w:r w:rsidRPr="009049AC">
              <w:rPr>
                <w:rFonts w:eastAsia="Calibri"/>
                <w:color w:val="000000"/>
                <w:sz w:val="18"/>
                <w:szCs w:val="18"/>
                <w:lang w:eastAsia="en-US"/>
              </w:rPr>
              <w:br/>
              <w:t>1) адресат - указывается наименование органа в распоряжении которого находятся запрашиваемые документы и (или) информация;</w:t>
            </w:r>
            <w:r w:rsidRPr="009049AC">
              <w:rPr>
                <w:rFonts w:eastAsia="Calibri"/>
                <w:color w:val="000000"/>
                <w:sz w:val="18"/>
                <w:szCs w:val="18"/>
                <w:lang w:eastAsia="en-US"/>
              </w:rPr>
              <w:br/>
              <w:t>2) наименование документа - информация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sidRPr="009049AC">
              <w:rPr>
                <w:rFonts w:eastAsia="Calibri"/>
                <w:color w:val="000000"/>
                <w:sz w:val="18"/>
                <w:szCs w:val="18"/>
                <w:lang w:eastAsia="en-US"/>
              </w:rPr>
              <w:br/>
              <w:t>3) кадастровый номер земельного участка;</w:t>
            </w:r>
            <w:r w:rsidRPr="009049AC">
              <w:rPr>
                <w:rFonts w:eastAsia="Calibri"/>
                <w:color w:val="000000"/>
                <w:sz w:val="18"/>
                <w:szCs w:val="18"/>
                <w:lang w:eastAsia="en-US"/>
              </w:rPr>
              <w:br/>
              <w:t>Дополнительно необходимо указать информацию (при наличии):</w:t>
            </w:r>
            <w:r w:rsidRPr="009049AC">
              <w:rPr>
                <w:rFonts w:eastAsia="Calibri"/>
                <w:color w:val="000000"/>
                <w:sz w:val="18"/>
                <w:szCs w:val="18"/>
                <w:lang w:eastAsia="en-US"/>
              </w:rPr>
              <w:br/>
              <w:t>4) правообладатель объекта недвижимого имущества;</w:t>
            </w:r>
            <w:r w:rsidRPr="009049AC">
              <w:rPr>
                <w:rFonts w:eastAsia="Calibri"/>
                <w:color w:val="000000"/>
                <w:sz w:val="18"/>
                <w:szCs w:val="18"/>
                <w:lang w:eastAsia="en-US"/>
              </w:rPr>
              <w:br/>
              <w:t>5) адрес объекта недвижимого имущества</w:t>
            </w:r>
          </w:p>
        </w:tc>
        <w:tc>
          <w:tcPr>
            <w:tcW w:w="850"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w:t>
            </w:r>
          </w:p>
        </w:tc>
      </w:tr>
    </w:tbl>
    <w:p w:rsidR="009049AC" w:rsidRPr="009049AC" w:rsidRDefault="009049AC" w:rsidP="009049AC">
      <w:pPr>
        <w:autoSpaceDE w:val="0"/>
        <w:autoSpaceDN w:val="0"/>
        <w:adjustRightInd w:val="0"/>
        <w:jc w:val="center"/>
        <w:outlineLvl w:val="0"/>
        <w:rPr>
          <w:rFonts w:eastAsia="Calibri"/>
          <w:sz w:val="18"/>
          <w:szCs w:val="18"/>
          <w:lang w:eastAsia="en-US"/>
        </w:rPr>
      </w:pPr>
      <w:r w:rsidRPr="009049AC">
        <w:rPr>
          <w:rFonts w:eastAsia="Calibri"/>
          <w:sz w:val="18"/>
          <w:szCs w:val="18"/>
          <w:lang w:eastAsia="en-US"/>
        </w:rPr>
        <w:br w:type="page"/>
      </w:r>
      <w:r w:rsidRPr="009049AC">
        <w:rPr>
          <w:rFonts w:eastAsia="Calibri"/>
          <w:sz w:val="18"/>
          <w:szCs w:val="18"/>
          <w:lang w:eastAsia="en-US"/>
        </w:rPr>
        <w:lastRenderedPageBreak/>
        <w:t>Раздел 6. «Результат «подуслуги»»</w:t>
      </w:r>
    </w:p>
    <w:p w:rsidR="009049AC" w:rsidRPr="009049AC" w:rsidRDefault="009049AC" w:rsidP="009049AC">
      <w:pPr>
        <w:autoSpaceDE w:val="0"/>
        <w:autoSpaceDN w:val="0"/>
        <w:adjustRightInd w:val="0"/>
        <w:jc w:val="both"/>
        <w:rPr>
          <w:rFonts w:eastAsia="Calibri"/>
          <w:sz w:val="18"/>
          <w:szCs w:val="18"/>
          <w:lang w:eastAsia="en-US"/>
        </w:rPr>
      </w:pPr>
    </w:p>
    <w:tbl>
      <w:tblPr>
        <w:tblW w:w="14742" w:type="dxa"/>
        <w:tblInd w:w="62" w:type="dxa"/>
        <w:tblLayout w:type="fixed"/>
        <w:tblCellMar>
          <w:top w:w="102" w:type="dxa"/>
          <w:left w:w="62" w:type="dxa"/>
          <w:bottom w:w="102" w:type="dxa"/>
          <w:right w:w="62" w:type="dxa"/>
        </w:tblCellMar>
        <w:tblLook w:val="0000" w:firstRow="0" w:lastRow="0" w:firstColumn="0" w:lastColumn="0" w:noHBand="0" w:noVBand="0"/>
      </w:tblPr>
      <w:tblGrid>
        <w:gridCol w:w="586"/>
        <w:gridCol w:w="1587"/>
        <w:gridCol w:w="2222"/>
        <w:gridCol w:w="1559"/>
        <w:gridCol w:w="1417"/>
        <w:gridCol w:w="1843"/>
        <w:gridCol w:w="1985"/>
        <w:gridCol w:w="1842"/>
        <w:gridCol w:w="1701"/>
      </w:tblGrid>
      <w:tr w:rsidR="009049AC" w:rsidRPr="009049AC" w:rsidTr="009049AC">
        <w:tc>
          <w:tcPr>
            <w:tcW w:w="586"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N п/п</w:t>
            </w:r>
          </w:p>
        </w:tc>
        <w:tc>
          <w:tcPr>
            <w:tcW w:w="1587"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Документ/документы, являющийся(иеся) результатом "подуслуги"</w:t>
            </w:r>
          </w:p>
        </w:tc>
        <w:tc>
          <w:tcPr>
            <w:tcW w:w="2222"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Требования к документу/документам, являющемуся(имся) результатом "подуслуги"</w:t>
            </w:r>
          </w:p>
        </w:tc>
        <w:tc>
          <w:tcPr>
            <w:tcW w:w="1559"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Характеристика результата "подуслуги" (положительный/отрицательный)</w:t>
            </w:r>
          </w:p>
        </w:tc>
        <w:tc>
          <w:tcPr>
            <w:tcW w:w="1417"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Форма документа/документов, являющегося(ихся) результатом "подуслуги"</w:t>
            </w:r>
          </w:p>
        </w:tc>
        <w:tc>
          <w:tcPr>
            <w:tcW w:w="1843"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Образец документа/документов, являющегося(ихся) результатом "подуслуги"</w:t>
            </w:r>
          </w:p>
        </w:tc>
        <w:tc>
          <w:tcPr>
            <w:tcW w:w="1985"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Способы получения результата "подуслуги"</w:t>
            </w:r>
          </w:p>
        </w:tc>
        <w:tc>
          <w:tcPr>
            <w:tcW w:w="3543" w:type="dxa"/>
            <w:gridSpan w:val="2"/>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Срок хранения не востребованных заявителем результатов "подуслуги"</w:t>
            </w:r>
          </w:p>
        </w:tc>
      </w:tr>
      <w:tr w:rsidR="009049AC" w:rsidRPr="009049AC" w:rsidTr="009049AC">
        <w:tc>
          <w:tcPr>
            <w:tcW w:w="586"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both"/>
              <w:rPr>
                <w:rFonts w:eastAsia="Calibri"/>
                <w:sz w:val="18"/>
                <w:szCs w:val="18"/>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both"/>
              <w:rPr>
                <w:rFonts w:eastAsia="Calibri"/>
                <w:sz w:val="18"/>
                <w:szCs w:val="18"/>
                <w:lang w:eastAsia="en-US"/>
              </w:rPr>
            </w:pPr>
          </w:p>
        </w:tc>
        <w:tc>
          <w:tcPr>
            <w:tcW w:w="2222"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both"/>
              <w:rPr>
                <w:rFonts w:eastAsia="Calibr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both"/>
              <w:rPr>
                <w:rFonts w:eastAsia="Calibr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both"/>
              <w:rPr>
                <w:rFonts w:eastAsia="Calibri"/>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both"/>
              <w:rPr>
                <w:rFonts w:eastAsia="Calibri"/>
                <w:sz w:val="18"/>
                <w:szCs w:val="18"/>
                <w:lang w:eastAsia="en-US"/>
              </w:rPr>
            </w:pPr>
          </w:p>
        </w:tc>
        <w:tc>
          <w:tcPr>
            <w:tcW w:w="1985"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both"/>
              <w:rPr>
                <w:rFonts w:eastAsia="Calibr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в органе</w:t>
            </w:r>
          </w:p>
        </w:tc>
        <w:tc>
          <w:tcPr>
            <w:tcW w:w="170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в МФЦ</w:t>
            </w:r>
          </w:p>
        </w:tc>
      </w:tr>
      <w:tr w:rsidR="009049AC" w:rsidRPr="009049AC" w:rsidTr="009049AC">
        <w:tc>
          <w:tcPr>
            <w:tcW w:w="58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1</w:t>
            </w:r>
          </w:p>
        </w:tc>
        <w:tc>
          <w:tcPr>
            <w:tcW w:w="158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2</w:t>
            </w:r>
          </w:p>
        </w:tc>
        <w:tc>
          <w:tcPr>
            <w:tcW w:w="222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5</w:t>
            </w:r>
          </w:p>
        </w:tc>
        <w:tc>
          <w:tcPr>
            <w:tcW w:w="184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6</w:t>
            </w:r>
          </w:p>
        </w:tc>
        <w:tc>
          <w:tcPr>
            <w:tcW w:w="198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7</w:t>
            </w:r>
          </w:p>
        </w:tc>
        <w:tc>
          <w:tcPr>
            <w:tcW w:w="184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9</w:t>
            </w:r>
          </w:p>
        </w:tc>
      </w:tr>
      <w:tr w:rsidR="009049AC" w:rsidRPr="009049AC" w:rsidTr="009049AC">
        <w:tc>
          <w:tcPr>
            <w:tcW w:w="14742" w:type="dxa"/>
            <w:gridSpan w:val="9"/>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outlineLvl w:val="1"/>
              <w:rPr>
                <w:rFonts w:eastAsia="Calibri"/>
                <w:sz w:val="18"/>
                <w:szCs w:val="18"/>
                <w:lang w:eastAsia="en-US"/>
              </w:rPr>
            </w:pPr>
            <w:r w:rsidRPr="009049AC">
              <w:rPr>
                <w:rFonts w:eastAsia="Calibri"/>
                <w:sz w:val="18"/>
                <w:szCs w:val="18"/>
                <w:lang w:eastAsia="en-US"/>
              </w:rPr>
              <w:t>1. Выдача разрешения на условно разрешенный вид использования земельного участка или объекта капитального строительства</w:t>
            </w:r>
          </w:p>
        </w:tc>
      </w:tr>
      <w:tr w:rsidR="009049AC" w:rsidRPr="009049AC" w:rsidTr="009049AC">
        <w:trPr>
          <w:trHeight w:val="1436"/>
        </w:trPr>
        <w:tc>
          <w:tcPr>
            <w:tcW w:w="58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1</w:t>
            </w:r>
          </w:p>
        </w:tc>
        <w:tc>
          <w:tcPr>
            <w:tcW w:w="158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Разрешение на условно разрешенный вид использования земельного участка</w:t>
            </w:r>
          </w:p>
        </w:tc>
        <w:tc>
          <w:tcPr>
            <w:tcW w:w="222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по установленной форме</w:t>
            </w:r>
          </w:p>
        </w:tc>
        <w:tc>
          <w:tcPr>
            <w:tcW w:w="155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положительный</w:t>
            </w:r>
          </w:p>
        </w:tc>
        <w:tc>
          <w:tcPr>
            <w:tcW w:w="141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по установленной форме</w:t>
            </w:r>
          </w:p>
        </w:tc>
        <w:tc>
          <w:tcPr>
            <w:tcW w:w="184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нет</w:t>
            </w:r>
          </w:p>
        </w:tc>
        <w:tc>
          <w:tcPr>
            <w:tcW w:w="1985" w:type="dxa"/>
            <w:vMerge w:val="restart"/>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 xml:space="preserve">1) в МФЦ в виде документа, содержащего информацию из информационных систем органов, предоставляющих государственные услуги; </w:t>
            </w:r>
          </w:p>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2) на Едином портале государственных услуг в виде электронного документа;</w:t>
            </w:r>
          </w:p>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3) почтовая связь;</w:t>
            </w:r>
          </w:p>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4) в органе, предоставляющем услугу, на бумажном носителе</w:t>
            </w:r>
          </w:p>
        </w:tc>
        <w:tc>
          <w:tcPr>
            <w:tcW w:w="184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3 года</w:t>
            </w:r>
          </w:p>
        </w:tc>
        <w:tc>
          <w:tcPr>
            <w:tcW w:w="170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 1 месяца</w:t>
            </w:r>
          </w:p>
        </w:tc>
      </w:tr>
      <w:tr w:rsidR="009049AC" w:rsidRPr="009049AC" w:rsidTr="009049AC">
        <w:tc>
          <w:tcPr>
            <w:tcW w:w="58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2</w:t>
            </w:r>
          </w:p>
        </w:tc>
        <w:tc>
          <w:tcPr>
            <w:tcW w:w="158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Письмо-отказ</w:t>
            </w:r>
          </w:p>
        </w:tc>
        <w:tc>
          <w:tcPr>
            <w:tcW w:w="222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отрицательный</w:t>
            </w:r>
          </w:p>
        </w:tc>
        <w:tc>
          <w:tcPr>
            <w:tcW w:w="141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нет</w:t>
            </w:r>
          </w:p>
        </w:tc>
        <w:tc>
          <w:tcPr>
            <w:tcW w:w="184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нет</w:t>
            </w:r>
          </w:p>
        </w:tc>
        <w:tc>
          <w:tcPr>
            <w:tcW w:w="1985" w:type="dxa"/>
            <w:vMerge/>
            <w:tcBorders>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3 года</w:t>
            </w:r>
          </w:p>
        </w:tc>
        <w:tc>
          <w:tcPr>
            <w:tcW w:w="170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 1 месяца</w:t>
            </w:r>
          </w:p>
        </w:tc>
      </w:tr>
    </w:tbl>
    <w:p w:rsidR="009049AC" w:rsidRPr="009049AC" w:rsidRDefault="009049AC" w:rsidP="009049AC">
      <w:pPr>
        <w:autoSpaceDE w:val="0"/>
        <w:autoSpaceDN w:val="0"/>
        <w:adjustRightInd w:val="0"/>
        <w:jc w:val="center"/>
        <w:outlineLvl w:val="0"/>
        <w:rPr>
          <w:rFonts w:eastAsia="Calibri"/>
          <w:sz w:val="18"/>
          <w:szCs w:val="18"/>
          <w:lang w:eastAsia="en-US"/>
        </w:rPr>
      </w:pPr>
    </w:p>
    <w:p w:rsidR="009049AC" w:rsidRPr="009049AC" w:rsidRDefault="009049AC" w:rsidP="009049AC">
      <w:pPr>
        <w:autoSpaceDE w:val="0"/>
        <w:autoSpaceDN w:val="0"/>
        <w:adjustRightInd w:val="0"/>
        <w:jc w:val="center"/>
        <w:outlineLvl w:val="0"/>
        <w:rPr>
          <w:rFonts w:eastAsia="Calibri"/>
          <w:sz w:val="18"/>
          <w:szCs w:val="18"/>
          <w:lang w:eastAsia="en-US"/>
        </w:rPr>
      </w:pPr>
      <w:r w:rsidRPr="009049AC">
        <w:rPr>
          <w:rFonts w:eastAsia="Calibri"/>
          <w:sz w:val="18"/>
          <w:szCs w:val="18"/>
          <w:lang w:eastAsia="en-US"/>
        </w:rPr>
        <w:t>Раздел 7. «Технологические процессы</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предоставления "подуслуги»»</w:t>
      </w:r>
    </w:p>
    <w:p w:rsidR="009049AC" w:rsidRPr="009049AC" w:rsidRDefault="009049AC" w:rsidP="009049AC">
      <w:pPr>
        <w:autoSpaceDE w:val="0"/>
        <w:autoSpaceDN w:val="0"/>
        <w:adjustRightInd w:val="0"/>
        <w:jc w:val="both"/>
        <w:rPr>
          <w:rFonts w:eastAsia="Calibri"/>
          <w:sz w:val="18"/>
          <w:szCs w:val="18"/>
          <w:lang w:eastAsia="en-US"/>
        </w:rPr>
      </w:pPr>
    </w:p>
    <w:tbl>
      <w:tblPr>
        <w:tblW w:w="15168" w:type="dxa"/>
        <w:tblInd w:w="62" w:type="dxa"/>
        <w:tblLayout w:type="fixed"/>
        <w:tblCellMar>
          <w:top w:w="102" w:type="dxa"/>
          <w:left w:w="62" w:type="dxa"/>
          <w:bottom w:w="102" w:type="dxa"/>
          <w:right w:w="62" w:type="dxa"/>
        </w:tblCellMar>
        <w:tblLook w:val="0000" w:firstRow="0" w:lastRow="0" w:firstColumn="0" w:lastColumn="0" w:noHBand="0" w:noVBand="0"/>
      </w:tblPr>
      <w:tblGrid>
        <w:gridCol w:w="475"/>
        <w:gridCol w:w="1793"/>
        <w:gridCol w:w="5245"/>
        <w:gridCol w:w="2126"/>
        <w:gridCol w:w="2127"/>
        <w:gridCol w:w="1984"/>
        <w:gridCol w:w="1418"/>
      </w:tblGrid>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N п/п</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Наименование процедуры процесса</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Особенности исполнения процедуры процесса</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Сроки исполнения процедуры (процесса)</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Исполнитель процедуры процесса</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Ресурсы, необходимые для выполнения процедуры процесса</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Формы документов, необходимые для выполнения процедуры процесса</w:t>
            </w:r>
          </w:p>
        </w:tc>
      </w:tr>
      <w:tr w:rsidR="009049AC" w:rsidRPr="009049AC" w:rsidTr="009049AC">
        <w:trPr>
          <w:trHeight w:val="216"/>
        </w:trPr>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1</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2</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3</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4</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5</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6</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7</w:t>
            </w:r>
          </w:p>
        </w:tc>
      </w:tr>
      <w:tr w:rsidR="009049AC" w:rsidRPr="009049AC" w:rsidTr="009049AC">
        <w:tc>
          <w:tcPr>
            <w:tcW w:w="15168" w:type="dxa"/>
            <w:gridSpan w:val="7"/>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outlineLvl w:val="1"/>
              <w:rPr>
                <w:rFonts w:eastAsia="Calibri"/>
                <w:sz w:val="18"/>
                <w:szCs w:val="18"/>
                <w:lang w:eastAsia="en-US"/>
              </w:rPr>
            </w:pPr>
            <w:r w:rsidRPr="009049AC">
              <w:rPr>
                <w:rFonts w:eastAsia="Calibri"/>
                <w:sz w:val="18"/>
                <w:szCs w:val="18"/>
                <w:lang w:eastAsia="en-US"/>
              </w:rPr>
              <w:t>1. Выдача разрешения на условно разрешенный вид использования земельного участка или объекта капитального строительства</w:t>
            </w:r>
          </w:p>
        </w:tc>
      </w:tr>
      <w:tr w:rsidR="009049AC" w:rsidRPr="009049AC" w:rsidTr="009049AC">
        <w:tc>
          <w:tcPr>
            <w:tcW w:w="15168" w:type="dxa"/>
            <w:gridSpan w:val="7"/>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outlineLvl w:val="2"/>
              <w:rPr>
                <w:rFonts w:eastAsia="Calibri"/>
                <w:sz w:val="18"/>
                <w:szCs w:val="18"/>
                <w:lang w:eastAsia="en-US"/>
              </w:rPr>
            </w:pPr>
            <w:r w:rsidRPr="009049AC">
              <w:rPr>
                <w:rFonts w:eastAsia="Calibri"/>
                <w:sz w:val="18"/>
                <w:szCs w:val="18"/>
                <w:lang w:eastAsia="en-US"/>
              </w:rPr>
              <w:t>1. Прием заявления и документов, их регистрация и передача из МФЦ в Орган</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lastRenderedPageBreak/>
              <w:t>1</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установление личности заявителя или его представителя, а также его полномочий</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Установление личности заявителя (представителя заявителя) и его полномочий производится посредством предъявления документа, удостоверяющего личность заявителя, и документа, подтверждающего его полномочия, которые указаны в Разделе 3 настоящей технологической схемы</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в момент обращения заявителя за предоставлением услуги</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должностное лицо, ответственное за прием и регистрацию заявления о предоставлении муниципальной услуги и документов (сотрудник МФЦ)</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Компьютер, принтер, сканер,ксерокс, доступ к базе данных</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w:t>
            </w:r>
          </w:p>
        </w:tc>
      </w:tr>
      <w:tr w:rsidR="009049AC" w:rsidRPr="009049AC" w:rsidTr="009049AC">
        <w:trPr>
          <w:trHeight w:val="950"/>
        </w:trPr>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2</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проверка на наличие обязательных документов</w:t>
            </w:r>
          </w:p>
        </w:tc>
        <w:tc>
          <w:tcPr>
            <w:tcW w:w="5245" w:type="dxa"/>
            <w:vMerge w:val="restart"/>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Критериями принятия решения о приеме (отказе в приеме) заявления и приложенных документов является наличие (отсутствие) оснований для отказа в приеме документов, установленное по результатам рассмотрения документов, представленных заявителем</w:t>
            </w:r>
          </w:p>
        </w:tc>
        <w:tc>
          <w:tcPr>
            <w:tcW w:w="2126" w:type="dxa"/>
            <w:vMerge w:val="restart"/>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  течение одного рабочего дня со дня получения заявления о предоставлении муниципальной услуги</w:t>
            </w:r>
          </w:p>
        </w:tc>
        <w:tc>
          <w:tcPr>
            <w:tcW w:w="2127" w:type="dxa"/>
            <w:vMerge w:val="restart"/>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должностное лицо, ответственное за прием и регистрацию заявления о предоставлении муниципальной услуги и документов (сотрудник МФЦ)</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Компьютер, принтер, сканер, ксерокс, доступ к базе данных</w:t>
            </w:r>
          </w:p>
        </w:tc>
        <w:tc>
          <w:tcPr>
            <w:tcW w:w="1418" w:type="dxa"/>
            <w:vMerge w:val="restart"/>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приложение 1 к Административному регламенту</w:t>
            </w:r>
          </w:p>
        </w:tc>
      </w:tr>
      <w:tr w:rsidR="009049AC" w:rsidRPr="009049AC" w:rsidTr="009049AC">
        <w:trPr>
          <w:trHeight w:val="796"/>
        </w:trPr>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3</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проверка полноты и правильности оформления представленных документов</w:t>
            </w:r>
          </w:p>
        </w:tc>
        <w:tc>
          <w:tcPr>
            <w:tcW w:w="5245" w:type="dxa"/>
            <w:vMerge/>
            <w:tcBorders>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p>
        </w:tc>
        <w:tc>
          <w:tcPr>
            <w:tcW w:w="2126" w:type="dxa"/>
            <w:vMerge/>
            <w:tcBorders>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p>
        </w:tc>
        <w:tc>
          <w:tcPr>
            <w:tcW w:w="2127" w:type="dxa"/>
            <w:vMerge/>
            <w:tcBorders>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Компьютер, принтер, сканер, ксерокс</w:t>
            </w:r>
          </w:p>
        </w:tc>
        <w:tc>
          <w:tcPr>
            <w:tcW w:w="1418" w:type="dxa"/>
            <w:vMerge/>
            <w:tcBorders>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4</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регистрация заявления и прилагаемых документов</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Регистрация заявления и документов, необходимых для предоставления услуги, производится посредством АИС МФЦ с последующим формированием расписки о приеме документов в двух экземплярах, на которых проставляются подписи сотрудника МФЦ и заявителя. Один экземпляр расписки отдается заявителю, второй - вкладывается в сформированный пакет документов для передачи в Орган</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 момент обращения заявителя за предоставлением услуги</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должностное лицо, ответственное за прием и регистрацию заявления о предоставлении муниципальной услуги и документов (сотрудник МФЦ)</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Компьютер, принтер, сканер, ксерокс, доступ к базе данных</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5</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передача пакета документов в Орган</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Сформированный пакет документов передается в Орган по реестру, составленному в двух экземплярах с отметкой о передаче</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не позднее следующего рабочего дня после приема документов от заявителя</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должностное лицо, ответственное за передачу документов в Орган</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Компьютер, принтер, сканер, ксерокс, доступ к базе данных</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6</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прием пакета документов в Органе</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Сформированный пакет документов принимается в Органе по реестру. Один экземпляр реестра с отметкой о приеме возвращается в МФЦ</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 день получения документов из МФЦ</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должностное лицо, ответственное за прием и регистрацию заявления о предоставлении муниципальной услуги и документов (сотрудник Органа)</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Компьютер, принтер, сканер, ксерокс, доступ к базе данных</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c>
          <w:tcPr>
            <w:tcW w:w="15168" w:type="dxa"/>
            <w:gridSpan w:val="7"/>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outlineLvl w:val="2"/>
              <w:rPr>
                <w:rFonts w:eastAsia="Calibri"/>
                <w:sz w:val="18"/>
                <w:szCs w:val="18"/>
                <w:lang w:eastAsia="en-US"/>
              </w:rPr>
            </w:pPr>
            <w:r w:rsidRPr="009049AC">
              <w:rPr>
                <w:rFonts w:eastAsia="Calibri"/>
                <w:sz w:val="18"/>
                <w:szCs w:val="18"/>
                <w:lang w:eastAsia="en-US"/>
              </w:rPr>
              <w:t>2. 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tc>
      </w:tr>
      <w:tr w:rsidR="009049AC" w:rsidRPr="009049AC" w:rsidTr="009049AC">
        <w:trPr>
          <w:trHeight w:val="3918"/>
        </w:trPr>
        <w:tc>
          <w:tcPr>
            <w:tcW w:w="475" w:type="dxa"/>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lastRenderedPageBreak/>
              <w:t>7</w:t>
            </w:r>
          </w:p>
        </w:tc>
        <w:tc>
          <w:tcPr>
            <w:tcW w:w="1793" w:type="dxa"/>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Направление запроса в порядке межведомственного информационного взаимодействия</w:t>
            </w:r>
          </w:p>
        </w:tc>
        <w:tc>
          <w:tcPr>
            <w:tcW w:w="5245" w:type="dxa"/>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Критериями принятия решения о направлении запросов является непредставление заявителем по собственной инициативе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 xml:space="preserve">Запрос формируется в электронном виде и </w:t>
            </w:r>
          </w:p>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направляется в порядке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 случае отсутствия доступа к этой системе  запросы о предоставлении недостающих сведений формируются  на бумажном носителе в  соответствии с требованиями статьи 7.2  Федерального закона «Об организации предоставления государственных и муниципальных услуг»</w:t>
            </w:r>
          </w:p>
        </w:tc>
        <w:tc>
          <w:tcPr>
            <w:tcW w:w="2126" w:type="dxa"/>
            <w:tcBorders>
              <w:top w:val="single" w:sz="4" w:space="0" w:color="auto"/>
              <w:left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в течение  3-х дней со дня получения заявления о предоставлении муниципальной услуги</w:t>
            </w:r>
          </w:p>
        </w:tc>
        <w:tc>
          <w:tcPr>
            <w:tcW w:w="2127" w:type="dxa"/>
            <w:tcBorders>
              <w:top w:val="single" w:sz="4" w:space="0" w:color="auto"/>
              <w:left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Уполномоченные должностные лица</w:t>
            </w:r>
          </w:p>
        </w:tc>
        <w:tc>
          <w:tcPr>
            <w:tcW w:w="1984" w:type="dxa"/>
            <w:tcBorders>
              <w:top w:val="single" w:sz="4" w:space="0" w:color="auto"/>
              <w:left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Компьютер, принтер, сканер, ключ электронной подписи, доступ к СМЭВ</w:t>
            </w:r>
          </w:p>
        </w:tc>
        <w:tc>
          <w:tcPr>
            <w:tcW w:w="1418" w:type="dxa"/>
            <w:tcBorders>
              <w:top w:val="single" w:sz="4" w:space="0" w:color="auto"/>
              <w:left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w:t>
            </w:r>
          </w:p>
        </w:tc>
      </w:tr>
      <w:tr w:rsidR="009049AC" w:rsidRPr="009049AC" w:rsidTr="009049AC">
        <w:tc>
          <w:tcPr>
            <w:tcW w:w="15168" w:type="dxa"/>
            <w:gridSpan w:val="7"/>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outlineLvl w:val="1"/>
              <w:rPr>
                <w:rFonts w:eastAsia="Calibri"/>
                <w:sz w:val="18"/>
                <w:szCs w:val="18"/>
                <w:lang w:eastAsia="en-US"/>
              </w:rPr>
            </w:pPr>
            <w:r w:rsidRPr="009049AC">
              <w:rPr>
                <w:rFonts w:eastAsia="Calibri"/>
                <w:sz w:val="18"/>
                <w:szCs w:val="18"/>
                <w:lang w:eastAsia="en-US"/>
              </w:rPr>
              <w:t>3. Рассмотрение документов, представленных заявителем, и ответов на запросы, полученных в результате межведомственного взаимодействия</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8</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принятие решения об отсутствии оснований для отказа в приеме документов или отказе в приеме документов</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 xml:space="preserve">Критериями принятия решения о приеме (отказе в приеме) заявления и документов является наличие (отсутствие) оснований для отказа в приеме документов, установленное по результатам рассмотрения документов, представленных заявителем и полученным в результате межведомственного взаимодействия. </w:t>
            </w:r>
          </w:p>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 xml:space="preserve"> Если в ответе на запрос, полученный в результате межведомственного информационного взаимодействия, получен ответ об отсутствии необходимых документов (сведений), либо установлено наличие оснований для отказа в приеме документов, то осуществляется подготовка мотивированного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в течение 2-х дней со дня получения заявления направление запроса, ответ на запрос в течение не более 5-ти рабочих дней со дня направления</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Уполномоченные должностные лица</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Компьютер, принтер.</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w:t>
            </w:r>
          </w:p>
        </w:tc>
      </w:tr>
      <w:tr w:rsidR="009049AC" w:rsidRPr="009049AC" w:rsidTr="009049AC">
        <w:tc>
          <w:tcPr>
            <w:tcW w:w="15168" w:type="dxa"/>
            <w:gridSpan w:val="7"/>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outlineLvl w:val="2"/>
              <w:rPr>
                <w:rFonts w:eastAsia="Calibri"/>
                <w:sz w:val="18"/>
                <w:szCs w:val="18"/>
                <w:lang w:eastAsia="en-US"/>
              </w:rPr>
            </w:pPr>
            <w:r w:rsidRPr="009049AC">
              <w:rPr>
                <w:rFonts w:eastAsia="Calibri"/>
                <w:sz w:val="18"/>
                <w:szCs w:val="18"/>
                <w:lang w:eastAsia="en-US"/>
              </w:rPr>
              <w:t>4. Принятие решения о предоставлении муниципальной услуги (отказе в предоставлении муниципальной услуги) и предача результата в МФЦ</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9</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принятие решения о предоставлении муниципальной услуги (отказе в предоставлении муниципальной услуги)</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Осуществляется проверка наличия оснований для отказа в предоставлении муниципальной услуги и принимается решение о предоставлении либо отказе в предоставлении муниципальной услуги.</w:t>
            </w:r>
          </w:p>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 результате принятого решения готовят проект разрешения на отклонение от предельных параметров разрешенного строительства, реконструкции объектов капитального строительства (проект отказа в выдаче разрешения) и представляют его уполномоченному должностному лицу органа местного самоуправления для подписания</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 xml:space="preserve">в срок не позднее чем через 7 рабочих дней со дня получения заявления, направляется сообщение о проведении публичных слушаний, срок проведения которых не более 1 месяца, в течение 7-и дней документы направляются высшему должностному лицу органа местного самоуправления для </w:t>
            </w:r>
            <w:r w:rsidRPr="009049AC">
              <w:rPr>
                <w:rFonts w:eastAsia="Calibri"/>
                <w:color w:val="000000"/>
                <w:sz w:val="18"/>
                <w:szCs w:val="18"/>
                <w:lang w:eastAsia="en-US"/>
              </w:rPr>
              <w:lastRenderedPageBreak/>
              <w:t>рассмотрения в течение 3-х дней со дня поступления</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lastRenderedPageBreak/>
              <w:t>Уполномоченные должностные лица</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Компьютер, принтер</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lastRenderedPageBreak/>
              <w:t>10</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Передача результата оказания услуги в МФЦ</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Результат оказания услуги направляется в МФЦ по реестру</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 течение одного рабочего дня</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Уполномоченные должностные лица</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Компьютер, принтер</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11</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Прием результата оказания услуги в МФЦ</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Результат оказания услуги принимается по реестру с отметкой о получении. Производится внесение информации о приеме документов в АИС МФЦ</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 день приема документов из Органа</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должностное лицо, ответственное за прием готовых документов из Органа (сотрудник МФЦ)</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Компьютер, принтер, сканер, ксерокс, доступ к базе данных</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c>
          <w:tcPr>
            <w:tcW w:w="15168" w:type="dxa"/>
            <w:gridSpan w:val="7"/>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5. Уведомление заявителя о принятом решении и выдача разрешения на отклонение от предельных параметров разрешенного строительства, реконструкции объектов капитального строительства</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12</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Уведомление заявителя о принятом решении</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Выдача осуществляется по желанию заявителя: лично, по почте заказным письмом с уведомлением,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не позднее 3-х дней</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уполномоченными должностными лицами органа местного самоуправления</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Компьютер, принтер, сканер, ксерокс, почтовый конверт</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13</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Уведомление заявителя о нахождении результата оказания услуги в МФЦ и о готовности к получению</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Уведомление заявителя происходит посредством телефонной связи, SMS-оповещения, по адресу электронной почты, либо иным доступным МФЦ способом</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line="276" w:lineRule="auto"/>
              <w:jc w:val="center"/>
              <w:rPr>
                <w:rFonts w:eastAsia="Calibri"/>
                <w:color w:val="000000"/>
                <w:sz w:val="18"/>
                <w:szCs w:val="18"/>
                <w:lang w:eastAsia="en-US"/>
              </w:rPr>
            </w:pPr>
            <w:r w:rsidRPr="009049AC">
              <w:rPr>
                <w:rFonts w:eastAsia="Calibri"/>
                <w:color w:val="000000"/>
                <w:sz w:val="18"/>
                <w:szCs w:val="18"/>
                <w:lang w:eastAsia="en-US"/>
              </w:rPr>
              <w:t>В день приема документов из Органа</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line="276" w:lineRule="auto"/>
              <w:jc w:val="center"/>
              <w:rPr>
                <w:rFonts w:eastAsia="Calibri"/>
                <w:color w:val="000000"/>
                <w:sz w:val="18"/>
                <w:szCs w:val="18"/>
                <w:lang w:eastAsia="en-US"/>
              </w:rPr>
            </w:pPr>
            <w:r w:rsidRPr="009049AC">
              <w:rPr>
                <w:rFonts w:eastAsia="Calibri"/>
                <w:color w:val="000000"/>
                <w:sz w:val="18"/>
                <w:szCs w:val="18"/>
                <w:lang w:eastAsia="en-US"/>
              </w:rPr>
              <w:t>должностное лицо, ответственное за прием готовых документов из Органа (сотрудник МФЦ)</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line="276" w:lineRule="auto"/>
              <w:jc w:val="center"/>
              <w:rPr>
                <w:rFonts w:eastAsia="Calibri"/>
                <w:color w:val="000000"/>
                <w:sz w:val="18"/>
                <w:szCs w:val="18"/>
                <w:lang w:eastAsia="en-US"/>
              </w:rPr>
            </w:pPr>
            <w:r w:rsidRPr="009049AC">
              <w:rPr>
                <w:rFonts w:eastAsia="Calibri"/>
                <w:color w:val="000000"/>
                <w:sz w:val="18"/>
                <w:szCs w:val="18"/>
                <w:lang w:eastAsia="en-US"/>
              </w:rPr>
              <w:t>Компьютер, принтер, сканер, ксерокс, доступ к базе данных, доступ к средствам коммуникации</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14</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Выдача результата оказания услуги</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Выдача результата оказания услуги осуществляется заявителю (представителю заявителя) при предъявлении расписки, документа, удостоверяющего его личность, а также документа подтверждающего полномочия представителя заявителя (при обращении представителя). Вносится информация о выдаче результата в АИС МФЦ</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line="276" w:lineRule="auto"/>
              <w:jc w:val="center"/>
              <w:rPr>
                <w:rFonts w:eastAsia="Calibri"/>
                <w:color w:val="000000"/>
                <w:sz w:val="18"/>
                <w:szCs w:val="18"/>
                <w:lang w:eastAsia="en-US"/>
              </w:rPr>
            </w:pPr>
            <w:r w:rsidRPr="009049AC">
              <w:rPr>
                <w:rFonts w:eastAsia="Calibri"/>
                <w:color w:val="000000"/>
                <w:sz w:val="18"/>
                <w:szCs w:val="18"/>
                <w:lang w:eastAsia="en-US"/>
              </w:rPr>
              <w:t>В момент обращения заявителя за выдачей результата оказания услуги</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line="276" w:lineRule="auto"/>
              <w:jc w:val="center"/>
              <w:rPr>
                <w:rFonts w:eastAsia="Calibri"/>
                <w:color w:val="000000"/>
                <w:sz w:val="18"/>
                <w:szCs w:val="18"/>
                <w:lang w:eastAsia="en-US"/>
              </w:rPr>
            </w:pPr>
            <w:r w:rsidRPr="009049AC">
              <w:rPr>
                <w:rFonts w:eastAsia="Calibri"/>
                <w:color w:val="000000"/>
                <w:sz w:val="18"/>
                <w:szCs w:val="18"/>
                <w:lang w:eastAsia="en-US"/>
              </w:rPr>
              <w:t>должностное лицо, ответственное за выдачу готовых документов заявителям</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line="276" w:lineRule="auto"/>
              <w:jc w:val="center"/>
              <w:rPr>
                <w:rFonts w:eastAsia="Calibri"/>
                <w:color w:val="000000"/>
                <w:sz w:val="18"/>
                <w:szCs w:val="18"/>
                <w:lang w:eastAsia="en-US"/>
              </w:rPr>
            </w:pPr>
            <w:r w:rsidRPr="009049AC">
              <w:rPr>
                <w:rFonts w:eastAsia="Calibri"/>
                <w:color w:val="000000"/>
                <w:sz w:val="18"/>
                <w:szCs w:val="18"/>
                <w:lang w:eastAsia="en-US"/>
              </w:rPr>
              <w:t>Компьютер, принтер, сканер, ксерокс, доступ к базе данных</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15</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Направление невостребованных документов в Орган</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Если заявитель не обратился за получением результата оказания услуги, невостребованные документы направляются в Орган по реестру</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line="276" w:lineRule="auto"/>
              <w:jc w:val="center"/>
              <w:rPr>
                <w:rFonts w:eastAsia="Calibri"/>
                <w:color w:val="000000"/>
                <w:sz w:val="18"/>
                <w:szCs w:val="18"/>
                <w:lang w:eastAsia="en-US"/>
              </w:rPr>
            </w:pPr>
            <w:r w:rsidRPr="009049AC">
              <w:rPr>
                <w:rFonts w:eastAsia="Calibri"/>
                <w:color w:val="000000"/>
                <w:sz w:val="18"/>
                <w:szCs w:val="18"/>
                <w:lang w:eastAsia="en-US"/>
              </w:rPr>
              <w:t>Через три месяца после получения результата из Органа</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line="276" w:lineRule="auto"/>
              <w:jc w:val="center"/>
              <w:rPr>
                <w:rFonts w:eastAsia="Calibri"/>
                <w:color w:val="000000"/>
                <w:sz w:val="18"/>
                <w:szCs w:val="18"/>
                <w:lang w:eastAsia="en-US"/>
              </w:rPr>
            </w:pPr>
            <w:r w:rsidRPr="009049AC">
              <w:rPr>
                <w:rFonts w:eastAsia="Calibri"/>
                <w:color w:val="000000"/>
                <w:sz w:val="18"/>
                <w:szCs w:val="18"/>
                <w:lang w:eastAsia="en-US"/>
              </w:rPr>
              <w:t>должностное лицо, ответственное за передачу документов в Орган</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line="276" w:lineRule="auto"/>
              <w:jc w:val="center"/>
              <w:rPr>
                <w:rFonts w:eastAsia="Calibri"/>
                <w:color w:val="000000"/>
                <w:sz w:val="18"/>
                <w:szCs w:val="18"/>
                <w:lang w:eastAsia="en-US"/>
              </w:rPr>
            </w:pPr>
            <w:r w:rsidRPr="009049AC">
              <w:rPr>
                <w:rFonts w:eastAsia="Calibri"/>
                <w:color w:val="000000"/>
                <w:sz w:val="18"/>
                <w:szCs w:val="18"/>
                <w:lang w:eastAsia="en-US"/>
              </w:rPr>
              <w:t>Компьютер, принтер, сканер, ксерокс, доступ к базе данных</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lastRenderedPageBreak/>
              <w:t>16</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размещение документов, принятых органом местного самоуправления, в информационной системе обеспечения градостроительной деятельности</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Размещают материалы в информационной системе обеспечения градостроительной деятельности с приложением  копии решения (постановления) о выдаче разрешения на условно разрешенный вид использования земельного участка</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В течение 14-ти дней со дня принятия</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уполномоченные должностные лица</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Компьютер, доступ к информационной системе обеспечения градостроительной деятельности</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В соответствии с приказом Минрегиона РФ от 30.08.2007 № 85 "Об утверждении документов по ведению информационной системы обеспечения градостроительной деятельности"</w:t>
            </w:r>
          </w:p>
        </w:tc>
      </w:tr>
    </w:tbl>
    <w:p w:rsidR="009049AC" w:rsidRPr="009049AC" w:rsidRDefault="009049AC" w:rsidP="009049AC">
      <w:pPr>
        <w:autoSpaceDE w:val="0"/>
        <w:autoSpaceDN w:val="0"/>
        <w:adjustRightInd w:val="0"/>
        <w:jc w:val="both"/>
        <w:rPr>
          <w:rFonts w:eastAsia="Calibri"/>
          <w:sz w:val="18"/>
          <w:szCs w:val="18"/>
          <w:lang w:eastAsia="en-US"/>
        </w:rPr>
      </w:pPr>
    </w:p>
    <w:p w:rsidR="009049AC" w:rsidRPr="009049AC" w:rsidRDefault="009049AC" w:rsidP="009049AC">
      <w:pPr>
        <w:autoSpaceDE w:val="0"/>
        <w:autoSpaceDN w:val="0"/>
        <w:adjustRightInd w:val="0"/>
        <w:jc w:val="center"/>
        <w:outlineLvl w:val="0"/>
        <w:rPr>
          <w:rFonts w:eastAsia="Calibri"/>
          <w:sz w:val="18"/>
          <w:szCs w:val="18"/>
          <w:lang w:eastAsia="en-US"/>
        </w:rPr>
      </w:pPr>
      <w:r w:rsidRPr="009049AC">
        <w:rPr>
          <w:rFonts w:eastAsia="Calibri"/>
          <w:sz w:val="18"/>
          <w:szCs w:val="18"/>
          <w:lang w:eastAsia="en-US"/>
        </w:rPr>
        <w:t>Раздел 8. «Особенности предоставления «подуслуги»</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в электронной форме»</w:t>
      </w:r>
    </w:p>
    <w:p w:rsidR="009049AC" w:rsidRPr="009049AC" w:rsidRDefault="009049AC" w:rsidP="009049AC">
      <w:pPr>
        <w:autoSpaceDE w:val="0"/>
        <w:autoSpaceDN w:val="0"/>
        <w:adjustRightInd w:val="0"/>
        <w:jc w:val="center"/>
        <w:rPr>
          <w:rFonts w:eastAsia="Calibri"/>
          <w:sz w:val="18"/>
          <w:szCs w:val="18"/>
          <w:lang w:eastAsia="en-US"/>
        </w:rPr>
      </w:pPr>
    </w:p>
    <w:tbl>
      <w:tblPr>
        <w:tblW w:w="14742" w:type="dxa"/>
        <w:tblInd w:w="62" w:type="dxa"/>
        <w:tblLayout w:type="fixed"/>
        <w:tblCellMar>
          <w:top w:w="102" w:type="dxa"/>
          <w:left w:w="62" w:type="dxa"/>
          <w:bottom w:w="102" w:type="dxa"/>
          <w:right w:w="62" w:type="dxa"/>
        </w:tblCellMar>
        <w:tblLook w:val="0000" w:firstRow="0" w:lastRow="0" w:firstColumn="0" w:lastColumn="0" w:noHBand="0" w:noVBand="0"/>
      </w:tblPr>
      <w:tblGrid>
        <w:gridCol w:w="1843"/>
        <w:gridCol w:w="1701"/>
        <w:gridCol w:w="1559"/>
        <w:gridCol w:w="2835"/>
        <w:gridCol w:w="2268"/>
        <w:gridCol w:w="1985"/>
        <w:gridCol w:w="2551"/>
      </w:tblGrid>
      <w:tr w:rsidR="009049AC" w:rsidRPr="009049AC" w:rsidTr="009049AC">
        <w:tc>
          <w:tcPr>
            <w:tcW w:w="184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Способ получения заявителем информации о сроках и порядке предоставления "подуслуги"</w:t>
            </w:r>
          </w:p>
        </w:tc>
        <w:tc>
          <w:tcPr>
            <w:tcW w:w="170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Способ записи на прием в орган, МФЦ для подачи запроса о предоставлении "подуслуги"</w:t>
            </w:r>
          </w:p>
        </w:tc>
        <w:tc>
          <w:tcPr>
            <w:tcW w:w="155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Способ формирования запроса о предоставлении "подуслуги"</w:t>
            </w:r>
          </w:p>
        </w:tc>
        <w:tc>
          <w:tcPr>
            <w:tcW w:w="283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26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Способ получения сведений о ходе выполнения запроса о предоставлении "подуслуги"</w:t>
            </w:r>
          </w:p>
        </w:tc>
        <w:tc>
          <w:tcPr>
            <w:tcW w:w="255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9049AC" w:rsidRPr="009049AC" w:rsidTr="009049AC">
        <w:tc>
          <w:tcPr>
            <w:tcW w:w="184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2</w:t>
            </w:r>
          </w:p>
        </w:tc>
        <w:tc>
          <w:tcPr>
            <w:tcW w:w="155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3</w:t>
            </w:r>
          </w:p>
        </w:tc>
        <w:tc>
          <w:tcPr>
            <w:tcW w:w="283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4</w:t>
            </w:r>
          </w:p>
        </w:tc>
        <w:tc>
          <w:tcPr>
            <w:tcW w:w="226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5</w:t>
            </w:r>
          </w:p>
        </w:tc>
        <w:tc>
          <w:tcPr>
            <w:tcW w:w="198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6</w:t>
            </w:r>
          </w:p>
        </w:tc>
        <w:tc>
          <w:tcPr>
            <w:tcW w:w="255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7</w:t>
            </w:r>
          </w:p>
        </w:tc>
      </w:tr>
      <w:tr w:rsidR="009049AC" w:rsidRPr="009049AC" w:rsidTr="009049AC">
        <w:tc>
          <w:tcPr>
            <w:tcW w:w="14742" w:type="dxa"/>
            <w:gridSpan w:val="7"/>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rPr>
            </w:pPr>
            <w:r w:rsidRPr="009049AC">
              <w:rPr>
                <w:rFonts w:eastAsia="Calibri"/>
                <w:sz w:val="18"/>
                <w:szCs w:val="18"/>
                <w:lang w:eastAsia="en-US"/>
              </w:rPr>
              <w:t>1. Выдача разрешения на условно разрешенный вид использования земельного участка или объекта капитального строительства</w:t>
            </w:r>
          </w:p>
        </w:tc>
      </w:tr>
      <w:tr w:rsidR="009049AC" w:rsidRPr="009049AC" w:rsidTr="009049AC">
        <w:trPr>
          <w:trHeight w:val="1614"/>
        </w:trPr>
        <w:tc>
          <w:tcPr>
            <w:tcW w:w="184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Единый портал государственных услуг, региональный портал государственных услуг</w:t>
            </w:r>
          </w:p>
        </w:tc>
        <w:tc>
          <w:tcPr>
            <w:tcW w:w="170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sz w:val="18"/>
                <w:szCs w:val="18"/>
                <w:lang w:eastAsia="en-US"/>
              </w:rPr>
            </w:pPr>
            <w:r w:rsidRPr="009049AC">
              <w:rPr>
                <w:rFonts w:eastAsia="Calibri"/>
                <w:sz w:val="18"/>
                <w:szCs w:val="18"/>
                <w:lang w:eastAsia="en-US"/>
              </w:rPr>
              <w:t>Через экранную форму на региональном портале государственных услуг</w:t>
            </w:r>
          </w:p>
        </w:tc>
        <w:tc>
          <w:tcPr>
            <w:tcW w:w="283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не требуется предоставление заявителем документов на бумажном носителе</w:t>
            </w:r>
          </w:p>
        </w:tc>
        <w:tc>
          <w:tcPr>
            <w:tcW w:w="226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w:t>
            </w:r>
          </w:p>
        </w:tc>
        <w:tc>
          <w:tcPr>
            <w:tcW w:w="198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личный кабинет заявителя на едином портале государственных услуг</w:t>
            </w:r>
          </w:p>
        </w:tc>
        <w:tc>
          <w:tcPr>
            <w:tcW w:w="255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официальный сайт органа, предоставляющего  услугу; Единый портал государственных услуг</w:t>
            </w:r>
          </w:p>
        </w:tc>
      </w:tr>
    </w:tbl>
    <w:p w:rsidR="009049AC" w:rsidRPr="009049AC" w:rsidRDefault="009049AC" w:rsidP="009049AC">
      <w:pPr>
        <w:spacing w:after="200" w:line="276" w:lineRule="auto"/>
        <w:rPr>
          <w:rFonts w:eastAsia="Calibri"/>
          <w:sz w:val="18"/>
          <w:szCs w:val="18"/>
          <w:lang w:eastAsia="en-US"/>
        </w:rPr>
      </w:pPr>
    </w:p>
    <w:p w:rsidR="009049AC" w:rsidRDefault="009049AC" w:rsidP="009049AC">
      <w:pPr>
        <w:spacing w:after="200" w:line="276" w:lineRule="auto"/>
        <w:rPr>
          <w:rFonts w:eastAsia="Calibri"/>
          <w:sz w:val="18"/>
          <w:szCs w:val="18"/>
          <w:lang w:eastAsia="en-US"/>
        </w:rPr>
      </w:pPr>
    </w:p>
    <w:p w:rsidR="00085066" w:rsidRDefault="00085066" w:rsidP="009049AC">
      <w:pPr>
        <w:spacing w:after="200" w:line="276" w:lineRule="auto"/>
        <w:rPr>
          <w:rFonts w:eastAsia="Calibri"/>
          <w:sz w:val="18"/>
          <w:szCs w:val="18"/>
          <w:lang w:eastAsia="en-US"/>
        </w:rPr>
      </w:pPr>
    </w:p>
    <w:p w:rsidR="00085066" w:rsidRDefault="00085066" w:rsidP="009049AC">
      <w:pPr>
        <w:spacing w:after="200" w:line="276" w:lineRule="auto"/>
        <w:rPr>
          <w:rFonts w:eastAsia="Calibri"/>
          <w:sz w:val="18"/>
          <w:szCs w:val="18"/>
          <w:lang w:eastAsia="en-US"/>
        </w:rPr>
      </w:pPr>
    </w:p>
    <w:p w:rsidR="00085066" w:rsidRPr="009049AC" w:rsidRDefault="00085066" w:rsidP="009049AC">
      <w:pPr>
        <w:spacing w:after="200" w:line="276" w:lineRule="auto"/>
        <w:rPr>
          <w:rFonts w:eastAsia="Calibri"/>
          <w:sz w:val="18"/>
          <w:szCs w:val="18"/>
          <w:lang w:eastAsia="en-US"/>
        </w:rPr>
      </w:pPr>
    </w:p>
    <w:p w:rsidR="00085066" w:rsidRDefault="00085066" w:rsidP="001A2B40">
      <w:pPr>
        <w:rPr>
          <w:b/>
          <w:sz w:val="18"/>
          <w:szCs w:val="18"/>
        </w:rPr>
        <w:sectPr w:rsidR="00085066" w:rsidSect="00085066">
          <w:headerReference w:type="default" r:id="rId18"/>
          <w:pgSz w:w="16838" w:h="11906" w:orient="landscape"/>
          <w:pgMar w:top="851" w:right="822" w:bottom="567" w:left="1134" w:header="0" w:footer="0" w:gutter="0"/>
          <w:cols w:space="720"/>
          <w:noEndnote/>
          <w:docGrid w:linePitch="299"/>
        </w:sectPr>
      </w:pPr>
    </w:p>
    <w:p w:rsidR="009049AC" w:rsidRPr="009049AC" w:rsidRDefault="009049AC" w:rsidP="009049AC">
      <w:pPr>
        <w:jc w:val="center"/>
        <w:rPr>
          <w:b/>
          <w:sz w:val="18"/>
          <w:szCs w:val="18"/>
        </w:rPr>
      </w:pPr>
      <w:r w:rsidRPr="009049AC">
        <w:rPr>
          <w:b/>
          <w:sz w:val="18"/>
          <w:szCs w:val="18"/>
        </w:rPr>
        <w:lastRenderedPageBreak/>
        <w:t xml:space="preserve">  АДМИНИСТРАЦИЯ</w:t>
      </w:r>
    </w:p>
    <w:p w:rsidR="009049AC" w:rsidRPr="009049AC" w:rsidRDefault="009049AC" w:rsidP="009049AC">
      <w:pPr>
        <w:jc w:val="center"/>
        <w:rPr>
          <w:b/>
          <w:sz w:val="18"/>
          <w:szCs w:val="18"/>
        </w:rPr>
      </w:pPr>
      <w:r w:rsidRPr="009049AC">
        <w:rPr>
          <w:b/>
          <w:sz w:val="18"/>
          <w:szCs w:val="18"/>
        </w:rPr>
        <w:t>МУНИЦИПАЛЬНОГО ОБРАЗОВАНИЯ БЕЛОГОРСКИЙ СЕЛЬСОВЕТ</w:t>
      </w:r>
    </w:p>
    <w:p w:rsidR="009049AC" w:rsidRPr="009049AC" w:rsidRDefault="009049AC" w:rsidP="009049AC">
      <w:pPr>
        <w:jc w:val="center"/>
        <w:rPr>
          <w:b/>
          <w:sz w:val="18"/>
          <w:szCs w:val="18"/>
        </w:rPr>
      </w:pPr>
      <w:r w:rsidRPr="009049AC">
        <w:rPr>
          <w:b/>
          <w:sz w:val="18"/>
          <w:szCs w:val="18"/>
        </w:rPr>
        <w:t>БЕЛЯЕВСКОГО РАЙОНА ОРЕНБУРГСКОЙ ОБЛАСТИ</w:t>
      </w:r>
    </w:p>
    <w:p w:rsidR="009049AC" w:rsidRPr="009049AC" w:rsidRDefault="009049AC" w:rsidP="009049AC">
      <w:pPr>
        <w:jc w:val="center"/>
        <w:rPr>
          <w:b/>
          <w:sz w:val="18"/>
          <w:szCs w:val="18"/>
        </w:rPr>
      </w:pPr>
    </w:p>
    <w:p w:rsidR="009049AC" w:rsidRPr="009049AC" w:rsidRDefault="009049AC" w:rsidP="009049AC">
      <w:pPr>
        <w:jc w:val="center"/>
        <w:rPr>
          <w:b/>
          <w:sz w:val="18"/>
          <w:szCs w:val="18"/>
        </w:rPr>
      </w:pPr>
      <w:r w:rsidRPr="009049AC">
        <w:rPr>
          <w:b/>
          <w:sz w:val="18"/>
          <w:szCs w:val="18"/>
        </w:rPr>
        <w:t xml:space="preserve">ПОСТАНОВЛЕНИЕ </w:t>
      </w:r>
    </w:p>
    <w:p w:rsidR="009049AC" w:rsidRPr="009049AC" w:rsidRDefault="009049AC" w:rsidP="009049AC">
      <w:pPr>
        <w:jc w:val="center"/>
        <w:rPr>
          <w:b/>
          <w:sz w:val="18"/>
          <w:szCs w:val="18"/>
        </w:rPr>
      </w:pPr>
    </w:p>
    <w:p w:rsidR="009049AC" w:rsidRPr="009049AC" w:rsidRDefault="009049AC" w:rsidP="009049AC">
      <w:pPr>
        <w:jc w:val="center"/>
        <w:rPr>
          <w:sz w:val="18"/>
          <w:szCs w:val="18"/>
        </w:rPr>
      </w:pPr>
      <w:r w:rsidRPr="009049AC">
        <w:rPr>
          <w:sz w:val="18"/>
          <w:szCs w:val="18"/>
        </w:rPr>
        <w:t>п. Белогорский</w:t>
      </w:r>
    </w:p>
    <w:p w:rsidR="009049AC" w:rsidRPr="009049AC" w:rsidRDefault="009049AC" w:rsidP="009049AC">
      <w:pPr>
        <w:widowControl w:val="0"/>
        <w:autoSpaceDE w:val="0"/>
        <w:autoSpaceDN w:val="0"/>
        <w:adjustRightInd w:val="0"/>
        <w:jc w:val="both"/>
        <w:rPr>
          <w:kern w:val="28"/>
          <w:sz w:val="18"/>
          <w:szCs w:val="18"/>
        </w:rPr>
      </w:pPr>
      <w:r w:rsidRPr="009049AC">
        <w:rPr>
          <w:kern w:val="28"/>
          <w:sz w:val="18"/>
          <w:szCs w:val="18"/>
        </w:rPr>
        <w:t xml:space="preserve">25.04.2022                                                                                             </w:t>
      </w:r>
      <w:r w:rsidR="001A2B40">
        <w:rPr>
          <w:kern w:val="28"/>
          <w:sz w:val="18"/>
          <w:szCs w:val="18"/>
        </w:rPr>
        <w:t xml:space="preserve">                                  </w:t>
      </w:r>
      <w:r w:rsidRPr="009049AC">
        <w:rPr>
          <w:kern w:val="28"/>
          <w:sz w:val="18"/>
          <w:szCs w:val="18"/>
        </w:rPr>
        <w:t xml:space="preserve">        </w:t>
      </w:r>
      <w:r w:rsidR="001A2B40" w:rsidRPr="009049AC">
        <w:rPr>
          <w:kern w:val="28"/>
          <w:sz w:val="18"/>
          <w:szCs w:val="18"/>
        </w:rPr>
        <w:t xml:space="preserve">                </w:t>
      </w:r>
      <w:r w:rsidR="001A2B40">
        <w:rPr>
          <w:kern w:val="28"/>
          <w:sz w:val="18"/>
          <w:szCs w:val="18"/>
        </w:rPr>
        <w:t xml:space="preserve">                                               </w:t>
      </w:r>
      <w:r w:rsidR="001A2B40" w:rsidRPr="009049AC">
        <w:rPr>
          <w:kern w:val="28"/>
          <w:sz w:val="18"/>
          <w:szCs w:val="18"/>
        </w:rPr>
        <w:t xml:space="preserve"> </w:t>
      </w:r>
      <w:r w:rsidRPr="009049AC">
        <w:rPr>
          <w:kern w:val="28"/>
          <w:sz w:val="18"/>
          <w:szCs w:val="18"/>
        </w:rPr>
        <w:t xml:space="preserve">  № 45-п</w:t>
      </w:r>
    </w:p>
    <w:p w:rsidR="009049AC" w:rsidRPr="009049AC" w:rsidRDefault="009049AC" w:rsidP="009049AC">
      <w:pPr>
        <w:ind w:firstLine="709"/>
        <w:jc w:val="center"/>
        <w:rPr>
          <w:kern w:val="28"/>
          <w:sz w:val="18"/>
          <w:szCs w:val="18"/>
        </w:rPr>
      </w:pPr>
      <w:r w:rsidRPr="009049AC">
        <w:rPr>
          <w:kern w:val="28"/>
          <w:sz w:val="18"/>
          <w:szCs w:val="18"/>
        </w:rPr>
        <w:t xml:space="preserve">О внесении изменений в постановление №39-п от 21.06.2021 </w:t>
      </w:r>
      <w:r w:rsidRPr="009049AC">
        <w:rPr>
          <w:b/>
          <w:kern w:val="28"/>
          <w:sz w:val="18"/>
          <w:szCs w:val="18"/>
        </w:rPr>
        <w:t>«</w:t>
      </w:r>
      <w:r w:rsidRPr="009049AC">
        <w:rPr>
          <w:kern w:val="28"/>
          <w:sz w:val="18"/>
          <w:szCs w:val="18"/>
        </w:rPr>
        <w:t>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9049AC" w:rsidRPr="009049AC" w:rsidRDefault="009049AC" w:rsidP="009049AC">
      <w:pPr>
        <w:autoSpaceDE w:val="0"/>
        <w:autoSpaceDN w:val="0"/>
        <w:adjustRightInd w:val="0"/>
        <w:jc w:val="center"/>
        <w:rPr>
          <w:color w:val="000000"/>
          <w:kern w:val="28"/>
          <w:sz w:val="18"/>
          <w:szCs w:val="18"/>
        </w:rPr>
      </w:pPr>
    </w:p>
    <w:p w:rsidR="009049AC" w:rsidRPr="009049AC" w:rsidRDefault="009049AC" w:rsidP="009049AC">
      <w:pPr>
        <w:widowControl w:val="0"/>
        <w:autoSpaceDE w:val="0"/>
        <w:autoSpaceDN w:val="0"/>
        <w:ind w:firstLine="708"/>
        <w:jc w:val="both"/>
        <w:rPr>
          <w:kern w:val="28"/>
          <w:sz w:val="18"/>
          <w:szCs w:val="18"/>
        </w:rPr>
      </w:pPr>
      <w:r w:rsidRPr="009049AC">
        <w:rPr>
          <w:kern w:val="28"/>
          <w:sz w:val="18"/>
          <w:szCs w:val="18"/>
        </w:rPr>
        <w:t>В соответствии с Федеральным законом от 27 июля 2010 года №210- 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w:t>
      </w:r>
      <w:r w:rsidRPr="009049AC">
        <w:rPr>
          <w:color w:val="000000"/>
          <w:kern w:val="28"/>
          <w:sz w:val="18"/>
          <w:szCs w:val="18"/>
        </w:rPr>
        <w:t xml:space="preserve">, </w:t>
      </w:r>
      <w:r w:rsidRPr="009049AC">
        <w:rPr>
          <w:kern w:val="28"/>
          <w:sz w:val="18"/>
          <w:szCs w:val="18"/>
        </w:rPr>
        <w:t>руководствуясь Уставом  муниципального образования Белогорский сельсовет:</w:t>
      </w:r>
    </w:p>
    <w:p w:rsidR="009049AC" w:rsidRPr="009049AC" w:rsidRDefault="009049AC" w:rsidP="009049AC">
      <w:pPr>
        <w:widowControl w:val="0"/>
        <w:autoSpaceDE w:val="0"/>
        <w:autoSpaceDN w:val="0"/>
        <w:ind w:firstLine="708"/>
        <w:jc w:val="both"/>
        <w:rPr>
          <w:kern w:val="28"/>
          <w:sz w:val="18"/>
          <w:szCs w:val="18"/>
        </w:rPr>
      </w:pPr>
      <w:r w:rsidRPr="009049AC">
        <w:rPr>
          <w:kern w:val="28"/>
          <w:sz w:val="18"/>
          <w:szCs w:val="18"/>
        </w:rPr>
        <w:t>1. В приложении к постановлению от №39-п от 21.06.2021 «Об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внести следующие изменения и дополнения:</w:t>
      </w:r>
    </w:p>
    <w:p w:rsidR="009049AC" w:rsidRPr="009049AC" w:rsidRDefault="009049AC" w:rsidP="009049AC">
      <w:pPr>
        <w:ind w:firstLine="708"/>
        <w:jc w:val="both"/>
        <w:rPr>
          <w:kern w:val="2"/>
          <w:sz w:val="18"/>
          <w:szCs w:val="18"/>
        </w:rPr>
      </w:pPr>
      <w:r w:rsidRPr="009049AC">
        <w:rPr>
          <w:sz w:val="18"/>
          <w:szCs w:val="18"/>
        </w:rPr>
        <w:t xml:space="preserve">1.1. В главе </w:t>
      </w:r>
      <w:r w:rsidRPr="009049AC">
        <w:rPr>
          <w:sz w:val="18"/>
          <w:szCs w:val="18"/>
          <w:lang w:val="en-US"/>
        </w:rPr>
        <w:t>II</w:t>
      </w:r>
      <w:r w:rsidRPr="009049AC">
        <w:rPr>
          <w:sz w:val="18"/>
          <w:szCs w:val="18"/>
        </w:rPr>
        <w:t xml:space="preserve">. Стандарт предоставления муниципальной услуги пункт 13 </w:t>
      </w:r>
      <w:r w:rsidRPr="009049AC">
        <w:rPr>
          <w:kern w:val="2"/>
          <w:sz w:val="18"/>
          <w:szCs w:val="18"/>
        </w:rPr>
        <w:t>изложить в новой редакции следующего содержания:</w:t>
      </w:r>
    </w:p>
    <w:p w:rsidR="009049AC" w:rsidRPr="009049AC" w:rsidRDefault="009049AC" w:rsidP="009049AC">
      <w:pPr>
        <w:widowControl w:val="0"/>
        <w:autoSpaceDE w:val="0"/>
        <w:autoSpaceDN w:val="0"/>
        <w:ind w:firstLine="567"/>
        <w:jc w:val="both"/>
        <w:rPr>
          <w:kern w:val="28"/>
          <w:sz w:val="18"/>
          <w:szCs w:val="18"/>
        </w:rPr>
      </w:pPr>
      <w:r w:rsidRPr="009049AC">
        <w:rPr>
          <w:kern w:val="28"/>
          <w:sz w:val="18"/>
          <w:szCs w:val="18"/>
        </w:rPr>
        <w:t>«13. Срок предоставления муниципальной услуги не должен превышать 3 месяцев со дня подачи заявления о выдаче разрешения на отклонение от предельных параметров разрешенного строительства, реконструкции объектов капитального строительства. Конкретный срок указывается с учетом срока проведения публичных слушаний, определенного уставом муниципального образования и (или) нормативными правовыми актами представительного органа муниципального образования, при этом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согласно статье 39 Градостроительного кодекса Российской Федерации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9049AC" w:rsidRPr="009049AC" w:rsidRDefault="009049AC" w:rsidP="009049AC">
      <w:pPr>
        <w:autoSpaceDE w:val="0"/>
        <w:autoSpaceDN w:val="0"/>
        <w:adjustRightInd w:val="0"/>
        <w:ind w:firstLine="709"/>
        <w:jc w:val="both"/>
        <w:rPr>
          <w:color w:val="000000"/>
          <w:kern w:val="28"/>
          <w:sz w:val="18"/>
          <w:szCs w:val="18"/>
        </w:rPr>
      </w:pPr>
      <w:r w:rsidRPr="009049AC">
        <w:rPr>
          <w:color w:val="000000"/>
          <w:kern w:val="28"/>
          <w:sz w:val="18"/>
          <w:szCs w:val="18"/>
        </w:rPr>
        <w:t xml:space="preserve">2. Контроль за исполнением настоящего постановления возложить на заместителя главы администрации Шестерину Н.А. </w:t>
      </w:r>
    </w:p>
    <w:p w:rsidR="009049AC" w:rsidRPr="009049AC" w:rsidRDefault="009049AC" w:rsidP="009049AC">
      <w:pPr>
        <w:widowControl w:val="0"/>
        <w:autoSpaceDE w:val="0"/>
        <w:autoSpaceDN w:val="0"/>
        <w:ind w:firstLine="709"/>
        <w:jc w:val="both"/>
        <w:rPr>
          <w:kern w:val="28"/>
          <w:sz w:val="18"/>
          <w:szCs w:val="18"/>
        </w:rPr>
      </w:pPr>
      <w:r w:rsidRPr="009049AC">
        <w:rPr>
          <w:color w:val="000000"/>
          <w:kern w:val="28"/>
          <w:sz w:val="18"/>
          <w:szCs w:val="18"/>
        </w:rPr>
        <w:t>3.</w:t>
      </w:r>
      <w:r w:rsidRPr="009049AC">
        <w:rPr>
          <w:b/>
          <w:color w:val="000000"/>
          <w:kern w:val="28"/>
          <w:sz w:val="18"/>
          <w:szCs w:val="18"/>
        </w:rPr>
        <w:t xml:space="preserve"> </w:t>
      </w:r>
      <w:r w:rsidRPr="009049AC">
        <w:rPr>
          <w:kern w:val="28"/>
          <w:sz w:val="18"/>
          <w:szCs w:val="18"/>
        </w:rPr>
        <w:t>Постановление вступает в силу после его обнародования.</w:t>
      </w:r>
    </w:p>
    <w:p w:rsidR="009049AC" w:rsidRPr="009049AC" w:rsidRDefault="009049AC" w:rsidP="009049AC">
      <w:pPr>
        <w:rPr>
          <w:kern w:val="28"/>
          <w:sz w:val="18"/>
          <w:szCs w:val="18"/>
        </w:rPr>
      </w:pPr>
    </w:p>
    <w:p w:rsidR="009049AC" w:rsidRPr="009049AC" w:rsidRDefault="009049AC" w:rsidP="009049AC">
      <w:pPr>
        <w:rPr>
          <w:kern w:val="28"/>
          <w:sz w:val="18"/>
          <w:szCs w:val="18"/>
        </w:rPr>
      </w:pPr>
      <w:r w:rsidRPr="009049AC">
        <w:rPr>
          <w:kern w:val="28"/>
          <w:sz w:val="18"/>
          <w:szCs w:val="18"/>
        </w:rPr>
        <w:t xml:space="preserve">Глава администрации </w:t>
      </w:r>
    </w:p>
    <w:p w:rsidR="009049AC" w:rsidRPr="009049AC" w:rsidRDefault="009049AC" w:rsidP="009049AC">
      <w:pPr>
        <w:rPr>
          <w:kern w:val="28"/>
          <w:sz w:val="18"/>
          <w:szCs w:val="18"/>
        </w:rPr>
      </w:pPr>
      <w:r w:rsidRPr="009049AC">
        <w:rPr>
          <w:kern w:val="28"/>
          <w:sz w:val="18"/>
          <w:szCs w:val="18"/>
        </w:rPr>
        <w:t xml:space="preserve">муниципального образования  </w:t>
      </w:r>
    </w:p>
    <w:p w:rsidR="009049AC" w:rsidRPr="009049AC" w:rsidRDefault="009049AC" w:rsidP="009049AC">
      <w:pPr>
        <w:rPr>
          <w:kern w:val="28"/>
          <w:sz w:val="18"/>
          <w:szCs w:val="18"/>
        </w:rPr>
      </w:pPr>
      <w:r w:rsidRPr="009049AC">
        <w:rPr>
          <w:kern w:val="28"/>
          <w:sz w:val="18"/>
          <w:szCs w:val="18"/>
        </w:rPr>
        <w:t xml:space="preserve">Белогорский сельсовет                                         </w:t>
      </w:r>
      <w:r w:rsidR="001A2B40" w:rsidRPr="009049AC">
        <w:rPr>
          <w:kern w:val="28"/>
          <w:sz w:val="18"/>
          <w:szCs w:val="18"/>
        </w:rPr>
        <w:t xml:space="preserve">                                                              </w:t>
      </w:r>
      <w:r w:rsidR="001A2B40">
        <w:rPr>
          <w:kern w:val="28"/>
          <w:sz w:val="18"/>
          <w:szCs w:val="18"/>
        </w:rPr>
        <w:t xml:space="preserve">                                  </w:t>
      </w:r>
      <w:r w:rsidR="001A2B40" w:rsidRPr="009049AC">
        <w:rPr>
          <w:kern w:val="28"/>
          <w:sz w:val="18"/>
          <w:szCs w:val="18"/>
        </w:rPr>
        <w:t xml:space="preserve"> </w:t>
      </w:r>
      <w:r w:rsidRPr="009049AC">
        <w:rPr>
          <w:kern w:val="28"/>
          <w:sz w:val="18"/>
          <w:szCs w:val="18"/>
        </w:rPr>
        <w:t xml:space="preserve">                               И.В. Карих                                                                                       </w:t>
      </w:r>
    </w:p>
    <w:p w:rsidR="009049AC" w:rsidRPr="009049AC" w:rsidRDefault="009049AC" w:rsidP="009049AC">
      <w:pPr>
        <w:suppressAutoHyphens/>
        <w:rPr>
          <w:kern w:val="2"/>
          <w:sz w:val="18"/>
          <w:szCs w:val="18"/>
          <w:lang w:eastAsia="ar-SA"/>
        </w:rPr>
      </w:pPr>
    </w:p>
    <w:p w:rsidR="009049AC" w:rsidRPr="009049AC" w:rsidRDefault="009049AC" w:rsidP="009049AC">
      <w:pPr>
        <w:jc w:val="center"/>
        <w:rPr>
          <w:b/>
          <w:sz w:val="18"/>
          <w:szCs w:val="18"/>
        </w:rPr>
      </w:pPr>
      <w:r w:rsidRPr="009049AC">
        <w:rPr>
          <w:b/>
          <w:sz w:val="18"/>
          <w:szCs w:val="18"/>
        </w:rPr>
        <w:t>АДМИНИСТРАЦИЯ</w:t>
      </w:r>
    </w:p>
    <w:p w:rsidR="009049AC" w:rsidRPr="009049AC" w:rsidRDefault="009049AC" w:rsidP="009049AC">
      <w:pPr>
        <w:jc w:val="center"/>
        <w:rPr>
          <w:b/>
          <w:sz w:val="18"/>
          <w:szCs w:val="18"/>
        </w:rPr>
      </w:pPr>
      <w:r w:rsidRPr="009049AC">
        <w:rPr>
          <w:b/>
          <w:sz w:val="18"/>
          <w:szCs w:val="18"/>
        </w:rPr>
        <w:t>МУНИЦИПАЛЬНОГО ОБРАЗОВАНИЯ БЕЛОГОРСКИЙ СЕЛЬСОВЕТ</w:t>
      </w:r>
    </w:p>
    <w:p w:rsidR="009049AC" w:rsidRPr="009049AC" w:rsidRDefault="009049AC" w:rsidP="009049AC">
      <w:pPr>
        <w:jc w:val="center"/>
        <w:rPr>
          <w:b/>
          <w:sz w:val="18"/>
          <w:szCs w:val="18"/>
        </w:rPr>
      </w:pPr>
      <w:r w:rsidRPr="009049AC">
        <w:rPr>
          <w:b/>
          <w:sz w:val="18"/>
          <w:szCs w:val="18"/>
        </w:rPr>
        <w:t>БЕЛЯЕВСКОГО РАЙОНА ОРЕНБУРГСКОЙ ОБЛАСТИ</w:t>
      </w:r>
    </w:p>
    <w:p w:rsidR="009049AC" w:rsidRPr="009049AC" w:rsidRDefault="009049AC" w:rsidP="009049AC">
      <w:pPr>
        <w:jc w:val="center"/>
        <w:rPr>
          <w:b/>
          <w:sz w:val="18"/>
          <w:szCs w:val="18"/>
        </w:rPr>
      </w:pPr>
    </w:p>
    <w:p w:rsidR="009049AC" w:rsidRPr="009049AC" w:rsidRDefault="009049AC" w:rsidP="009049AC">
      <w:pPr>
        <w:jc w:val="center"/>
        <w:rPr>
          <w:b/>
          <w:sz w:val="18"/>
          <w:szCs w:val="18"/>
        </w:rPr>
      </w:pPr>
      <w:r w:rsidRPr="009049AC">
        <w:rPr>
          <w:b/>
          <w:sz w:val="18"/>
          <w:szCs w:val="18"/>
        </w:rPr>
        <w:t xml:space="preserve">ПОСТАНОВЛЕНИЕ </w:t>
      </w:r>
    </w:p>
    <w:p w:rsidR="009049AC" w:rsidRPr="009049AC" w:rsidRDefault="009049AC" w:rsidP="009049AC">
      <w:pPr>
        <w:jc w:val="center"/>
        <w:rPr>
          <w:b/>
          <w:sz w:val="18"/>
          <w:szCs w:val="18"/>
        </w:rPr>
      </w:pPr>
    </w:p>
    <w:p w:rsidR="009049AC" w:rsidRPr="009049AC" w:rsidRDefault="009049AC" w:rsidP="001A2B40">
      <w:pPr>
        <w:jc w:val="center"/>
        <w:rPr>
          <w:sz w:val="18"/>
          <w:szCs w:val="18"/>
        </w:rPr>
      </w:pPr>
      <w:r w:rsidRPr="009049AC">
        <w:rPr>
          <w:sz w:val="18"/>
          <w:szCs w:val="18"/>
        </w:rPr>
        <w:t>п. Белогорский</w:t>
      </w:r>
    </w:p>
    <w:p w:rsidR="009049AC" w:rsidRPr="009049AC" w:rsidRDefault="009049AC" w:rsidP="001A2B40">
      <w:pPr>
        <w:rPr>
          <w:sz w:val="18"/>
          <w:szCs w:val="18"/>
        </w:rPr>
      </w:pPr>
      <w:r w:rsidRPr="009049AC">
        <w:rPr>
          <w:sz w:val="18"/>
          <w:szCs w:val="18"/>
        </w:rPr>
        <w:t xml:space="preserve">25.04.2022                        </w:t>
      </w:r>
      <w:r w:rsidR="001A2B40" w:rsidRPr="009049AC">
        <w:rPr>
          <w:kern w:val="28"/>
          <w:sz w:val="18"/>
          <w:szCs w:val="18"/>
        </w:rPr>
        <w:t xml:space="preserve">               </w:t>
      </w:r>
      <w:r w:rsidRPr="009049AC">
        <w:rPr>
          <w:sz w:val="18"/>
          <w:szCs w:val="18"/>
        </w:rPr>
        <w:t xml:space="preserve">                                                        </w:t>
      </w:r>
      <w:r w:rsidR="001A2B40" w:rsidRPr="009049AC">
        <w:rPr>
          <w:kern w:val="28"/>
          <w:sz w:val="18"/>
          <w:szCs w:val="18"/>
        </w:rPr>
        <w:t xml:space="preserve">                                                              </w:t>
      </w:r>
      <w:r w:rsidR="001A2B40">
        <w:rPr>
          <w:kern w:val="28"/>
          <w:sz w:val="18"/>
          <w:szCs w:val="18"/>
        </w:rPr>
        <w:t xml:space="preserve">                                </w:t>
      </w:r>
      <w:r w:rsidRPr="009049AC">
        <w:rPr>
          <w:sz w:val="18"/>
          <w:szCs w:val="18"/>
        </w:rPr>
        <w:t xml:space="preserve">             № 46-п                     </w:t>
      </w:r>
    </w:p>
    <w:p w:rsidR="009049AC" w:rsidRPr="009049AC" w:rsidRDefault="009049AC" w:rsidP="009049AC">
      <w:pPr>
        <w:jc w:val="both"/>
        <w:rPr>
          <w:sz w:val="18"/>
          <w:szCs w:val="18"/>
        </w:rPr>
      </w:pPr>
    </w:p>
    <w:p w:rsidR="009049AC" w:rsidRPr="009049AC" w:rsidRDefault="009049AC" w:rsidP="001A2B40">
      <w:pPr>
        <w:jc w:val="center"/>
        <w:rPr>
          <w:rFonts w:eastAsia="Calibri"/>
          <w:sz w:val="18"/>
          <w:szCs w:val="18"/>
          <w:lang w:eastAsia="en-US"/>
        </w:rPr>
      </w:pPr>
      <w:r w:rsidRPr="009049AC">
        <w:rPr>
          <w:rFonts w:eastAsia="Calibri"/>
          <w:sz w:val="18"/>
          <w:szCs w:val="18"/>
          <w:lang w:eastAsia="en-US"/>
        </w:rPr>
        <w:t xml:space="preserve">Об утверждении технологической схемы </w:t>
      </w:r>
      <w:r w:rsidRPr="009049AC">
        <w:rPr>
          <w:bCs/>
          <w:sz w:val="18"/>
          <w:szCs w:val="18"/>
        </w:rPr>
        <w:t xml:space="preserve">предоставления муниципальной услуги </w:t>
      </w:r>
      <w:r w:rsidRPr="009049AC">
        <w:rPr>
          <w:rFonts w:eastAsia="Calibri"/>
          <w:sz w:val="18"/>
          <w:szCs w:val="18"/>
          <w:lang w:eastAsia="en-US"/>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9049AC" w:rsidRPr="009049AC" w:rsidRDefault="009049AC" w:rsidP="009049AC">
      <w:pPr>
        <w:jc w:val="center"/>
        <w:rPr>
          <w:rFonts w:eastAsia="Calibri"/>
          <w:sz w:val="18"/>
          <w:szCs w:val="18"/>
          <w:lang w:eastAsia="en-US"/>
        </w:rPr>
      </w:pPr>
    </w:p>
    <w:p w:rsidR="009049AC" w:rsidRPr="009049AC" w:rsidRDefault="009049AC" w:rsidP="009049AC">
      <w:pPr>
        <w:autoSpaceDE w:val="0"/>
        <w:autoSpaceDN w:val="0"/>
        <w:adjustRightInd w:val="0"/>
        <w:ind w:firstLine="708"/>
        <w:jc w:val="both"/>
        <w:rPr>
          <w:sz w:val="18"/>
          <w:szCs w:val="18"/>
        </w:rPr>
      </w:pPr>
      <w:r w:rsidRPr="009049AC">
        <w:rPr>
          <w:sz w:val="18"/>
          <w:szCs w:val="18"/>
        </w:rPr>
        <w:t xml:space="preserve">В соответствии с </w:t>
      </w:r>
      <w:r w:rsidRPr="009049AC">
        <w:rPr>
          <w:rFonts w:eastAsia="Calibri"/>
          <w:color w:val="106BBE"/>
          <w:sz w:val="18"/>
          <w:szCs w:val="18"/>
          <w:lang w:eastAsia="en-US"/>
        </w:rPr>
        <w:t>Федеральным законом</w:t>
      </w:r>
      <w:r w:rsidRPr="009049AC">
        <w:rPr>
          <w:rFonts w:eastAsia="Calibri"/>
          <w:sz w:val="18"/>
          <w:szCs w:val="18"/>
          <w:lang w:eastAsia="en-US"/>
        </w:rPr>
        <w:t xml:space="preserve"> от 06.10.2003  №131-ФЗ «Об общих принципах организации местного самоуправления в Российской Федерации», </w:t>
      </w:r>
      <w:r w:rsidRPr="009049AC">
        <w:rPr>
          <w:sz w:val="18"/>
          <w:szCs w:val="18"/>
        </w:rPr>
        <w:t>с Федеральным законом от 27.07.2010 №210-ФЗ «Об организации предоставления государственных и муниципальных услуг», руководствуясь Уставом муниципального образования Белогорский сельсовет:</w:t>
      </w:r>
    </w:p>
    <w:p w:rsidR="009049AC" w:rsidRPr="009049AC" w:rsidRDefault="009049AC" w:rsidP="009049AC">
      <w:pPr>
        <w:widowControl w:val="0"/>
        <w:autoSpaceDE w:val="0"/>
        <w:autoSpaceDN w:val="0"/>
        <w:adjustRightInd w:val="0"/>
        <w:jc w:val="both"/>
        <w:rPr>
          <w:bCs/>
          <w:sz w:val="18"/>
          <w:szCs w:val="18"/>
        </w:rPr>
      </w:pPr>
      <w:r w:rsidRPr="009049AC">
        <w:rPr>
          <w:sz w:val="18"/>
          <w:szCs w:val="18"/>
        </w:rPr>
        <w:tab/>
        <w:t xml:space="preserve">1. Утвердить </w:t>
      </w:r>
      <w:r w:rsidRPr="009049AC">
        <w:rPr>
          <w:rFonts w:eastAsia="Calibri"/>
          <w:sz w:val="18"/>
          <w:szCs w:val="18"/>
          <w:lang w:eastAsia="en-US"/>
        </w:rPr>
        <w:t xml:space="preserve">технологическую схему </w:t>
      </w:r>
      <w:r w:rsidRPr="009049AC">
        <w:rPr>
          <w:bCs/>
          <w:sz w:val="18"/>
          <w:szCs w:val="18"/>
        </w:rPr>
        <w:t xml:space="preserve">предоставления муниципальной услуги </w:t>
      </w:r>
      <w:r w:rsidRPr="009049AC">
        <w:rPr>
          <w:rFonts w:eastAsia="Calibri"/>
          <w:sz w:val="18"/>
          <w:szCs w:val="18"/>
          <w:lang w:eastAsia="en-US"/>
        </w:rPr>
        <w:t>«Выдача разрешения на отклонение от предельных параметров разрешенного строительства, реконструкции объектов капитального строительства»</w:t>
      </w:r>
      <w:r w:rsidRPr="009049AC">
        <w:rPr>
          <w:bCs/>
          <w:sz w:val="18"/>
          <w:szCs w:val="18"/>
        </w:rPr>
        <w:t xml:space="preserve"> согласно приложению.</w:t>
      </w:r>
    </w:p>
    <w:p w:rsidR="009049AC" w:rsidRPr="009049AC" w:rsidRDefault="009049AC" w:rsidP="009049AC">
      <w:pPr>
        <w:widowControl w:val="0"/>
        <w:autoSpaceDE w:val="0"/>
        <w:autoSpaceDN w:val="0"/>
        <w:adjustRightInd w:val="0"/>
        <w:jc w:val="both"/>
        <w:rPr>
          <w:bCs/>
          <w:sz w:val="18"/>
          <w:szCs w:val="18"/>
        </w:rPr>
      </w:pPr>
      <w:r w:rsidRPr="009049AC">
        <w:rPr>
          <w:bCs/>
          <w:sz w:val="18"/>
          <w:szCs w:val="18"/>
        </w:rPr>
        <w:tab/>
        <w:t>2.</w:t>
      </w:r>
      <w:r w:rsidRPr="009049AC">
        <w:rPr>
          <w:sz w:val="18"/>
          <w:szCs w:val="18"/>
        </w:rPr>
        <w:t xml:space="preserve"> </w:t>
      </w:r>
      <w:r w:rsidRPr="009049AC">
        <w:rPr>
          <w:bCs/>
          <w:sz w:val="18"/>
          <w:szCs w:val="18"/>
        </w:rPr>
        <w:t>Контроль за исполнением настоящего постановления возложить на заместителя главы администрации Шестерину Н.А.</w:t>
      </w:r>
    </w:p>
    <w:p w:rsidR="009049AC" w:rsidRPr="009049AC" w:rsidRDefault="009049AC" w:rsidP="009049AC">
      <w:pPr>
        <w:widowControl w:val="0"/>
        <w:shd w:val="clear" w:color="auto" w:fill="FFFFFF"/>
        <w:ind w:firstLine="709"/>
        <w:jc w:val="both"/>
        <w:rPr>
          <w:sz w:val="18"/>
          <w:szCs w:val="18"/>
        </w:rPr>
      </w:pPr>
      <w:r w:rsidRPr="009049AC">
        <w:rPr>
          <w:bCs/>
          <w:sz w:val="18"/>
          <w:szCs w:val="18"/>
        </w:rPr>
        <w:t>3.</w:t>
      </w:r>
      <w:r w:rsidRPr="009049AC">
        <w:rPr>
          <w:sz w:val="18"/>
          <w:szCs w:val="18"/>
        </w:rPr>
        <w:t xml:space="preserve"> Постановление вступает в силу со дня его официального опубликования.</w:t>
      </w:r>
    </w:p>
    <w:p w:rsidR="009049AC" w:rsidRPr="009049AC" w:rsidRDefault="009049AC" w:rsidP="009049AC">
      <w:pPr>
        <w:widowControl w:val="0"/>
        <w:tabs>
          <w:tab w:val="left" w:pos="426"/>
        </w:tabs>
        <w:rPr>
          <w:sz w:val="18"/>
          <w:szCs w:val="18"/>
        </w:rPr>
      </w:pPr>
    </w:p>
    <w:p w:rsidR="009049AC" w:rsidRPr="009049AC" w:rsidRDefault="009049AC" w:rsidP="009049AC">
      <w:pPr>
        <w:ind w:left="-180" w:firstLine="180"/>
        <w:jc w:val="both"/>
        <w:rPr>
          <w:rFonts w:eastAsia="Calibri"/>
          <w:sz w:val="18"/>
          <w:szCs w:val="18"/>
          <w:lang w:eastAsia="en-US"/>
        </w:rPr>
      </w:pPr>
      <w:r w:rsidRPr="009049AC">
        <w:rPr>
          <w:rFonts w:eastAsia="Calibri"/>
          <w:sz w:val="18"/>
          <w:szCs w:val="18"/>
          <w:lang w:eastAsia="en-US"/>
        </w:rPr>
        <w:t>Глава администрации</w:t>
      </w:r>
    </w:p>
    <w:p w:rsidR="009049AC" w:rsidRPr="009049AC" w:rsidRDefault="009049AC" w:rsidP="009049AC">
      <w:pPr>
        <w:ind w:left="-180" w:firstLine="180"/>
        <w:jc w:val="both"/>
        <w:rPr>
          <w:rFonts w:eastAsia="Calibri"/>
          <w:sz w:val="18"/>
          <w:szCs w:val="18"/>
          <w:lang w:eastAsia="en-US"/>
        </w:rPr>
      </w:pPr>
      <w:r w:rsidRPr="009049AC">
        <w:rPr>
          <w:rFonts w:eastAsia="Calibri"/>
          <w:sz w:val="18"/>
          <w:szCs w:val="18"/>
          <w:lang w:eastAsia="en-US"/>
        </w:rPr>
        <w:t xml:space="preserve">муниципального образования  </w:t>
      </w:r>
    </w:p>
    <w:p w:rsidR="009049AC" w:rsidRPr="009049AC" w:rsidRDefault="009049AC" w:rsidP="009049AC">
      <w:pPr>
        <w:ind w:left="-180" w:firstLine="180"/>
        <w:jc w:val="both"/>
        <w:rPr>
          <w:rFonts w:eastAsia="Calibri"/>
          <w:sz w:val="18"/>
          <w:szCs w:val="18"/>
          <w:lang w:eastAsia="en-US"/>
        </w:rPr>
      </w:pPr>
      <w:r w:rsidRPr="009049AC">
        <w:rPr>
          <w:rFonts w:eastAsia="Calibri"/>
          <w:sz w:val="18"/>
          <w:szCs w:val="18"/>
          <w:lang w:eastAsia="en-US"/>
        </w:rPr>
        <w:t xml:space="preserve">Белогорский сельсовет                                           </w:t>
      </w:r>
      <w:r w:rsidR="001A2B40" w:rsidRPr="009049AC">
        <w:rPr>
          <w:kern w:val="28"/>
          <w:sz w:val="18"/>
          <w:szCs w:val="18"/>
        </w:rPr>
        <w:t xml:space="preserve">                                                              </w:t>
      </w:r>
      <w:r w:rsidR="001A2B40">
        <w:rPr>
          <w:kern w:val="28"/>
          <w:sz w:val="18"/>
          <w:szCs w:val="18"/>
        </w:rPr>
        <w:t xml:space="preserve">                                  </w:t>
      </w:r>
      <w:r w:rsidR="001A2B40" w:rsidRPr="009049AC">
        <w:rPr>
          <w:kern w:val="28"/>
          <w:sz w:val="18"/>
          <w:szCs w:val="18"/>
        </w:rPr>
        <w:t xml:space="preserve"> </w:t>
      </w:r>
      <w:r w:rsidR="001A2B40">
        <w:rPr>
          <w:kern w:val="28"/>
          <w:sz w:val="18"/>
          <w:szCs w:val="18"/>
        </w:rPr>
        <w:t xml:space="preserve">            </w:t>
      </w:r>
      <w:r w:rsidRPr="009049AC">
        <w:rPr>
          <w:rFonts w:eastAsia="Calibri"/>
          <w:sz w:val="18"/>
          <w:szCs w:val="18"/>
          <w:lang w:eastAsia="en-US"/>
        </w:rPr>
        <w:t xml:space="preserve">                      И.В. Карих                                                                                        </w:t>
      </w:r>
    </w:p>
    <w:p w:rsidR="009049AC" w:rsidRPr="009049AC" w:rsidRDefault="009049AC" w:rsidP="009049AC">
      <w:pPr>
        <w:ind w:firstLine="709"/>
        <w:jc w:val="both"/>
        <w:rPr>
          <w:sz w:val="18"/>
          <w:szCs w:val="18"/>
        </w:rPr>
      </w:pPr>
      <w:r w:rsidRPr="009049AC">
        <w:rPr>
          <w:sz w:val="18"/>
          <w:szCs w:val="18"/>
        </w:rPr>
        <w:tab/>
      </w:r>
    </w:p>
    <w:p w:rsidR="009049AC" w:rsidRPr="009049AC" w:rsidRDefault="009049AC" w:rsidP="009049AC">
      <w:pPr>
        <w:autoSpaceDE w:val="0"/>
        <w:autoSpaceDN w:val="0"/>
        <w:adjustRightInd w:val="0"/>
        <w:jc w:val="right"/>
        <w:rPr>
          <w:rFonts w:eastAsia="Calibri"/>
          <w:sz w:val="18"/>
          <w:szCs w:val="18"/>
          <w:lang w:eastAsia="en-US"/>
        </w:rPr>
      </w:pPr>
      <w:r w:rsidRPr="009049AC">
        <w:rPr>
          <w:rFonts w:eastAsia="Calibri"/>
          <w:sz w:val="18"/>
          <w:szCs w:val="18"/>
          <w:lang w:eastAsia="en-US"/>
        </w:rPr>
        <w:t xml:space="preserve">                                                                                                               Приложение  </w:t>
      </w:r>
    </w:p>
    <w:p w:rsidR="009049AC" w:rsidRPr="009049AC" w:rsidRDefault="009049AC" w:rsidP="009049AC">
      <w:pPr>
        <w:autoSpaceDE w:val="0"/>
        <w:autoSpaceDN w:val="0"/>
        <w:adjustRightInd w:val="0"/>
        <w:jc w:val="right"/>
        <w:rPr>
          <w:rFonts w:eastAsia="Calibri"/>
          <w:sz w:val="18"/>
          <w:szCs w:val="18"/>
          <w:lang w:eastAsia="en-US"/>
        </w:rPr>
      </w:pPr>
      <w:r w:rsidRPr="009049AC">
        <w:rPr>
          <w:rFonts w:eastAsia="Calibri"/>
          <w:sz w:val="18"/>
          <w:szCs w:val="18"/>
          <w:lang w:eastAsia="en-US"/>
        </w:rPr>
        <w:t>к постановлению администрации</w:t>
      </w:r>
    </w:p>
    <w:p w:rsidR="009049AC" w:rsidRPr="009049AC" w:rsidRDefault="009049AC" w:rsidP="009049AC">
      <w:pPr>
        <w:autoSpaceDE w:val="0"/>
        <w:autoSpaceDN w:val="0"/>
        <w:adjustRightInd w:val="0"/>
        <w:jc w:val="right"/>
        <w:rPr>
          <w:rFonts w:eastAsia="Calibri"/>
          <w:sz w:val="18"/>
          <w:szCs w:val="18"/>
          <w:lang w:eastAsia="en-US"/>
        </w:rPr>
      </w:pPr>
      <w:r w:rsidRPr="009049AC">
        <w:rPr>
          <w:rFonts w:eastAsia="Calibri"/>
          <w:sz w:val="18"/>
          <w:szCs w:val="18"/>
          <w:lang w:eastAsia="en-US"/>
        </w:rPr>
        <w:t>от 25.04.2022  № 46-п</w:t>
      </w:r>
    </w:p>
    <w:p w:rsidR="009049AC" w:rsidRPr="009049AC" w:rsidRDefault="009049AC" w:rsidP="001A2B40">
      <w:pPr>
        <w:autoSpaceDE w:val="0"/>
        <w:autoSpaceDN w:val="0"/>
        <w:adjustRightInd w:val="0"/>
        <w:rPr>
          <w:rFonts w:eastAsia="Calibri"/>
          <w:sz w:val="18"/>
          <w:szCs w:val="18"/>
          <w:lang w:eastAsia="en-US"/>
        </w:rPr>
      </w:pPr>
    </w:p>
    <w:p w:rsidR="009049AC" w:rsidRPr="009049AC" w:rsidRDefault="009049AC" w:rsidP="009049AC">
      <w:pPr>
        <w:jc w:val="center"/>
        <w:rPr>
          <w:rFonts w:eastAsia="Calibri"/>
          <w:sz w:val="18"/>
          <w:szCs w:val="18"/>
          <w:lang w:eastAsia="en-US"/>
        </w:rPr>
      </w:pPr>
      <w:r w:rsidRPr="009049AC">
        <w:rPr>
          <w:rFonts w:eastAsia="Calibri"/>
          <w:sz w:val="18"/>
          <w:szCs w:val="18"/>
          <w:lang w:eastAsia="en-US"/>
        </w:rPr>
        <w:t xml:space="preserve">Технологическая схема </w:t>
      </w:r>
      <w:r w:rsidRPr="009049AC">
        <w:rPr>
          <w:bCs/>
          <w:sz w:val="18"/>
          <w:szCs w:val="18"/>
        </w:rPr>
        <w:t xml:space="preserve">предоставления муниципальной услуги </w:t>
      </w:r>
      <w:r w:rsidRPr="009049AC">
        <w:rPr>
          <w:rFonts w:eastAsia="Calibri"/>
          <w:sz w:val="18"/>
          <w:szCs w:val="18"/>
          <w:lang w:eastAsia="en-US"/>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9049AC" w:rsidRPr="009049AC" w:rsidRDefault="009049AC" w:rsidP="009049AC">
      <w:pPr>
        <w:autoSpaceDE w:val="0"/>
        <w:autoSpaceDN w:val="0"/>
        <w:adjustRightInd w:val="0"/>
        <w:jc w:val="center"/>
        <w:rPr>
          <w:rFonts w:eastAsia="Calibri"/>
          <w:sz w:val="18"/>
          <w:szCs w:val="18"/>
          <w:lang w:eastAsia="en-US"/>
        </w:rPr>
      </w:pPr>
    </w:p>
    <w:p w:rsidR="009049AC" w:rsidRPr="009049AC" w:rsidRDefault="009049AC" w:rsidP="009049AC">
      <w:pPr>
        <w:autoSpaceDE w:val="0"/>
        <w:autoSpaceDN w:val="0"/>
        <w:adjustRightInd w:val="0"/>
        <w:jc w:val="center"/>
        <w:outlineLvl w:val="0"/>
        <w:rPr>
          <w:rFonts w:eastAsia="Calibri"/>
          <w:sz w:val="18"/>
          <w:szCs w:val="18"/>
          <w:lang w:eastAsia="en-US"/>
        </w:rPr>
      </w:pPr>
      <w:r w:rsidRPr="009049AC">
        <w:rPr>
          <w:rFonts w:eastAsia="Calibri"/>
          <w:sz w:val="18"/>
          <w:szCs w:val="18"/>
          <w:lang w:eastAsia="en-US"/>
        </w:rPr>
        <w:t>Раздел 1. «Общие сведения о государственной</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u w:val="single"/>
          <w:lang w:eastAsia="en-US"/>
        </w:rPr>
        <w:t>(муниципальной)</w:t>
      </w:r>
      <w:r w:rsidRPr="009049AC">
        <w:rPr>
          <w:rFonts w:eastAsia="Calibri"/>
          <w:sz w:val="18"/>
          <w:szCs w:val="18"/>
          <w:lang w:eastAsia="en-US"/>
        </w:rPr>
        <w:t xml:space="preserve"> услуге»</w:t>
      </w:r>
    </w:p>
    <w:p w:rsidR="009049AC" w:rsidRPr="009049AC" w:rsidRDefault="009049AC" w:rsidP="009049AC">
      <w:pPr>
        <w:autoSpaceDE w:val="0"/>
        <w:autoSpaceDN w:val="0"/>
        <w:adjustRightInd w:val="0"/>
        <w:jc w:val="both"/>
        <w:rPr>
          <w:rFonts w:eastAsia="Calibri"/>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3304"/>
        <w:gridCol w:w="5426"/>
      </w:tblGrid>
      <w:tr w:rsidR="009049AC" w:rsidRPr="009049AC" w:rsidTr="009049AC">
        <w:trPr>
          <w:trHeight w:val="368"/>
        </w:trPr>
        <w:tc>
          <w:tcPr>
            <w:tcW w:w="58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lastRenderedPageBreak/>
              <w:t>№</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п/п</w:t>
            </w:r>
          </w:p>
        </w:tc>
        <w:tc>
          <w:tcPr>
            <w:tcW w:w="3304"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Параметр</w:t>
            </w: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Значение параметра/состояние</w:t>
            </w:r>
          </w:p>
        </w:tc>
      </w:tr>
      <w:tr w:rsidR="009049AC" w:rsidRPr="009049AC" w:rsidTr="009049AC">
        <w:trPr>
          <w:trHeight w:val="507"/>
        </w:trPr>
        <w:tc>
          <w:tcPr>
            <w:tcW w:w="58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1.</w:t>
            </w:r>
          </w:p>
        </w:tc>
        <w:tc>
          <w:tcPr>
            <w:tcW w:w="3304"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Наименование органа, предоставляющего услугу</w:t>
            </w: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органы местного самоуправления</w:t>
            </w:r>
          </w:p>
        </w:tc>
      </w:tr>
      <w:tr w:rsidR="009049AC" w:rsidRPr="009049AC" w:rsidTr="009049AC">
        <w:trPr>
          <w:trHeight w:val="376"/>
        </w:trPr>
        <w:tc>
          <w:tcPr>
            <w:tcW w:w="58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2.</w:t>
            </w:r>
          </w:p>
        </w:tc>
        <w:tc>
          <w:tcPr>
            <w:tcW w:w="3304"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Номер  услуги в федеральном реестре</w:t>
            </w: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5600000000165003479</w:t>
            </w:r>
          </w:p>
        </w:tc>
      </w:tr>
      <w:tr w:rsidR="009049AC" w:rsidRPr="009049AC" w:rsidTr="009049AC">
        <w:trPr>
          <w:trHeight w:val="1096"/>
        </w:trPr>
        <w:tc>
          <w:tcPr>
            <w:tcW w:w="58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3.</w:t>
            </w:r>
          </w:p>
        </w:tc>
        <w:tc>
          <w:tcPr>
            <w:tcW w:w="3304"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Полное наименование услуги</w:t>
            </w: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Выдача разрешения на отклонение от предельных параметров разрешенного строительства, реконструкции объектов капитального строительства</w:t>
            </w:r>
          </w:p>
        </w:tc>
      </w:tr>
      <w:tr w:rsidR="009049AC" w:rsidRPr="009049AC" w:rsidTr="009049AC">
        <w:trPr>
          <w:trHeight w:val="1080"/>
        </w:trPr>
        <w:tc>
          <w:tcPr>
            <w:tcW w:w="58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4.</w:t>
            </w:r>
          </w:p>
        </w:tc>
        <w:tc>
          <w:tcPr>
            <w:tcW w:w="3304"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Краткое наименование услуги</w:t>
            </w: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Выдача разрешения на отклонение от предельных параметров разрешенного строительства, реконструкции объектов капитального строительства</w:t>
            </w:r>
          </w:p>
        </w:tc>
      </w:tr>
      <w:tr w:rsidR="009049AC" w:rsidRPr="009049AC" w:rsidTr="009049AC">
        <w:trPr>
          <w:trHeight w:val="1036"/>
        </w:trPr>
        <w:tc>
          <w:tcPr>
            <w:tcW w:w="58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5.</w:t>
            </w:r>
          </w:p>
        </w:tc>
        <w:tc>
          <w:tcPr>
            <w:tcW w:w="3304"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Административный регламент предоставления услуги</w:t>
            </w:r>
          </w:p>
        </w:tc>
        <w:tc>
          <w:tcPr>
            <w:tcW w:w="5426" w:type="dxa"/>
          </w:tcPr>
          <w:p w:rsidR="009049AC" w:rsidRPr="009049AC" w:rsidRDefault="009049AC" w:rsidP="009049AC">
            <w:pPr>
              <w:autoSpaceDE w:val="0"/>
              <w:autoSpaceDN w:val="0"/>
              <w:adjustRightInd w:val="0"/>
              <w:ind w:firstLine="31"/>
              <w:jc w:val="center"/>
              <w:rPr>
                <w:rFonts w:eastAsia="Calibri"/>
                <w:sz w:val="18"/>
                <w:szCs w:val="18"/>
                <w:lang w:eastAsia="en-US"/>
              </w:rPr>
            </w:pPr>
            <w:r w:rsidRPr="009049AC">
              <w:rPr>
                <w:rFonts w:eastAsia="Calibri"/>
                <w:sz w:val="18"/>
                <w:szCs w:val="18"/>
              </w:rPr>
              <w:t>утвержден комиссией  при Правительстве Оренбургской области по использованию информационных технологий в деятельности органов</w:t>
            </w:r>
          </w:p>
        </w:tc>
      </w:tr>
      <w:tr w:rsidR="009049AC" w:rsidRPr="009049AC" w:rsidTr="009049AC">
        <w:trPr>
          <w:trHeight w:val="184"/>
        </w:trPr>
        <w:tc>
          <w:tcPr>
            <w:tcW w:w="58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6.</w:t>
            </w:r>
          </w:p>
        </w:tc>
        <w:tc>
          <w:tcPr>
            <w:tcW w:w="3304"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Перечень "подуслуг"</w:t>
            </w: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rPr>
              <w:t>нет</w:t>
            </w:r>
          </w:p>
        </w:tc>
      </w:tr>
      <w:tr w:rsidR="009049AC" w:rsidRPr="009049AC" w:rsidTr="009049AC">
        <w:trPr>
          <w:trHeight w:val="252"/>
        </w:trPr>
        <w:tc>
          <w:tcPr>
            <w:tcW w:w="586" w:type="dxa"/>
            <w:vMerge w:val="restart"/>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7.</w:t>
            </w:r>
          </w:p>
        </w:tc>
        <w:tc>
          <w:tcPr>
            <w:tcW w:w="3304" w:type="dxa"/>
            <w:vMerge w:val="restart"/>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Способы оценки качества предоставления услуги</w:t>
            </w: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радиотелефонная связь (смс-опрос, телефонный опрос)</w:t>
            </w:r>
          </w:p>
        </w:tc>
      </w:tr>
      <w:tr w:rsidR="009049AC" w:rsidRPr="009049AC" w:rsidTr="009049AC">
        <w:trPr>
          <w:trHeight w:val="252"/>
        </w:trPr>
        <w:tc>
          <w:tcPr>
            <w:tcW w:w="586"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3304"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терминальные устройства в МФЦ</w:t>
            </w:r>
          </w:p>
        </w:tc>
      </w:tr>
      <w:tr w:rsidR="009049AC" w:rsidRPr="009049AC" w:rsidTr="009049AC">
        <w:trPr>
          <w:trHeight w:val="497"/>
        </w:trPr>
        <w:tc>
          <w:tcPr>
            <w:tcW w:w="586"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3304"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5426" w:type="dxa"/>
          </w:tcPr>
          <w:p w:rsidR="009049AC" w:rsidRPr="009049AC" w:rsidRDefault="009049AC" w:rsidP="009049AC">
            <w:pPr>
              <w:jc w:val="center"/>
              <w:rPr>
                <w:rFonts w:eastAsia="Calibri"/>
                <w:color w:val="000000"/>
                <w:sz w:val="18"/>
                <w:szCs w:val="18"/>
                <w:lang w:eastAsia="en-US"/>
              </w:rPr>
            </w:pPr>
            <w:r w:rsidRPr="009049AC">
              <w:rPr>
                <w:rFonts w:eastAsia="Calibri"/>
                <w:color w:val="000000"/>
                <w:sz w:val="18"/>
                <w:szCs w:val="18"/>
                <w:lang w:eastAsia="en-US"/>
              </w:rPr>
              <w:t>терминальные устройства в органе местного самоуправления</w:t>
            </w:r>
          </w:p>
        </w:tc>
      </w:tr>
      <w:tr w:rsidR="009049AC" w:rsidRPr="009049AC" w:rsidTr="009049AC">
        <w:trPr>
          <w:trHeight w:val="252"/>
        </w:trPr>
        <w:tc>
          <w:tcPr>
            <w:tcW w:w="586"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3304"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единый портал государственных услуг</w:t>
            </w:r>
          </w:p>
        </w:tc>
      </w:tr>
      <w:tr w:rsidR="009049AC" w:rsidRPr="009049AC" w:rsidTr="009049AC">
        <w:trPr>
          <w:trHeight w:val="252"/>
        </w:trPr>
        <w:tc>
          <w:tcPr>
            <w:tcW w:w="586"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3304" w:type="dxa"/>
            <w:vMerge/>
          </w:tcPr>
          <w:p w:rsidR="009049AC" w:rsidRPr="009049AC" w:rsidRDefault="009049AC" w:rsidP="009049AC">
            <w:pPr>
              <w:autoSpaceDE w:val="0"/>
              <w:autoSpaceDN w:val="0"/>
              <w:adjustRightInd w:val="0"/>
              <w:rPr>
                <w:rFonts w:eastAsia="Calibri"/>
                <w:sz w:val="18"/>
                <w:szCs w:val="18"/>
                <w:lang w:eastAsia="en-US"/>
              </w:rPr>
            </w:pP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региональный портал государственных услуг</w:t>
            </w:r>
          </w:p>
        </w:tc>
      </w:tr>
      <w:tr w:rsidR="009049AC" w:rsidRPr="009049AC" w:rsidTr="009049AC">
        <w:trPr>
          <w:trHeight w:val="252"/>
        </w:trPr>
        <w:tc>
          <w:tcPr>
            <w:tcW w:w="586"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3304" w:type="dxa"/>
            <w:vMerge/>
          </w:tcPr>
          <w:p w:rsidR="009049AC" w:rsidRPr="009049AC" w:rsidRDefault="009049AC" w:rsidP="009049AC">
            <w:pPr>
              <w:autoSpaceDE w:val="0"/>
              <w:autoSpaceDN w:val="0"/>
              <w:adjustRightInd w:val="0"/>
              <w:rPr>
                <w:rFonts w:eastAsia="Calibri"/>
                <w:sz w:val="18"/>
                <w:szCs w:val="18"/>
                <w:lang w:eastAsia="en-US"/>
              </w:rPr>
            </w:pPr>
          </w:p>
        </w:tc>
        <w:tc>
          <w:tcPr>
            <w:tcW w:w="5426"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официальный сайт органа местного самоуправления</w:t>
            </w:r>
          </w:p>
        </w:tc>
      </w:tr>
    </w:tbl>
    <w:p w:rsidR="009049AC" w:rsidRPr="009049AC" w:rsidRDefault="009049AC" w:rsidP="009049AC">
      <w:pPr>
        <w:autoSpaceDE w:val="0"/>
        <w:autoSpaceDN w:val="0"/>
        <w:adjustRightInd w:val="0"/>
        <w:jc w:val="both"/>
        <w:rPr>
          <w:rFonts w:eastAsia="Calibri"/>
          <w:sz w:val="18"/>
          <w:szCs w:val="18"/>
          <w:lang w:eastAsia="en-US"/>
        </w:rPr>
        <w:sectPr w:rsidR="009049AC" w:rsidRPr="009049AC" w:rsidSect="00085066">
          <w:pgSz w:w="11906" w:h="16838"/>
          <w:pgMar w:top="822" w:right="567" w:bottom="1134" w:left="851" w:header="0" w:footer="0" w:gutter="0"/>
          <w:cols w:space="720"/>
          <w:noEndnote/>
          <w:docGrid w:linePitch="299"/>
        </w:sectPr>
      </w:pPr>
    </w:p>
    <w:p w:rsidR="009049AC" w:rsidRPr="009049AC" w:rsidRDefault="009049AC" w:rsidP="009049AC">
      <w:pPr>
        <w:autoSpaceDE w:val="0"/>
        <w:autoSpaceDN w:val="0"/>
        <w:adjustRightInd w:val="0"/>
        <w:jc w:val="center"/>
        <w:outlineLvl w:val="0"/>
        <w:rPr>
          <w:rFonts w:eastAsia="Calibri"/>
          <w:sz w:val="18"/>
          <w:szCs w:val="18"/>
          <w:lang w:eastAsia="en-US"/>
        </w:rPr>
      </w:pPr>
      <w:r w:rsidRPr="009049AC">
        <w:rPr>
          <w:rFonts w:eastAsia="Calibri"/>
          <w:sz w:val="18"/>
          <w:szCs w:val="18"/>
          <w:lang w:eastAsia="en-US"/>
        </w:rPr>
        <w:lastRenderedPageBreak/>
        <w:t>Раздел 2. «Общие сведения о «подуслугах»»</w:t>
      </w:r>
    </w:p>
    <w:p w:rsidR="009049AC" w:rsidRPr="009049AC" w:rsidRDefault="009049AC" w:rsidP="009049AC">
      <w:pPr>
        <w:autoSpaceDE w:val="0"/>
        <w:autoSpaceDN w:val="0"/>
        <w:adjustRightInd w:val="0"/>
        <w:jc w:val="both"/>
        <w:rPr>
          <w:rFonts w:eastAsia="Calibri"/>
          <w:sz w:val="18"/>
          <w:szCs w:val="18"/>
          <w:lang w:eastAsia="en-US"/>
        </w:rPr>
      </w:pPr>
    </w:p>
    <w:tbl>
      <w:tblPr>
        <w:tblW w:w="14742" w:type="dxa"/>
        <w:tblInd w:w="62" w:type="dxa"/>
        <w:tblLayout w:type="fixed"/>
        <w:tblCellMar>
          <w:top w:w="102" w:type="dxa"/>
          <w:left w:w="62" w:type="dxa"/>
          <w:bottom w:w="102" w:type="dxa"/>
          <w:right w:w="62" w:type="dxa"/>
        </w:tblCellMar>
        <w:tblLook w:val="0000" w:firstRow="0" w:lastRow="0" w:firstColumn="0" w:lastColumn="0" w:noHBand="0" w:noVBand="0"/>
      </w:tblPr>
      <w:tblGrid>
        <w:gridCol w:w="1262"/>
        <w:gridCol w:w="1133"/>
        <w:gridCol w:w="1433"/>
        <w:gridCol w:w="3402"/>
        <w:gridCol w:w="850"/>
        <w:gridCol w:w="851"/>
        <w:gridCol w:w="708"/>
        <w:gridCol w:w="1276"/>
        <w:gridCol w:w="1276"/>
        <w:gridCol w:w="1134"/>
        <w:gridCol w:w="1417"/>
      </w:tblGrid>
      <w:tr w:rsidR="009049AC" w:rsidRPr="009049AC" w:rsidTr="009049AC">
        <w:tc>
          <w:tcPr>
            <w:tcW w:w="2395" w:type="dxa"/>
            <w:gridSpan w:val="2"/>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Срок предоставления в зависимости от условий</w:t>
            </w:r>
          </w:p>
        </w:tc>
        <w:tc>
          <w:tcPr>
            <w:tcW w:w="1433"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Основания отказа в приеме документов</w:t>
            </w:r>
          </w:p>
        </w:tc>
        <w:tc>
          <w:tcPr>
            <w:tcW w:w="3402"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Основания отказа в предоставлении "подуслуги"</w:t>
            </w:r>
          </w:p>
        </w:tc>
        <w:tc>
          <w:tcPr>
            <w:tcW w:w="850"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Основания приостановления предоставления "подуслуги"</w:t>
            </w:r>
          </w:p>
        </w:tc>
        <w:tc>
          <w:tcPr>
            <w:tcW w:w="851"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Срок приостановления предоставления "подуслуги"</w:t>
            </w:r>
          </w:p>
        </w:tc>
        <w:tc>
          <w:tcPr>
            <w:tcW w:w="3260" w:type="dxa"/>
            <w:gridSpan w:val="3"/>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Плата за предоставление "подуслуги"</w:t>
            </w:r>
          </w:p>
        </w:tc>
        <w:tc>
          <w:tcPr>
            <w:tcW w:w="1134"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Способ обращения за получением "подуслуги"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Способ получения результата "подуслуги"</w:t>
            </w:r>
          </w:p>
        </w:tc>
      </w:tr>
      <w:tr w:rsidR="009049AC" w:rsidRPr="009049AC" w:rsidTr="009049AC">
        <w:trPr>
          <w:trHeight w:val="2072"/>
        </w:trPr>
        <w:tc>
          <w:tcPr>
            <w:tcW w:w="126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при подаче заявления по месту жительства (месту нахождения юр. лица)</w:t>
            </w:r>
          </w:p>
        </w:tc>
        <w:tc>
          <w:tcPr>
            <w:tcW w:w="113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при подаче заявления не по месту жительства (по месту обращения)</w:t>
            </w:r>
          </w:p>
        </w:tc>
        <w:tc>
          <w:tcPr>
            <w:tcW w:w="1433"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p>
        </w:tc>
        <w:tc>
          <w:tcPr>
            <w:tcW w:w="3402"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наличие платы (государственной пошлины)</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реквизиты нормативного правового акта, являющегося основанием для взимания платы (государственной пошлины)</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КБК для взимания платы (государственной пошлины), в том числе через МФЦ</w:t>
            </w:r>
          </w:p>
        </w:tc>
        <w:tc>
          <w:tcPr>
            <w:tcW w:w="1134"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p>
        </w:tc>
      </w:tr>
      <w:tr w:rsidR="009049AC" w:rsidRPr="009049AC" w:rsidTr="009049AC">
        <w:tc>
          <w:tcPr>
            <w:tcW w:w="126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1</w:t>
            </w:r>
          </w:p>
        </w:tc>
        <w:tc>
          <w:tcPr>
            <w:tcW w:w="113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2</w:t>
            </w:r>
          </w:p>
        </w:tc>
        <w:tc>
          <w:tcPr>
            <w:tcW w:w="143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3</w:t>
            </w:r>
          </w:p>
        </w:tc>
        <w:tc>
          <w:tcPr>
            <w:tcW w:w="340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5</w:t>
            </w:r>
          </w:p>
        </w:tc>
        <w:tc>
          <w:tcPr>
            <w:tcW w:w="85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6</w:t>
            </w:r>
          </w:p>
        </w:tc>
        <w:tc>
          <w:tcPr>
            <w:tcW w:w="70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7</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8</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9</w:t>
            </w:r>
          </w:p>
        </w:tc>
        <w:tc>
          <w:tcPr>
            <w:tcW w:w="113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10</w:t>
            </w:r>
          </w:p>
        </w:tc>
        <w:tc>
          <w:tcPr>
            <w:tcW w:w="141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11</w:t>
            </w:r>
          </w:p>
        </w:tc>
      </w:tr>
      <w:tr w:rsidR="009049AC" w:rsidRPr="009049AC" w:rsidTr="009049AC">
        <w:tc>
          <w:tcPr>
            <w:tcW w:w="14742" w:type="dxa"/>
            <w:gridSpan w:val="11"/>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rPr>
            </w:pPr>
            <w:r w:rsidRPr="009049AC">
              <w:rPr>
                <w:rFonts w:eastAsia="Calibri"/>
                <w:sz w:val="18"/>
                <w:szCs w:val="18"/>
                <w:lang w:eastAsia="en-US"/>
              </w:rPr>
              <w:t>1.</w:t>
            </w:r>
            <w:r w:rsidRPr="009049AC">
              <w:rPr>
                <w:rFonts w:eastAsia="Calibri"/>
                <w:sz w:val="18"/>
                <w:szCs w:val="18"/>
              </w:rPr>
              <w:t xml:space="preserve"> </w:t>
            </w:r>
            <w:r w:rsidRPr="009049AC">
              <w:rPr>
                <w:rFonts w:eastAsia="Calibri"/>
                <w:sz w:val="18"/>
                <w:szCs w:val="18"/>
                <w:lang w:eastAsia="en-US"/>
              </w:rPr>
              <w:t>Выдача разрешения на отклонение от предельных параметров разрешенного строительства, реконструкции объектов капитального строительства</w:t>
            </w:r>
          </w:p>
        </w:tc>
      </w:tr>
      <w:tr w:rsidR="009049AC" w:rsidRPr="009049AC" w:rsidTr="001A2B40">
        <w:trPr>
          <w:trHeight w:val="5751"/>
        </w:trPr>
        <w:tc>
          <w:tcPr>
            <w:tcW w:w="126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rPr>
                <w:rFonts w:eastAsia="Calibri"/>
                <w:sz w:val="18"/>
                <w:szCs w:val="18"/>
                <w:lang w:eastAsia="en-US"/>
              </w:rPr>
            </w:pPr>
            <w:r w:rsidRPr="009049AC">
              <w:rPr>
                <w:rFonts w:eastAsia="Calibri"/>
                <w:sz w:val="18"/>
                <w:szCs w:val="18"/>
                <w:lang w:eastAsia="en-US"/>
              </w:rPr>
              <w:t>Срок предоставления муниципальной услуги не должен превышать 3 месяцев со дня подачи заявления  о предоставлении муниципальной услуги</w:t>
            </w:r>
          </w:p>
        </w:tc>
        <w:tc>
          <w:tcPr>
            <w:tcW w:w="113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both"/>
              <w:rPr>
                <w:rFonts w:eastAsia="Calibri"/>
                <w:sz w:val="18"/>
                <w:szCs w:val="18"/>
              </w:rPr>
            </w:pPr>
            <w:r w:rsidRPr="009049AC">
              <w:rPr>
                <w:rFonts w:eastAsia="Calibri"/>
                <w:sz w:val="18"/>
                <w:szCs w:val="18"/>
              </w:rPr>
              <w:t>Срок предоставления муниципальной услуги не должен превышать 3 месяцев со дня подачи заявления  о предоставлении муниципальной услуги</w:t>
            </w:r>
          </w:p>
        </w:tc>
        <w:tc>
          <w:tcPr>
            <w:tcW w:w="143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both"/>
              <w:rPr>
                <w:rFonts w:eastAsia="Calibri"/>
                <w:sz w:val="18"/>
                <w:szCs w:val="18"/>
              </w:rPr>
            </w:pPr>
            <w:r w:rsidRPr="009049AC">
              <w:rPr>
                <w:rFonts w:eastAsia="Calibri"/>
                <w:sz w:val="18"/>
                <w:szCs w:val="18"/>
              </w:rPr>
              <w:t>1) обращение за муниципальной услугой, предоставление которой не предусматривается настоящим документом;</w:t>
            </w:r>
          </w:p>
          <w:p w:rsidR="009049AC" w:rsidRPr="009049AC" w:rsidRDefault="009049AC" w:rsidP="009049AC">
            <w:pPr>
              <w:autoSpaceDE w:val="0"/>
              <w:autoSpaceDN w:val="0"/>
              <w:adjustRightInd w:val="0"/>
              <w:contextualSpacing/>
              <w:jc w:val="both"/>
              <w:rPr>
                <w:rFonts w:eastAsia="Calibri"/>
                <w:sz w:val="18"/>
                <w:szCs w:val="18"/>
              </w:rPr>
            </w:pPr>
            <w:r w:rsidRPr="009049AC">
              <w:rPr>
                <w:rFonts w:eastAsia="Calibri"/>
                <w:sz w:val="18"/>
                <w:szCs w:val="18"/>
              </w:rPr>
              <w:t>2) представление заявления, подписанного неуполномоченным лицом;</w:t>
            </w:r>
          </w:p>
          <w:p w:rsidR="009049AC" w:rsidRPr="009049AC" w:rsidRDefault="009049AC" w:rsidP="009049AC">
            <w:pPr>
              <w:autoSpaceDE w:val="0"/>
              <w:autoSpaceDN w:val="0"/>
              <w:adjustRightInd w:val="0"/>
              <w:contextualSpacing/>
              <w:jc w:val="both"/>
              <w:rPr>
                <w:rFonts w:eastAsia="Calibri"/>
                <w:sz w:val="18"/>
                <w:szCs w:val="18"/>
              </w:rPr>
            </w:pPr>
            <w:r w:rsidRPr="009049AC">
              <w:rPr>
                <w:rFonts w:eastAsia="Calibri"/>
                <w:sz w:val="18"/>
                <w:szCs w:val="18"/>
              </w:rPr>
              <w:t>3) представленный заявителем пакет документов не соответствует установленным требованиям;</w:t>
            </w:r>
          </w:p>
          <w:p w:rsidR="009049AC" w:rsidRPr="009049AC" w:rsidRDefault="009049AC" w:rsidP="009049AC">
            <w:pPr>
              <w:autoSpaceDE w:val="0"/>
              <w:autoSpaceDN w:val="0"/>
              <w:adjustRightInd w:val="0"/>
              <w:contextualSpacing/>
              <w:jc w:val="both"/>
              <w:rPr>
                <w:rFonts w:eastAsia="Calibri"/>
                <w:sz w:val="18"/>
                <w:szCs w:val="18"/>
              </w:rPr>
            </w:pPr>
            <w:r w:rsidRPr="009049AC">
              <w:rPr>
                <w:rFonts w:eastAsia="Calibri"/>
                <w:sz w:val="18"/>
                <w:szCs w:val="18"/>
              </w:rPr>
              <w:t>4) предоставление документов, содержащих незаверенные исправления, подчистки;</w:t>
            </w:r>
          </w:p>
          <w:p w:rsidR="009049AC" w:rsidRPr="009049AC" w:rsidRDefault="009049AC" w:rsidP="009049AC">
            <w:pPr>
              <w:autoSpaceDE w:val="0"/>
              <w:autoSpaceDN w:val="0"/>
              <w:adjustRightInd w:val="0"/>
              <w:contextualSpacing/>
              <w:jc w:val="both"/>
              <w:rPr>
                <w:rFonts w:eastAsia="Calibri"/>
                <w:sz w:val="18"/>
                <w:szCs w:val="18"/>
              </w:rPr>
            </w:pPr>
            <w:r w:rsidRPr="009049AC">
              <w:rPr>
                <w:rFonts w:eastAsia="Calibri"/>
                <w:sz w:val="18"/>
                <w:szCs w:val="18"/>
              </w:rPr>
              <w:lastRenderedPageBreak/>
              <w:t>5) предоставление документов, текст которых не поддается прочтению</w:t>
            </w:r>
          </w:p>
        </w:tc>
        <w:tc>
          <w:tcPr>
            <w:tcW w:w="340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ind w:firstLine="79"/>
              <w:contextualSpacing/>
              <w:jc w:val="both"/>
              <w:rPr>
                <w:rFonts w:eastAsia="Calibri"/>
                <w:sz w:val="18"/>
                <w:szCs w:val="18"/>
              </w:rPr>
            </w:pPr>
            <w:r w:rsidRPr="009049AC">
              <w:rPr>
                <w:rFonts w:eastAsia="Calibri"/>
                <w:sz w:val="18"/>
                <w:szCs w:val="18"/>
              </w:rPr>
              <w:lastRenderedPageBreak/>
              <w:t>1) заявитель не является правообладателем земельного участка;                                      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9049AC" w:rsidRPr="009049AC" w:rsidRDefault="009049AC" w:rsidP="009049AC">
            <w:pPr>
              <w:autoSpaceDE w:val="0"/>
              <w:autoSpaceDN w:val="0"/>
              <w:adjustRightInd w:val="0"/>
              <w:ind w:firstLine="79"/>
              <w:contextualSpacing/>
              <w:jc w:val="both"/>
              <w:rPr>
                <w:rFonts w:eastAsia="Calibri"/>
                <w:sz w:val="18"/>
                <w:szCs w:val="18"/>
              </w:rPr>
            </w:pPr>
            <w:r w:rsidRPr="009049AC">
              <w:rPr>
                <w:rFonts w:eastAsia="Calibri"/>
                <w:sz w:val="18"/>
                <w:szCs w:val="18"/>
              </w:rPr>
              <w:t>3) 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9049AC" w:rsidRPr="009049AC" w:rsidRDefault="009049AC" w:rsidP="009049AC">
            <w:pPr>
              <w:autoSpaceDE w:val="0"/>
              <w:autoSpaceDN w:val="0"/>
              <w:adjustRightInd w:val="0"/>
              <w:ind w:firstLine="79"/>
              <w:contextualSpacing/>
              <w:jc w:val="both"/>
              <w:rPr>
                <w:rFonts w:eastAsia="Calibri"/>
                <w:sz w:val="18"/>
                <w:szCs w:val="18"/>
              </w:rPr>
            </w:pPr>
            <w:r w:rsidRPr="009049AC">
              <w:rPr>
                <w:rFonts w:eastAsia="Calibri"/>
                <w:sz w:val="18"/>
                <w:szCs w:val="18"/>
              </w:rPr>
              <w:t xml:space="preserve">4) 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w:t>
            </w:r>
            <w:r w:rsidRPr="009049AC">
              <w:rPr>
                <w:rFonts w:eastAsia="Calibri"/>
                <w:sz w:val="18"/>
                <w:szCs w:val="18"/>
              </w:rPr>
              <w:lastRenderedPageBreak/>
              <w:t>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9049AC" w:rsidRPr="009049AC" w:rsidRDefault="009049AC" w:rsidP="009049AC">
            <w:pPr>
              <w:autoSpaceDE w:val="0"/>
              <w:autoSpaceDN w:val="0"/>
              <w:adjustRightInd w:val="0"/>
              <w:ind w:firstLine="79"/>
              <w:contextualSpacing/>
              <w:jc w:val="both"/>
              <w:rPr>
                <w:rFonts w:eastAsia="Calibri"/>
                <w:sz w:val="18"/>
                <w:szCs w:val="18"/>
              </w:rPr>
            </w:pPr>
            <w:r w:rsidRPr="009049AC">
              <w:rPr>
                <w:rFonts w:eastAsia="Calibri"/>
                <w:sz w:val="18"/>
                <w:szCs w:val="18"/>
              </w:rPr>
              <w:t>5) отсутствие оснований, определенных частью 1 статьи 40 Градостроительного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lastRenderedPageBreak/>
              <w:t>-</w:t>
            </w:r>
          </w:p>
        </w:tc>
        <w:tc>
          <w:tcPr>
            <w:tcW w:w="85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нет</w:t>
            </w:r>
          </w:p>
        </w:tc>
        <w:tc>
          <w:tcPr>
            <w:tcW w:w="70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нет</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jc w:val="center"/>
              <w:rPr>
                <w:rFonts w:eastAsia="Calibri"/>
                <w:sz w:val="18"/>
                <w:szCs w:val="18"/>
                <w:lang w:eastAsia="en-US"/>
              </w:rPr>
            </w:pPr>
            <w:r w:rsidRPr="009049AC">
              <w:rPr>
                <w:rFonts w:eastAsia="Calibri"/>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rPr>
                <w:rFonts w:eastAsia="Calibri"/>
                <w:sz w:val="18"/>
                <w:szCs w:val="18"/>
                <w:lang w:eastAsia="en-US"/>
              </w:rPr>
            </w:pPr>
            <w:r w:rsidRPr="009049AC">
              <w:rPr>
                <w:rFonts w:eastAsia="Calibri"/>
                <w:sz w:val="18"/>
                <w:szCs w:val="18"/>
                <w:lang w:eastAsia="en-US"/>
              </w:rPr>
              <w:t>1)личное обращения в орган, предоставляющий услугу;</w:t>
            </w:r>
          </w:p>
          <w:p w:rsidR="009049AC" w:rsidRPr="009049AC" w:rsidRDefault="009049AC" w:rsidP="009049AC">
            <w:pPr>
              <w:autoSpaceDE w:val="0"/>
              <w:autoSpaceDN w:val="0"/>
              <w:adjustRightInd w:val="0"/>
              <w:contextualSpacing/>
              <w:rPr>
                <w:rFonts w:eastAsia="Calibri"/>
                <w:sz w:val="18"/>
                <w:szCs w:val="18"/>
                <w:lang w:eastAsia="en-US"/>
              </w:rPr>
            </w:pPr>
            <w:r w:rsidRPr="009049AC">
              <w:rPr>
                <w:rFonts w:eastAsia="Calibri"/>
                <w:sz w:val="18"/>
                <w:szCs w:val="18"/>
                <w:lang w:eastAsia="en-US"/>
              </w:rPr>
              <w:t xml:space="preserve"> 2) почтовая связь;</w:t>
            </w:r>
          </w:p>
          <w:p w:rsidR="009049AC" w:rsidRPr="009049AC" w:rsidRDefault="009049AC" w:rsidP="009049AC">
            <w:pPr>
              <w:autoSpaceDE w:val="0"/>
              <w:autoSpaceDN w:val="0"/>
              <w:adjustRightInd w:val="0"/>
              <w:contextualSpacing/>
              <w:rPr>
                <w:rFonts w:eastAsia="Calibri"/>
                <w:sz w:val="18"/>
                <w:szCs w:val="18"/>
                <w:lang w:eastAsia="en-US"/>
              </w:rPr>
            </w:pPr>
            <w:r w:rsidRPr="009049AC">
              <w:rPr>
                <w:rFonts w:eastAsia="Calibri"/>
                <w:sz w:val="18"/>
                <w:szCs w:val="18"/>
                <w:lang w:eastAsia="en-US"/>
              </w:rPr>
              <w:t xml:space="preserve"> 3)единый Портал государственных услуг;</w:t>
            </w:r>
          </w:p>
          <w:p w:rsidR="009049AC" w:rsidRPr="009049AC" w:rsidRDefault="009049AC" w:rsidP="009049AC">
            <w:pPr>
              <w:autoSpaceDE w:val="0"/>
              <w:autoSpaceDN w:val="0"/>
              <w:adjustRightInd w:val="0"/>
              <w:ind w:firstLine="80"/>
              <w:contextualSpacing/>
              <w:jc w:val="both"/>
              <w:rPr>
                <w:rFonts w:eastAsia="Calibri"/>
                <w:sz w:val="18"/>
                <w:szCs w:val="18"/>
                <w:lang w:eastAsia="en-US"/>
              </w:rPr>
            </w:pPr>
            <w:r w:rsidRPr="009049AC">
              <w:rPr>
                <w:rFonts w:eastAsia="Calibri"/>
                <w:sz w:val="18"/>
                <w:szCs w:val="18"/>
                <w:lang w:eastAsia="en-US"/>
              </w:rPr>
              <w:t xml:space="preserve"> 4) личное обращение в МФЦ</w:t>
            </w:r>
          </w:p>
        </w:tc>
        <w:tc>
          <w:tcPr>
            <w:tcW w:w="141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contextualSpacing/>
              <w:rPr>
                <w:rFonts w:eastAsia="Calibri"/>
                <w:sz w:val="18"/>
                <w:szCs w:val="18"/>
                <w:lang w:eastAsia="en-US"/>
              </w:rPr>
            </w:pPr>
            <w:r w:rsidRPr="009049AC">
              <w:rPr>
                <w:rFonts w:eastAsia="Calibri"/>
                <w:sz w:val="18"/>
                <w:szCs w:val="18"/>
                <w:lang w:eastAsia="en-US"/>
              </w:rPr>
              <w:t xml:space="preserve">1) в МФЦ в виде документа, содержащего информацию из информационных систем органов, предоставляющих государственные услуги; </w:t>
            </w:r>
          </w:p>
          <w:p w:rsidR="009049AC" w:rsidRPr="009049AC" w:rsidRDefault="009049AC" w:rsidP="009049AC">
            <w:pPr>
              <w:autoSpaceDE w:val="0"/>
              <w:autoSpaceDN w:val="0"/>
              <w:adjustRightInd w:val="0"/>
              <w:contextualSpacing/>
              <w:rPr>
                <w:rFonts w:eastAsia="Calibri"/>
                <w:sz w:val="18"/>
                <w:szCs w:val="18"/>
                <w:lang w:eastAsia="en-US"/>
              </w:rPr>
            </w:pPr>
            <w:r w:rsidRPr="009049AC">
              <w:rPr>
                <w:rFonts w:eastAsia="Calibri"/>
                <w:sz w:val="18"/>
                <w:szCs w:val="18"/>
                <w:lang w:eastAsia="en-US"/>
              </w:rPr>
              <w:t>2) на Едином портале государственных услуг в виде электронного документа;</w:t>
            </w:r>
          </w:p>
          <w:p w:rsidR="009049AC" w:rsidRPr="009049AC" w:rsidRDefault="009049AC" w:rsidP="009049AC">
            <w:pPr>
              <w:autoSpaceDE w:val="0"/>
              <w:autoSpaceDN w:val="0"/>
              <w:adjustRightInd w:val="0"/>
              <w:contextualSpacing/>
              <w:rPr>
                <w:rFonts w:eastAsia="Calibri"/>
                <w:sz w:val="18"/>
                <w:szCs w:val="18"/>
                <w:lang w:eastAsia="en-US"/>
              </w:rPr>
            </w:pPr>
            <w:r w:rsidRPr="009049AC">
              <w:rPr>
                <w:rFonts w:eastAsia="Calibri"/>
                <w:sz w:val="18"/>
                <w:szCs w:val="18"/>
                <w:lang w:eastAsia="en-US"/>
              </w:rPr>
              <w:t>3) почтовая связь;</w:t>
            </w:r>
          </w:p>
          <w:p w:rsidR="009049AC" w:rsidRPr="009049AC" w:rsidRDefault="009049AC" w:rsidP="009049AC">
            <w:pPr>
              <w:autoSpaceDE w:val="0"/>
              <w:autoSpaceDN w:val="0"/>
              <w:adjustRightInd w:val="0"/>
              <w:contextualSpacing/>
              <w:rPr>
                <w:rFonts w:eastAsia="Calibri"/>
                <w:sz w:val="18"/>
                <w:szCs w:val="18"/>
                <w:lang w:eastAsia="en-US"/>
              </w:rPr>
            </w:pPr>
            <w:r w:rsidRPr="009049AC">
              <w:rPr>
                <w:rFonts w:eastAsia="Calibri"/>
                <w:sz w:val="18"/>
                <w:szCs w:val="18"/>
                <w:lang w:eastAsia="en-US"/>
              </w:rPr>
              <w:t>4) в органе, предоставляющем услугу, на бумажном носителе</w:t>
            </w:r>
          </w:p>
        </w:tc>
      </w:tr>
    </w:tbl>
    <w:p w:rsidR="009049AC" w:rsidRPr="009049AC" w:rsidRDefault="009049AC" w:rsidP="001A2B40">
      <w:pPr>
        <w:autoSpaceDE w:val="0"/>
        <w:autoSpaceDN w:val="0"/>
        <w:adjustRightInd w:val="0"/>
        <w:outlineLvl w:val="0"/>
        <w:rPr>
          <w:rFonts w:eastAsia="Calibri"/>
          <w:sz w:val="18"/>
          <w:szCs w:val="18"/>
          <w:lang w:eastAsia="en-US"/>
        </w:rPr>
      </w:pPr>
    </w:p>
    <w:p w:rsidR="009049AC" w:rsidRPr="009049AC" w:rsidRDefault="009049AC" w:rsidP="009049AC">
      <w:pPr>
        <w:autoSpaceDE w:val="0"/>
        <w:autoSpaceDN w:val="0"/>
        <w:adjustRightInd w:val="0"/>
        <w:jc w:val="center"/>
        <w:outlineLvl w:val="0"/>
        <w:rPr>
          <w:rFonts w:eastAsia="Calibri"/>
          <w:sz w:val="18"/>
          <w:szCs w:val="18"/>
          <w:lang w:eastAsia="en-US"/>
        </w:rPr>
      </w:pPr>
      <w:r w:rsidRPr="009049AC">
        <w:rPr>
          <w:rFonts w:eastAsia="Calibri"/>
          <w:sz w:val="18"/>
          <w:szCs w:val="18"/>
          <w:lang w:eastAsia="en-US"/>
        </w:rPr>
        <w:t>Раздел 3. «Сведения о заявителях «подуслуги»»</w:t>
      </w:r>
    </w:p>
    <w:p w:rsidR="009049AC" w:rsidRPr="009049AC" w:rsidRDefault="009049AC" w:rsidP="009049AC">
      <w:pPr>
        <w:autoSpaceDE w:val="0"/>
        <w:autoSpaceDN w:val="0"/>
        <w:adjustRightInd w:val="0"/>
        <w:jc w:val="both"/>
        <w:rPr>
          <w:rFonts w:eastAsia="Calibri"/>
          <w:sz w:val="18"/>
          <w:szCs w:val="18"/>
          <w:lang w:eastAsia="en-US"/>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42"/>
        <w:gridCol w:w="1417"/>
        <w:gridCol w:w="1701"/>
        <w:gridCol w:w="993"/>
        <w:gridCol w:w="1559"/>
        <w:gridCol w:w="1701"/>
        <w:gridCol w:w="4819"/>
      </w:tblGrid>
      <w:tr w:rsidR="009049AC" w:rsidRPr="009049AC" w:rsidTr="009049AC">
        <w:tc>
          <w:tcPr>
            <w:tcW w:w="510"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N п/п</w:t>
            </w:r>
          </w:p>
        </w:tc>
        <w:tc>
          <w:tcPr>
            <w:tcW w:w="2042"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Категории лиц, имеющих право на получение "подуслуги"</w:t>
            </w:r>
          </w:p>
        </w:tc>
        <w:tc>
          <w:tcPr>
            <w:tcW w:w="1417"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Документ, подтверждающий правомочие заявителя соответствующей категории на получение "подуслуги"</w:t>
            </w:r>
          </w:p>
        </w:tc>
        <w:tc>
          <w:tcPr>
            <w:tcW w:w="1701"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Установленные требования к документу, подтверждающему правомочие заявителя соответствующей категории на получение "подуслуги"</w:t>
            </w:r>
          </w:p>
        </w:tc>
        <w:tc>
          <w:tcPr>
            <w:tcW w:w="993"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Наличие возможности подачи заявления на предоставление "подуслуги" представителями заявителя</w:t>
            </w:r>
          </w:p>
        </w:tc>
        <w:tc>
          <w:tcPr>
            <w:tcW w:w="1559"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Исчерпывающий перечень лиц, имеющих право на подачу заявления от имени заявителя</w:t>
            </w:r>
          </w:p>
        </w:tc>
        <w:tc>
          <w:tcPr>
            <w:tcW w:w="1701"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Наименование документа, подтверждающего право подачи заявления от имени заявителя</w:t>
            </w:r>
          </w:p>
        </w:tc>
        <w:tc>
          <w:tcPr>
            <w:tcW w:w="4819"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Установленные требования к документу, подтверждающему право подачи заявления от имени заявителя</w:t>
            </w:r>
          </w:p>
        </w:tc>
      </w:tr>
      <w:tr w:rsidR="009049AC" w:rsidRPr="009049AC" w:rsidTr="009049AC">
        <w:trPr>
          <w:trHeight w:val="232"/>
        </w:trPr>
        <w:tc>
          <w:tcPr>
            <w:tcW w:w="510"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1</w:t>
            </w:r>
          </w:p>
        </w:tc>
        <w:tc>
          <w:tcPr>
            <w:tcW w:w="2042"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2</w:t>
            </w:r>
          </w:p>
        </w:tc>
        <w:tc>
          <w:tcPr>
            <w:tcW w:w="1417"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3</w:t>
            </w:r>
          </w:p>
        </w:tc>
        <w:tc>
          <w:tcPr>
            <w:tcW w:w="1701"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4</w:t>
            </w:r>
          </w:p>
        </w:tc>
        <w:tc>
          <w:tcPr>
            <w:tcW w:w="993"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5</w:t>
            </w:r>
          </w:p>
        </w:tc>
        <w:tc>
          <w:tcPr>
            <w:tcW w:w="1559"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6</w:t>
            </w:r>
          </w:p>
        </w:tc>
        <w:tc>
          <w:tcPr>
            <w:tcW w:w="1701"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7</w:t>
            </w:r>
          </w:p>
        </w:tc>
        <w:tc>
          <w:tcPr>
            <w:tcW w:w="4819"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8</w:t>
            </w:r>
          </w:p>
        </w:tc>
      </w:tr>
      <w:tr w:rsidR="009049AC" w:rsidRPr="009049AC" w:rsidTr="009049AC">
        <w:tc>
          <w:tcPr>
            <w:tcW w:w="14742" w:type="dxa"/>
            <w:gridSpan w:val="8"/>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1. Выдача разрешения на отклонение от предельных параметров разрешенного строительства, реконструкции объектов капитального строительства</w:t>
            </w:r>
          </w:p>
        </w:tc>
      </w:tr>
      <w:tr w:rsidR="009049AC" w:rsidRPr="009049AC" w:rsidTr="009049AC">
        <w:trPr>
          <w:trHeight w:val="4113"/>
        </w:trPr>
        <w:tc>
          <w:tcPr>
            <w:tcW w:w="510" w:type="dxa"/>
          </w:tcPr>
          <w:p w:rsidR="009049AC" w:rsidRPr="009049AC" w:rsidRDefault="009049AC" w:rsidP="009049AC">
            <w:pPr>
              <w:autoSpaceDE w:val="0"/>
              <w:autoSpaceDN w:val="0"/>
              <w:adjustRightInd w:val="0"/>
              <w:jc w:val="center"/>
              <w:rPr>
                <w:rFonts w:eastAsia="Calibri"/>
                <w:sz w:val="18"/>
                <w:szCs w:val="18"/>
                <w:lang w:eastAsia="en-US"/>
              </w:rPr>
            </w:pPr>
          </w:p>
        </w:tc>
        <w:tc>
          <w:tcPr>
            <w:tcW w:w="2042" w:type="dxa"/>
            <w:vAlign w:val="center"/>
          </w:tcPr>
          <w:p w:rsidR="009049AC" w:rsidRPr="009049AC" w:rsidRDefault="009049AC" w:rsidP="009049AC">
            <w:pPr>
              <w:autoSpaceDE w:val="0"/>
              <w:autoSpaceDN w:val="0"/>
              <w:adjustRightInd w:val="0"/>
              <w:jc w:val="center"/>
              <w:rPr>
                <w:rFonts w:eastAsia="Calibri"/>
                <w:sz w:val="18"/>
                <w:szCs w:val="18"/>
              </w:rPr>
            </w:pPr>
            <w:r w:rsidRPr="009049AC">
              <w:rPr>
                <w:rFonts w:eastAsia="Calibri"/>
                <w:color w:val="000000"/>
                <w:sz w:val="18"/>
                <w:szCs w:val="18"/>
                <w:lang w:eastAsia="en-US"/>
              </w:rPr>
              <w:t>физические лица,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tc>
        <w:tc>
          <w:tcPr>
            <w:tcW w:w="1417" w:type="dxa"/>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Документ, удостоверяющий личность</w:t>
            </w:r>
          </w:p>
        </w:tc>
        <w:tc>
          <w:tcPr>
            <w:tcW w:w="1701"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На бланке государствен</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ного образца, паспорт гр. РФ  соответствует требованиям постановления Правительства РФ от 08.07.1997 №828</w:t>
            </w:r>
          </w:p>
        </w:tc>
        <w:tc>
          <w:tcPr>
            <w:tcW w:w="993"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Имеется</w:t>
            </w:r>
          </w:p>
        </w:tc>
        <w:tc>
          <w:tcPr>
            <w:tcW w:w="1559"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Физические лица, имеющие доверенность, подтверждающую полномочия на обращение за получением муниципальной услуги</w:t>
            </w:r>
          </w:p>
        </w:tc>
        <w:tc>
          <w:tcPr>
            <w:tcW w:w="1701"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Доверенность</w:t>
            </w:r>
          </w:p>
        </w:tc>
        <w:tc>
          <w:tcPr>
            <w:tcW w:w="4819"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Доверенность, подтверждающая полномочия на обращение за получением муниципальной услуги, оформленная в соответствии с законодательством РФ, должна содержать: фамилии, имена, отчества (при наличии) доверенного лица и доверителя, печать и подпись нотариуса</w:t>
            </w:r>
          </w:p>
          <w:p w:rsidR="009049AC" w:rsidRPr="009049AC" w:rsidRDefault="009049AC" w:rsidP="009049AC">
            <w:pPr>
              <w:autoSpaceDE w:val="0"/>
              <w:autoSpaceDN w:val="0"/>
              <w:adjustRightInd w:val="0"/>
              <w:jc w:val="center"/>
              <w:rPr>
                <w:rFonts w:eastAsia="Calibri"/>
                <w:sz w:val="18"/>
                <w:szCs w:val="18"/>
                <w:lang w:eastAsia="en-US"/>
              </w:rPr>
            </w:pP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При направлении заявления и прилагаемых к нему документов в электронной форме через Портал:</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 xml:space="preserve">1) Заявление, направляемое  от физического лица, должно быть заполнено в форме, представленной на Портале. </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2) При обращении доверенного лица доверенность, подтверждающая правомочие на обращение за получением муниципальной услуги,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tc>
      </w:tr>
      <w:tr w:rsidR="009049AC" w:rsidRPr="009049AC" w:rsidTr="009049AC">
        <w:trPr>
          <w:trHeight w:val="2894"/>
        </w:trPr>
        <w:tc>
          <w:tcPr>
            <w:tcW w:w="510" w:type="dxa"/>
            <w:vMerge w:val="restart"/>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2</w:t>
            </w:r>
          </w:p>
          <w:p w:rsidR="009049AC" w:rsidRPr="009049AC" w:rsidRDefault="009049AC" w:rsidP="009049AC">
            <w:pPr>
              <w:autoSpaceDE w:val="0"/>
              <w:autoSpaceDN w:val="0"/>
              <w:adjustRightInd w:val="0"/>
              <w:rPr>
                <w:rFonts w:eastAsia="Calibri"/>
                <w:sz w:val="18"/>
                <w:szCs w:val="18"/>
                <w:lang w:eastAsia="en-US"/>
              </w:rPr>
            </w:pPr>
          </w:p>
        </w:tc>
        <w:tc>
          <w:tcPr>
            <w:tcW w:w="2042" w:type="dxa"/>
            <w:vMerge w:val="restart"/>
          </w:tcPr>
          <w:p w:rsidR="009049AC" w:rsidRPr="009049AC" w:rsidRDefault="009049AC" w:rsidP="009049AC">
            <w:pPr>
              <w:spacing w:after="200" w:line="276" w:lineRule="auto"/>
              <w:jc w:val="center"/>
              <w:rPr>
                <w:rFonts w:eastAsia="Calibri"/>
                <w:color w:val="000000"/>
                <w:sz w:val="18"/>
                <w:szCs w:val="18"/>
                <w:lang w:eastAsia="en-US"/>
              </w:rPr>
            </w:pPr>
            <w:r w:rsidRPr="009049AC">
              <w:rPr>
                <w:rFonts w:eastAsia="Calibri"/>
                <w:color w:val="000000"/>
                <w:sz w:val="18"/>
                <w:szCs w:val="18"/>
                <w:lang w:eastAsia="en-US"/>
              </w:rPr>
              <w:t>юридические лица,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w:t>
            </w:r>
            <w:r w:rsidRPr="009049AC">
              <w:rPr>
                <w:rFonts w:eastAsia="Calibri"/>
                <w:color w:val="000000"/>
                <w:sz w:val="18"/>
                <w:szCs w:val="18"/>
                <w:lang w:eastAsia="en-US"/>
              </w:rPr>
              <w:lastRenderedPageBreak/>
              <w:t>геологические или иные характеристики которых неблагоприятны для застройки</w:t>
            </w:r>
          </w:p>
        </w:tc>
        <w:tc>
          <w:tcPr>
            <w:tcW w:w="1417" w:type="dxa"/>
            <w:vMerge w:val="restart"/>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lastRenderedPageBreak/>
              <w:t>1) документ, удостоверяющий личность руководителя (управляющего) юридического лица;</w:t>
            </w:r>
          </w:p>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 xml:space="preserve">2) выписка из ЕГРЮЛ или протокол собрания участников (или акционеров, или Совета </w:t>
            </w:r>
            <w:r w:rsidRPr="009049AC">
              <w:rPr>
                <w:rFonts w:eastAsia="Calibri"/>
                <w:sz w:val="18"/>
                <w:szCs w:val="18"/>
                <w:lang w:eastAsia="en-US"/>
              </w:rPr>
              <w:lastRenderedPageBreak/>
              <w:t>директоров, или Наблюдательного совета и т.д.) или решение единственного участника/акционера, которым избран новый руководитель</w:t>
            </w:r>
          </w:p>
        </w:tc>
        <w:tc>
          <w:tcPr>
            <w:tcW w:w="1701" w:type="dxa"/>
            <w:vMerge w:val="restart"/>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lastRenderedPageBreak/>
              <w:t>Выписка из ЕГРЮЛ должна быть действующей (30 дней с момента выдачи) и не сокращенной (в ней должны отражаться сведения документа, удостоверяющего личность руководителя/управляющего)</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 xml:space="preserve">Протокол или </w:t>
            </w:r>
            <w:r w:rsidRPr="009049AC">
              <w:rPr>
                <w:rFonts w:eastAsia="Calibri"/>
                <w:sz w:val="18"/>
                <w:szCs w:val="18"/>
                <w:lang w:eastAsia="en-US"/>
              </w:rPr>
              <w:lastRenderedPageBreak/>
              <w:t>решение предъявлятеся в случае, если в юридическом лице избран новый руководитель, но об этом обстоятельстве еще не уведомлен налоговый орган (не внесена информация в ЕГРЮЛ)</w:t>
            </w:r>
          </w:p>
        </w:tc>
        <w:tc>
          <w:tcPr>
            <w:tcW w:w="993" w:type="dxa"/>
            <w:vMerge w:val="restart"/>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lastRenderedPageBreak/>
              <w:t>Имеется</w:t>
            </w:r>
          </w:p>
        </w:tc>
        <w:tc>
          <w:tcPr>
            <w:tcW w:w="1559"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Физические лица, обладающие правом действовать без доверенности</w:t>
            </w:r>
          </w:p>
        </w:tc>
        <w:tc>
          <w:tcPr>
            <w:tcW w:w="1701"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tc>
        <w:tc>
          <w:tcPr>
            <w:tcW w:w="4819"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Копия должна быть заверена надлежащим образом</w:t>
            </w:r>
          </w:p>
        </w:tc>
      </w:tr>
      <w:tr w:rsidR="009049AC" w:rsidRPr="009049AC" w:rsidTr="009049AC">
        <w:trPr>
          <w:trHeight w:val="4927"/>
        </w:trPr>
        <w:tc>
          <w:tcPr>
            <w:tcW w:w="510" w:type="dxa"/>
            <w:vMerge/>
          </w:tcPr>
          <w:p w:rsidR="009049AC" w:rsidRPr="009049AC" w:rsidRDefault="009049AC" w:rsidP="009049AC">
            <w:pPr>
              <w:autoSpaceDE w:val="0"/>
              <w:autoSpaceDN w:val="0"/>
              <w:adjustRightInd w:val="0"/>
              <w:rPr>
                <w:rFonts w:eastAsia="Calibri"/>
                <w:sz w:val="18"/>
                <w:szCs w:val="18"/>
                <w:lang w:eastAsia="en-US"/>
              </w:rPr>
            </w:pPr>
          </w:p>
        </w:tc>
        <w:tc>
          <w:tcPr>
            <w:tcW w:w="2042" w:type="dxa"/>
            <w:vMerge/>
            <w:vAlign w:val="center"/>
          </w:tcPr>
          <w:p w:rsidR="009049AC" w:rsidRPr="009049AC" w:rsidRDefault="009049AC" w:rsidP="009049AC">
            <w:pPr>
              <w:spacing w:after="200" w:line="276" w:lineRule="auto"/>
              <w:jc w:val="center"/>
              <w:rPr>
                <w:rFonts w:eastAsia="Calibri"/>
                <w:color w:val="000000"/>
                <w:sz w:val="18"/>
                <w:szCs w:val="18"/>
                <w:lang w:eastAsia="en-US"/>
              </w:rPr>
            </w:pPr>
          </w:p>
        </w:tc>
        <w:tc>
          <w:tcPr>
            <w:tcW w:w="1417"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1701"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993" w:type="dxa"/>
            <w:vMerge/>
          </w:tcPr>
          <w:p w:rsidR="009049AC" w:rsidRPr="009049AC" w:rsidRDefault="009049AC" w:rsidP="009049AC">
            <w:pPr>
              <w:autoSpaceDE w:val="0"/>
              <w:autoSpaceDN w:val="0"/>
              <w:adjustRightInd w:val="0"/>
              <w:jc w:val="center"/>
              <w:rPr>
                <w:rFonts w:eastAsia="Calibri"/>
                <w:sz w:val="18"/>
                <w:szCs w:val="18"/>
                <w:lang w:eastAsia="en-US"/>
              </w:rPr>
            </w:pPr>
          </w:p>
        </w:tc>
        <w:tc>
          <w:tcPr>
            <w:tcW w:w="1559"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Физические лица, имеющие доверенность на право обращения за предоставлением муниципальной услуги</w:t>
            </w:r>
          </w:p>
        </w:tc>
        <w:tc>
          <w:tcPr>
            <w:tcW w:w="1701"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доверенность</w:t>
            </w:r>
          </w:p>
        </w:tc>
        <w:tc>
          <w:tcPr>
            <w:tcW w:w="4819" w:type="dxa"/>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Оформлена в соответствии с законодательством РФ, заверена печатью заявителя и подписана руководителем заявителя или уполномоченным этим руководителем лицом</w:t>
            </w:r>
          </w:p>
          <w:p w:rsidR="009049AC" w:rsidRPr="009049AC" w:rsidRDefault="009049AC" w:rsidP="009049AC">
            <w:pPr>
              <w:autoSpaceDE w:val="0"/>
              <w:autoSpaceDN w:val="0"/>
              <w:adjustRightInd w:val="0"/>
              <w:jc w:val="center"/>
              <w:rPr>
                <w:rFonts w:eastAsia="Calibri"/>
                <w:sz w:val="18"/>
                <w:szCs w:val="18"/>
                <w:lang w:eastAsia="en-US"/>
              </w:rPr>
            </w:pP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При направлении заявления и прилагаемых к нему документов в электронной форме через Портал:</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 xml:space="preserve">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tc>
      </w:tr>
    </w:tbl>
    <w:p w:rsidR="009049AC" w:rsidRPr="009049AC" w:rsidRDefault="009049AC" w:rsidP="009049AC">
      <w:pPr>
        <w:autoSpaceDE w:val="0"/>
        <w:autoSpaceDN w:val="0"/>
        <w:adjustRightInd w:val="0"/>
        <w:jc w:val="center"/>
        <w:outlineLvl w:val="0"/>
        <w:rPr>
          <w:rFonts w:eastAsia="Calibri"/>
          <w:sz w:val="18"/>
          <w:szCs w:val="18"/>
          <w:lang w:eastAsia="en-US"/>
        </w:rPr>
      </w:pPr>
    </w:p>
    <w:p w:rsidR="009049AC" w:rsidRPr="009049AC" w:rsidRDefault="009049AC" w:rsidP="009049AC">
      <w:pPr>
        <w:autoSpaceDE w:val="0"/>
        <w:autoSpaceDN w:val="0"/>
        <w:adjustRightInd w:val="0"/>
        <w:jc w:val="center"/>
        <w:outlineLvl w:val="0"/>
        <w:rPr>
          <w:rFonts w:eastAsia="Calibri"/>
          <w:sz w:val="18"/>
          <w:szCs w:val="18"/>
          <w:lang w:eastAsia="en-US"/>
        </w:rPr>
      </w:pPr>
      <w:r w:rsidRPr="009049AC">
        <w:rPr>
          <w:rFonts w:eastAsia="Calibri"/>
          <w:sz w:val="18"/>
          <w:szCs w:val="18"/>
          <w:lang w:eastAsia="en-US"/>
        </w:rPr>
        <w:t>Раздел 4. «Документы, предоставляемые заявителем для получения «подуслуги»»</w:t>
      </w:r>
    </w:p>
    <w:tbl>
      <w:tblPr>
        <w:tblW w:w="15168" w:type="dxa"/>
        <w:tblInd w:w="62" w:type="dxa"/>
        <w:tblLayout w:type="fixed"/>
        <w:tblCellMar>
          <w:top w:w="102" w:type="dxa"/>
          <w:left w:w="62" w:type="dxa"/>
          <w:bottom w:w="102" w:type="dxa"/>
          <w:right w:w="62" w:type="dxa"/>
        </w:tblCellMar>
        <w:tblLook w:val="0400" w:firstRow="0" w:lastRow="0" w:firstColumn="0" w:lastColumn="0" w:noHBand="0" w:noVBand="1"/>
      </w:tblPr>
      <w:tblGrid>
        <w:gridCol w:w="562"/>
        <w:gridCol w:w="1139"/>
        <w:gridCol w:w="2835"/>
        <w:gridCol w:w="1276"/>
        <w:gridCol w:w="851"/>
        <w:gridCol w:w="6237"/>
        <w:gridCol w:w="1134"/>
        <w:gridCol w:w="1134"/>
      </w:tblGrid>
      <w:tr w:rsidR="009049AC" w:rsidRPr="009049AC" w:rsidTr="001A2B40">
        <w:trPr>
          <w:cantSplit/>
        </w:trPr>
        <w:tc>
          <w:tcPr>
            <w:tcW w:w="56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 xml:space="preserve"> п/п</w:t>
            </w:r>
          </w:p>
        </w:tc>
        <w:tc>
          <w:tcPr>
            <w:tcW w:w="113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Категория документа</w:t>
            </w:r>
          </w:p>
        </w:tc>
        <w:tc>
          <w:tcPr>
            <w:tcW w:w="283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Наименования документов, которые предоставляет заявитель для получения "подуслуги"</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Количество необходимых экземпляров документа с указанием подлинник/копия</w:t>
            </w:r>
          </w:p>
        </w:tc>
        <w:tc>
          <w:tcPr>
            <w:tcW w:w="85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Условие предоставления документа</w:t>
            </w:r>
          </w:p>
        </w:tc>
        <w:tc>
          <w:tcPr>
            <w:tcW w:w="623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Установленные требования к документу</w:t>
            </w:r>
          </w:p>
        </w:tc>
        <w:tc>
          <w:tcPr>
            <w:tcW w:w="113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Форма (шаблон) документа</w:t>
            </w:r>
          </w:p>
        </w:tc>
        <w:tc>
          <w:tcPr>
            <w:tcW w:w="113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Образец документа/заполнения документа</w:t>
            </w:r>
          </w:p>
        </w:tc>
      </w:tr>
      <w:tr w:rsidR="009049AC" w:rsidRPr="009049AC" w:rsidTr="001A2B40">
        <w:trPr>
          <w:cantSplit/>
        </w:trPr>
        <w:tc>
          <w:tcPr>
            <w:tcW w:w="56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1</w:t>
            </w:r>
          </w:p>
        </w:tc>
        <w:tc>
          <w:tcPr>
            <w:tcW w:w="113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2</w:t>
            </w:r>
          </w:p>
        </w:tc>
        <w:tc>
          <w:tcPr>
            <w:tcW w:w="283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3</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4</w:t>
            </w:r>
          </w:p>
        </w:tc>
        <w:tc>
          <w:tcPr>
            <w:tcW w:w="85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5</w:t>
            </w:r>
          </w:p>
        </w:tc>
        <w:tc>
          <w:tcPr>
            <w:tcW w:w="623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7</w:t>
            </w:r>
          </w:p>
        </w:tc>
        <w:tc>
          <w:tcPr>
            <w:tcW w:w="113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8</w:t>
            </w:r>
          </w:p>
        </w:tc>
      </w:tr>
      <w:tr w:rsidR="009049AC" w:rsidRPr="009049AC" w:rsidTr="001A2B40">
        <w:trPr>
          <w:cantSplit/>
        </w:trPr>
        <w:tc>
          <w:tcPr>
            <w:tcW w:w="15168" w:type="dxa"/>
            <w:gridSpan w:val="8"/>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outlineLvl w:val="1"/>
              <w:rPr>
                <w:rFonts w:eastAsia="Calibri"/>
                <w:sz w:val="18"/>
                <w:szCs w:val="18"/>
                <w:lang w:eastAsia="en-US"/>
              </w:rPr>
            </w:pPr>
            <w:r w:rsidRPr="009049AC">
              <w:rPr>
                <w:rFonts w:eastAsia="Calibri"/>
                <w:sz w:val="18"/>
                <w:szCs w:val="18"/>
                <w:lang w:eastAsia="en-US"/>
              </w:rPr>
              <w:t>1. Выдача разрешения на отклонение от предельных параметров разрешенного строительства, реконструкции объектов капитального строительства</w:t>
            </w:r>
          </w:p>
        </w:tc>
      </w:tr>
      <w:tr w:rsidR="009049AC" w:rsidRPr="009049AC" w:rsidTr="001A2B40">
        <w:trPr>
          <w:cantSplit/>
          <w:trHeight w:val="1212"/>
        </w:trPr>
        <w:tc>
          <w:tcPr>
            <w:tcW w:w="56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1</w:t>
            </w:r>
          </w:p>
        </w:tc>
        <w:tc>
          <w:tcPr>
            <w:tcW w:w="113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заявление</w:t>
            </w:r>
          </w:p>
        </w:tc>
        <w:tc>
          <w:tcPr>
            <w:tcW w:w="283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both"/>
              <w:rPr>
                <w:rFonts w:eastAsia="Calibri"/>
                <w:sz w:val="18"/>
                <w:szCs w:val="18"/>
              </w:rPr>
            </w:pPr>
            <w:r w:rsidRPr="009049AC">
              <w:rPr>
                <w:rFonts w:eastAsia="Calibri"/>
                <w:sz w:val="18"/>
                <w:szCs w:val="18"/>
              </w:rPr>
              <w:t>1) заявление по форме</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1 экземпляр, подлинник, без возврата</w:t>
            </w:r>
          </w:p>
        </w:tc>
        <w:tc>
          <w:tcPr>
            <w:tcW w:w="85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нет</w:t>
            </w:r>
          </w:p>
        </w:tc>
        <w:tc>
          <w:tcPr>
            <w:tcW w:w="623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hyperlink w:anchor="_Форма_заявления" w:history="1">
              <w:r w:rsidRPr="009049AC">
                <w:rPr>
                  <w:rFonts w:eastAsia="Calibri"/>
                  <w:color w:val="0000FF"/>
                  <w:sz w:val="18"/>
                  <w:szCs w:val="18"/>
                  <w:u w:val="single"/>
                  <w:lang w:eastAsia="en-US"/>
                </w:rPr>
                <w:t>П</w:t>
              </w:r>
              <w:r w:rsidRPr="009049AC">
                <w:rPr>
                  <w:rFonts w:eastAsia="Calibri"/>
                  <w:color w:val="0000FF"/>
                  <w:sz w:val="18"/>
                  <w:szCs w:val="18"/>
                  <w:u w:val="single"/>
                  <w:lang w:eastAsia="en-US"/>
                </w:rPr>
                <w:t>р</w:t>
              </w:r>
              <w:r w:rsidRPr="009049AC">
                <w:rPr>
                  <w:rFonts w:eastAsia="Calibri"/>
                  <w:color w:val="0000FF"/>
                  <w:sz w:val="18"/>
                  <w:szCs w:val="18"/>
                  <w:u w:val="single"/>
                  <w:lang w:eastAsia="en-US"/>
                </w:rPr>
                <w:t>иложение 1</w:t>
              </w:r>
            </w:hyperlink>
            <w:r w:rsidRPr="009049AC">
              <w:rPr>
                <w:rFonts w:eastAsia="Calibri"/>
                <w:sz w:val="18"/>
                <w:szCs w:val="18"/>
                <w:lang w:eastAsia="en-US"/>
              </w:rPr>
              <w:t xml:space="preserve"> к административному регламенту</w:t>
            </w:r>
          </w:p>
        </w:tc>
        <w:tc>
          <w:tcPr>
            <w:tcW w:w="113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hyperlink w:anchor="_Приложение_2" w:history="1"/>
          </w:p>
        </w:tc>
      </w:tr>
      <w:tr w:rsidR="009049AC" w:rsidRPr="009049AC" w:rsidTr="001A2B40">
        <w:trPr>
          <w:cantSplit/>
          <w:trHeight w:val="29519"/>
        </w:trPr>
        <w:tc>
          <w:tcPr>
            <w:tcW w:w="56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lastRenderedPageBreak/>
              <w:t>2</w:t>
            </w:r>
          </w:p>
        </w:tc>
        <w:tc>
          <w:tcPr>
            <w:tcW w:w="113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rPr>
              <w:t>Документ, удостоверяющий заявителя</w:t>
            </w:r>
          </w:p>
        </w:tc>
        <w:tc>
          <w:tcPr>
            <w:tcW w:w="2835" w:type="dxa"/>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spacing w:after="200" w:line="276" w:lineRule="auto"/>
              <w:jc w:val="both"/>
              <w:rPr>
                <w:rFonts w:eastAsia="Calibri"/>
                <w:sz w:val="18"/>
                <w:szCs w:val="18"/>
              </w:rPr>
            </w:pPr>
            <w:r w:rsidRPr="009049AC">
              <w:rPr>
                <w:rFonts w:eastAsia="Calibri"/>
                <w:sz w:val="18"/>
                <w:szCs w:val="18"/>
              </w:rPr>
              <w:t>2) паспорт (не требуется в случае, если предоставление документов осуществляется в электронном виде);</w:t>
            </w:r>
          </w:p>
        </w:tc>
        <w:tc>
          <w:tcPr>
            <w:tcW w:w="1276" w:type="dxa"/>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spacing w:after="200" w:line="276" w:lineRule="auto"/>
              <w:jc w:val="center"/>
              <w:rPr>
                <w:rFonts w:eastAsia="Calibri"/>
                <w:sz w:val="18"/>
                <w:szCs w:val="18"/>
                <w:lang w:eastAsia="en-US"/>
              </w:rPr>
            </w:pPr>
            <w:r w:rsidRPr="009049AC">
              <w:rPr>
                <w:rFonts w:eastAsia="Calibri"/>
                <w:sz w:val="18"/>
                <w:szCs w:val="18"/>
                <w:lang w:eastAsia="en-US"/>
              </w:rPr>
              <w:t>1 экземпляр, подлинник или заверенная копия</w:t>
            </w:r>
          </w:p>
        </w:tc>
        <w:tc>
          <w:tcPr>
            <w:tcW w:w="851" w:type="dxa"/>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нет</w:t>
            </w:r>
          </w:p>
          <w:p w:rsidR="009049AC" w:rsidRPr="009049AC" w:rsidRDefault="009049AC" w:rsidP="009049AC">
            <w:pPr>
              <w:autoSpaceDE w:val="0"/>
              <w:autoSpaceDN w:val="0"/>
              <w:adjustRightInd w:val="0"/>
              <w:spacing w:after="200" w:line="276" w:lineRule="auto"/>
              <w:jc w:val="center"/>
              <w:rPr>
                <w:rFonts w:eastAsia="Calibri"/>
                <w:sz w:val="18"/>
                <w:szCs w:val="18"/>
                <w:lang w:eastAsia="en-US"/>
              </w:rPr>
            </w:pPr>
          </w:p>
        </w:tc>
        <w:tc>
          <w:tcPr>
            <w:tcW w:w="6237" w:type="dxa"/>
            <w:vMerge w:val="restart"/>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spacing w:line="276" w:lineRule="auto"/>
              <w:jc w:val="center"/>
              <w:rPr>
                <w:rFonts w:eastAsia="Calibri"/>
                <w:sz w:val="18"/>
                <w:szCs w:val="18"/>
                <w:lang w:eastAsia="en-US"/>
              </w:rPr>
            </w:pPr>
            <w:r w:rsidRPr="009049AC">
              <w:rPr>
                <w:rFonts w:eastAsia="Calibri"/>
                <w:sz w:val="18"/>
                <w:szCs w:val="18"/>
                <w:lang w:eastAsia="en-US"/>
              </w:rPr>
              <w:t>При направлении заявления и прилагаемых к нему документов посредством личного обращения, почтовым отправлением:            Верность копии документа свидетельствуется подписью руководителя или уполномоченного на то должностного лица (с приложением соответствующего документа) и печатью (при наличии). На копии указывается дата ее выдачи и делается отметка о том, что подлинный документ находится в данной организации.</w:t>
            </w:r>
          </w:p>
          <w:p w:rsidR="009049AC" w:rsidRPr="009049AC" w:rsidRDefault="009049AC" w:rsidP="009049AC">
            <w:pPr>
              <w:autoSpaceDE w:val="0"/>
              <w:autoSpaceDN w:val="0"/>
              <w:adjustRightInd w:val="0"/>
              <w:spacing w:line="276" w:lineRule="auto"/>
              <w:jc w:val="center"/>
              <w:rPr>
                <w:rFonts w:eastAsia="Calibri"/>
                <w:sz w:val="18"/>
                <w:szCs w:val="18"/>
                <w:lang w:eastAsia="en-US"/>
              </w:rPr>
            </w:pPr>
            <w:r w:rsidRPr="009049AC">
              <w:rPr>
                <w:rFonts w:eastAsia="Calibri"/>
                <w:sz w:val="18"/>
                <w:szCs w:val="18"/>
                <w:lang w:eastAsia="en-US"/>
              </w:rPr>
              <w:t xml:space="preserve">           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w:t>
            </w:r>
          </w:p>
          <w:p w:rsidR="009049AC" w:rsidRPr="009049AC" w:rsidRDefault="009049AC" w:rsidP="009049AC">
            <w:pPr>
              <w:autoSpaceDE w:val="0"/>
              <w:autoSpaceDN w:val="0"/>
              <w:adjustRightInd w:val="0"/>
              <w:spacing w:line="276" w:lineRule="auto"/>
              <w:jc w:val="center"/>
              <w:rPr>
                <w:rFonts w:eastAsia="Calibri"/>
                <w:sz w:val="18"/>
                <w:szCs w:val="18"/>
                <w:lang w:eastAsia="en-US"/>
              </w:rPr>
            </w:pPr>
            <w:r w:rsidRPr="009049AC">
              <w:rPr>
                <w:rFonts w:eastAsia="Calibri"/>
                <w:sz w:val="18"/>
                <w:szCs w:val="18"/>
                <w:lang w:eastAsia="en-US"/>
              </w:rPr>
              <w:t xml:space="preserve">           Листы многостраничных копий (выписок из документа) прошиваются, нумеруются, отметка о 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     </w:t>
            </w:r>
          </w:p>
          <w:p w:rsidR="009049AC" w:rsidRPr="009049AC" w:rsidRDefault="009049AC" w:rsidP="009049AC">
            <w:pPr>
              <w:autoSpaceDE w:val="0"/>
              <w:autoSpaceDN w:val="0"/>
              <w:adjustRightInd w:val="0"/>
              <w:spacing w:line="276" w:lineRule="auto"/>
              <w:jc w:val="center"/>
              <w:rPr>
                <w:rFonts w:eastAsia="Calibri"/>
                <w:sz w:val="18"/>
                <w:szCs w:val="18"/>
                <w:lang w:eastAsia="en-US"/>
              </w:rPr>
            </w:pPr>
            <w:r w:rsidRPr="009049AC">
              <w:rPr>
                <w:rFonts w:eastAsia="Calibri"/>
                <w:sz w:val="18"/>
                <w:szCs w:val="18"/>
                <w:lang w:eastAsia="en-US"/>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w:t>
            </w:r>
          </w:p>
          <w:p w:rsidR="009049AC" w:rsidRPr="009049AC" w:rsidRDefault="009049AC" w:rsidP="009049AC">
            <w:pPr>
              <w:autoSpaceDE w:val="0"/>
              <w:autoSpaceDN w:val="0"/>
              <w:adjustRightInd w:val="0"/>
              <w:spacing w:line="276" w:lineRule="auto"/>
              <w:jc w:val="center"/>
              <w:rPr>
                <w:rFonts w:eastAsia="Calibri"/>
                <w:sz w:val="18"/>
                <w:szCs w:val="18"/>
                <w:lang w:eastAsia="en-US"/>
              </w:rPr>
            </w:pPr>
            <w:r w:rsidRPr="009049AC">
              <w:rPr>
                <w:rFonts w:eastAsia="Calibri"/>
                <w:sz w:val="18"/>
                <w:szCs w:val="18"/>
                <w:lang w:eastAsia="en-US"/>
              </w:rPr>
              <w:t xml:space="preserve">Прилагаемые к заявлению электронные документы представляются в одном из следующих форматов: </w:t>
            </w:r>
          </w:p>
          <w:p w:rsidR="009049AC" w:rsidRPr="009049AC" w:rsidRDefault="009049AC" w:rsidP="009049AC">
            <w:pPr>
              <w:autoSpaceDE w:val="0"/>
              <w:autoSpaceDN w:val="0"/>
              <w:adjustRightInd w:val="0"/>
              <w:spacing w:line="276" w:lineRule="auto"/>
              <w:jc w:val="center"/>
              <w:rPr>
                <w:rFonts w:eastAsia="Calibri"/>
                <w:sz w:val="18"/>
                <w:szCs w:val="18"/>
                <w:lang w:eastAsia="en-US"/>
              </w:rPr>
            </w:pPr>
            <w:r w:rsidRPr="009049AC">
              <w:rPr>
                <w:rFonts w:eastAsia="Calibri"/>
                <w:sz w:val="18"/>
                <w:szCs w:val="18"/>
                <w:lang w:eastAsia="en-US"/>
              </w:rPr>
              <w:t>doc, docx, rtf, pdf (документы, указанные в пунктах 19 – 26, кроме материалов проектной документации);</w:t>
            </w:r>
          </w:p>
          <w:p w:rsidR="009049AC" w:rsidRPr="009049AC" w:rsidRDefault="009049AC" w:rsidP="009049AC">
            <w:pPr>
              <w:autoSpaceDE w:val="0"/>
              <w:autoSpaceDN w:val="0"/>
              <w:adjustRightInd w:val="0"/>
              <w:spacing w:line="276" w:lineRule="auto"/>
              <w:jc w:val="center"/>
              <w:rPr>
                <w:rFonts w:eastAsia="Calibri"/>
                <w:sz w:val="18"/>
                <w:szCs w:val="18"/>
                <w:lang w:eastAsia="en-US"/>
              </w:rPr>
            </w:pPr>
            <w:r w:rsidRPr="009049AC">
              <w:rPr>
                <w:rFonts w:eastAsia="Calibri"/>
                <w:sz w:val="18"/>
                <w:szCs w:val="18"/>
                <w:lang w:eastAsia="en-US"/>
              </w:rPr>
              <w:t>pdf (материалы проектной документации, указанные в подпункте 2 пункта 19);</w:t>
            </w:r>
          </w:p>
          <w:p w:rsidR="009049AC" w:rsidRPr="009049AC" w:rsidRDefault="009049AC" w:rsidP="009049AC">
            <w:pPr>
              <w:autoSpaceDE w:val="0"/>
              <w:autoSpaceDN w:val="0"/>
              <w:adjustRightInd w:val="0"/>
              <w:spacing w:line="276" w:lineRule="auto"/>
              <w:jc w:val="center"/>
              <w:rPr>
                <w:rFonts w:eastAsia="Calibri"/>
                <w:sz w:val="18"/>
                <w:szCs w:val="18"/>
                <w:lang w:eastAsia="en-US"/>
              </w:rPr>
            </w:pPr>
            <w:r w:rsidRPr="009049AC">
              <w:rPr>
                <w:rFonts w:eastAsia="Calibri"/>
                <w:sz w:val="18"/>
                <w:szCs w:val="18"/>
                <w:lang w:eastAsia="en-US"/>
              </w:rPr>
              <w:t xml:space="preserve">  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9049AC" w:rsidRPr="009049AC" w:rsidRDefault="009049AC" w:rsidP="009049AC">
            <w:pPr>
              <w:autoSpaceDE w:val="0"/>
              <w:autoSpaceDN w:val="0"/>
              <w:adjustRightInd w:val="0"/>
              <w:spacing w:line="276" w:lineRule="auto"/>
              <w:jc w:val="center"/>
              <w:rPr>
                <w:rFonts w:eastAsia="Calibri"/>
                <w:sz w:val="18"/>
                <w:szCs w:val="18"/>
                <w:lang w:eastAsia="en-US"/>
              </w:rPr>
            </w:pPr>
            <w:r w:rsidRPr="009049AC">
              <w:rPr>
                <w:rFonts w:eastAsia="Calibri"/>
                <w:sz w:val="18"/>
                <w:szCs w:val="18"/>
                <w:lang w:eastAsia="en-US"/>
              </w:rPr>
              <w:t xml:space="preserve">           2) В целях представления электронных документов сканирование документов на бумажном носителе осуществляется:</w:t>
            </w:r>
          </w:p>
          <w:p w:rsidR="009049AC" w:rsidRPr="009049AC" w:rsidRDefault="009049AC" w:rsidP="009049AC">
            <w:pPr>
              <w:autoSpaceDE w:val="0"/>
              <w:autoSpaceDN w:val="0"/>
              <w:adjustRightInd w:val="0"/>
              <w:spacing w:line="276" w:lineRule="auto"/>
              <w:jc w:val="center"/>
              <w:rPr>
                <w:rFonts w:eastAsia="Calibri"/>
                <w:sz w:val="18"/>
                <w:szCs w:val="18"/>
                <w:lang w:eastAsia="en-US"/>
              </w:rPr>
            </w:pPr>
            <w:r w:rsidRPr="009049AC">
              <w:rPr>
                <w:rFonts w:eastAsia="Calibri"/>
                <w:sz w:val="18"/>
                <w:szCs w:val="18"/>
                <w:lang w:eastAsia="en-US"/>
              </w:rPr>
              <w:t xml:space="preserve">                 а) непосредственно с оригинала документа в масштабе 1:1 (не допускается сканирование с копий) с разрешением 300 dpi;</w:t>
            </w:r>
          </w:p>
          <w:p w:rsidR="009049AC" w:rsidRPr="009049AC" w:rsidRDefault="009049AC" w:rsidP="009049AC">
            <w:pPr>
              <w:autoSpaceDE w:val="0"/>
              <w:autoSpaceDN w:val="0"/>
              <w:adjustRightInd w:val="0"/>
              <w:spacing w:line="276" w:lineRule="auto"/>
              <w:jc w:val="center"/>
              <w:rPr>
                <w:rFonts w:eastAsia="Calibri"/>
                <w:sz w:val="18"/>
                <w:szCs w:val="18"/>
                <w:lang w:eastAsia="en-US"/>
              </w:rPr>
            </w:pPr>
            <w:r w:rsidRPr="009049AC">
              <w:rPr>
                <w:rFonts w:eastAsia="Calibri"/>
                <w:sz w:val="18"/>
                <w:szCs w:val="18"/>
                <w:lang w:eastAsia="en-US"/>
              </w:rPr>
              <w:t xml:space="preserve">                б) в черно-белом режиме при отсутствии в документе графических изображений;</w:t>
            </w:r>
          </w:p>
          <w:p w:rsidR="009049AC" w:rsidRPr="009049AC" w:rsidRDefault="009049AC" w:rsidP="009049AC">
            <w:pPr>
              <w:autoSpaceDE w:val="0"/>
              <w:autoSpaceDN w:val="0"/>
              <w:adjustRightInd w:val="0"/>
              <w:spacing w:line="276" w:lineRule="auto"/>
              <w:jc w:val="center"/>
              <w:rPr>
                <w:rFonts w:eastAsia="Calibri"/>
                <w:sz w:val="18"/>
                <w:szCs w:val="18"/>
                <w:lang w:eastAsia="en-US"/>
              </w:rPr>
            </w:pPr>
            <w:r w:rsidRPr="009049AC">
              <w:rPr>
                <w:rFonts w:eastAsia="Calibri"/>
                <w:sz w:val="18"/>
                <w:szCs w:val="18"/>
                <w:lang w:eastAsia="en-US"/>
              </w:rPr>
              <w:t xml:space="preserve">                в) в режиме полной цветопередачи при наличии в документе цветных графических изображений либо цветного текста;</w:t>
            </w:r>
          </w:p>
          <w:p w:rsidR="009049AC" w:rsidRPr="009049AC" w:rsidRDefault="009049AC" w:rsidP="009049AC">
            <w:pPr>
              <w:autoSpaceDE w:val="0"/>
              <w:autoSpaceDN w:val="0"/>
              <w:adjustRightInd w:val="0"/>
              <w:spacing w:line="276" w:lineRule="auto"/>
              <w:jc w:val="center"/>
              <w:rPr>
                <w:rFonts w:eastAsia="Calibri"/>
                <w:sz w:val="18"/>
                <w:szCs w:val="18"/>
                <w:lang w:eastAsia="en-US"/>
              </w:rPr>
            </w:pPr>
            <w:r w:rsidRPr="009049AC">
              <w:rPr>
                <w:rFonts w:eastAsia="Calibri"/>
                <w:sz w:val="18"/>
                <w:szCs w:val="18"/>
                <w:lang w:eastAsia="en-US"/>
              </w:rPr>
              <w:t xml:space="preserve">                 г) в режиме "оттенки серого" при наличии в документе изображений, отличных от цветного изображения.</w:t>
            </w:r>
          </w:p>
          <w:p w:rsidR="009049AC" w:rsidRPr="009049AC" w:rsidRDefault="009049AC" w:rsidP="009049AC">
            <w:pPr>
              <w:autoSpaceDE w:val="0"/>
              <w:autoSpaceDN w:val="0"/>
              <w:adjustRightInd w:val="0"/>
              <w:spacing w:line="276" w:lineRule="auto"/>
              <w:jc w:val="center"/>
              <w:rPr>
                <w:rFonts w:eastAsia="Calibri"/>
                <w:sz w:val="18"/>
                <w:szCs w:val="18"/>
                <w:lang w:eastAsia="en-US"/>
              </w:rPr>
            </w:pPr>
            <w:r w:rsidRPr="009049AC">
              <w:rPr>
                <w:rFonts w:eastAsia="Calibri"/>
                <w:sz w:val="18"/>
                <w:szCs w:val="18"/>
                <w:lang w:eastAsia="en-US"/>
              </w:rPr>
              <w:t xml:space="preserve">             3) Наименования электронных документов должны соответствовать наименованиям документов на бумажном носителе.</w:t>
            </w:r>
          </w:p>
          <w:p w:rsidR="009049AC" w:rsidRPr="009049AC" w:rsidRDefault="009049AC" w:rsidP="009049AC">
            <w:pPr>
              <w:autoSpaceDE w:val="0"/>
              <w:autoSpaceDN w:val="0"/>
              <w:adjustRightInd w:val="0"/>
              <w:spacing w:line="276" w:lineRule="auto"/>
              <w:jc w:val="center"/>
              <w:rPr>
                <w:rFonts w:eastAsia="Calibri"/>
                <w:sz w:val="18"/>
                <w:szCs w:val="18"/>
                <w:lang w:eastAsia="en-US"/>
              </w:rPr>
            </w:pPr>
            <w:r w:rsidRPr="009049AC">
              <w:rPr>
                <w:rFonts w:eastAsia="Calibri"/>
                <w:sz w:val="18"/>
                <w:szCs w:val="18"/>
                <w:lang w:eastAsia="en-US"/>
              </w:rPr>
              <w:t xml:space="preserve">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9049AC" w:rsidRPr="009049AC" w:rsidRDefault="009049AC" w:rsidP="009049AC">
            <w:pPr>
              <w:autoSpaceDE w:val="0"/>
              <w:autoSpaceDN w:val="0"/>
              <w:adjustRightInd w:val="0"/>
              <w:spacing w:line="276" w:lineRule="auto"/>
              <w:jc w:val="center"/>
              <w:rPr>
                <w:rFonts w:eastAsia="Calibri"/>
                <w:sz w:val="18"/>
                <w:szCs w:val="18"/>
                <w:lang w:eastAsia="en-US"/>
              </w:rPr>
            </w:pPr>
            <w:r w:rsidRPr="009049AC">
              <w:rPr>
                <w:rFonts w:eastAsia="Calibri"/>
                <w:sz w:val="18"/>
                <w:szCs w:val="18"/>
                <w:lang w:eastAsia="en-US"/>
              </w:rPr>
              <w:t xml:space="preserve">             2) При обращении доверенного лица доверенность, подтверждающая </w:t>
            </w:r>
            <w:r w:rsidRPr="009049AC">
              <w:rPr>
                <w:rFonts w:eastAsia="Calibri"/>
                <w:sz w:val="18"/>
                <w:szCs w:val="18"/>
                <w:lang w:eastAsia="en-US"/>
              </w:rPr>
              <w:lastRenderedPageBreak/>
              <w:t>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tc>
        <w:tc>
          <w:tcPr>
            <w:tcW w:w="1134" w:type="dxa"/>
            <w:vMerge w:val="restart"/>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lastRenderedPageBreak/>
              <w:t>-</w:t>
            </w:r>
          </w:p>
          <w:p w:rsidR="009049AC" w:rsidRPr="009049AC" w:rsidRDefault="009049AC" w:rsidP="009049AC">
            <w:pPr>
              <w:autoSpaceDE w:val="0"/>
              <w:autoSpaceDN w:val="0"/>
              <w:adjustRightInd w:val="0"/>
              <w:jc w:val="center"/>
              <w:rPr>
                <w:rFonts w:eastAsia="Calibri"/>
                <w:sz w:val="18"/>
                <w:szCs w:val="18"/>
                <w:lang w:eastAsia="en-US"/>
              </w:rPr>
            </w:pPr>
          </w:p>
          <w:p w:rsidR="009049AC" w:rsidRPr="009049AC" w:rsidRDefault="009049AC" w:rsidP="009049AC">
            <w:pPr>
              <w:autoSpaceDE w:val="0"/>
              <w:autoSpaceDN w:val="0"/>
              <w:adjustRightInd w:val="0"/>
              <w:spacing w:after="200" w:line="276" w:lineRule="auto"/>
              <w:jc w:val="center"/>
              <w:rPr>
                <w:rFonts w:eastAsia="Calibri"/>
                <w:sz w:val="18"/>
                <w:szCs w:val="18"/>
                <w:lang w:eastAsia="en-US"/>
              </w:rPr>
            </w:pPr>
          </w:p>
        </w:tc>
        <w:tc>
          <w:tcPr>
            <w:tcW w:w="1134" w:type="dxa"/>
            <w:vMerge w:val="restart"/>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p w:rsidR="009049AC" w:rsidRPr="009049AC" w:rsidRDefault="009049AC" w:rsidP="009049AC">
            <w:pPr>
              <w:autoSpaceDE w:val="0"/>
              <w:autoSpaceDN w:val="0"/>
              <w:adjustRightInd w:val="0"/>
              <w:jc w:val="center"/>
              <w:rPr>
                <w:rFonts w:eastAsia="Calibri"/>
                <w:sz w:val="18"/>
                <w:szCs w:val="18"/>
                <w:lang w:eastAsia="en-US"/>
              </w:rPr>
            </w:pPr>
          </w:p>
          <w:p w:rsidR="009049AC" w:rsidRPr="009049AC" w:rsidRDefault="009049AC" w:rsidP="009049AC">
            <w:pPr>
              <w:autoSpaceDE w:val="0"/>
              <w:autoSpaceDN w:val="0"/>
              <w:adjustRightInd w:val="0"/>
              <w:spacing w:after="200" w:line="276" w:lineRule="auto"/>
              <w:jc w:val="center"/>
              <w:rPr>
                <w:rFonts w:eastAsia="Calibri"/>
                <w:sz w:val="18"/>
                <w:szCs w:val="18"/>
                <w:lang w:eastAsia="en-US"/>
              </w:rPr>
            </w:pPr>
          </w:p>
        </w:tc>
      </w:tr>
      <w:tr w:rsidR="009049AC" w:rsidRPr="009049AC" w:rsidTr="001A2B40">
        <w:trPr>
          <w:cantSplit/>
          <w:trHeight w:val="21"/>
        </w:trPr>
        <w:tc>
          <w:tcPr>
            <w:tcW w:w="56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lastRenderedPageBreak/>
              <w:t>3</w:t>
            </w:r>
          </w:p>
        </w:tc>
        <w:tc>
          <w:tcPr>
            <w:tcW w:w="113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Документ, удостоверяющий права заявителя</w:t>
            </w:r>
          </w:p>
        </w:tc>
        <w:tc>
          <w:tcPr>
            <w:tcW w:w="283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both"/>
              <w:rPr>
                <w:rFonts w:eastAsia="Calibri"/>
                <w:sz w:val="18"/>
                <w:szCs w:val="18"/>
              </w:rPr>
            </w:pPr>
            <w:r w:rsidRPr="009049AC">
              <w:rPr>
                <w:rFonts w:eastAsia="Calibri"/>
                <w:sz w:val="18"/>
                <w:szCs w:val="18"/>
              </w:rPr>
              <w:t>3) копия доверенности (в случае, если заявление подается представителем);</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1 экземпляр, подлинники или заверенные копии</w:t>
            </w:r>
          </w:p>
        </w:tc>
        <w:tc>
          <w:tcPr>
            <w:tcW w:w="85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нет</w:t>
            </w:r>
          </w:p>
        </w:tc>
        <w:tc>
          <w:tcPr>
            <w:tcW w:w="6237" w:type="dxa"/>
            <w:vMerge/>
            <w:tcBorders>
              <w:left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p>
        </w:tc>
        <w:tc>
          <w:tcPr>
            <w:tcW w:w="1134" w:type="dxa"/>
            <w:vMerge/>
            <w:tcBorders>
              <w:left w:val="single" w:sz="4" w:space="0" w:color="auto"/>
              <w:right w:val="single" w:sz="4" w:space="0" w:color="auto"/>
            </w:tcBorders>
          </w:tcPr>
          <w:p w:rsidR="009049AC" w:rsidRPr="009049AC" w:rsidRDefault="009049AC" w:rsidP="009049AC">
            <w:pPr>
              <w:autoSpaceDE w:val="0"/>
              <w:autoSpaceDN w:val="0"/>
              <w:adjustRightInd w:val="0"/>
              <w:spacing w:after="200" w:line="276" w:lineRule="auto"/>
              <w:jc w:val="center"/>
              <w:rPr>
                <w:rFonts w:eastAsia="Calibri"/>
                <w:sz w:val="18"/>
                <w:szCs w:val="18"/>
                <w:lang w:eastAsia="en-US"/>
              </w:rPr>
            </w:pPr>
          </w:p>
        </w:tc>
        <w:tc>
          <w:tcPr>
            <w:tcW w:w="1134" w:type="dxa"/>
            <w:vMerge/>
            <w:tcBorders>
              <w:left w:val="single" w:sz="4" w:space="0" w:color="auto"/>
              <w:right w:val="single" w:sz="4" w:space="0" w:color="auto"/>
            </w:tcBorders>
          </w:tcPr>
          <w:p w:rsidR="009049AC" w:rsidRPr="009049AC" w:rsidRDefault="009049AC" w:rsidP="009049AC">
            <w:pPr>
              <w:autoSpaceDE w:val="0"/>
              <w:autoSpaceDN w:val="0"/>
              <w:adjustRightInd w:val="0"/>
              <w:spacing w:after="200" w:line="276" w:lineRule="auto"/>
              <w:jc w:val="center"/>
              <w:rPr>
                <w:rFonts w:eastAsia="Calibri"/>
                <w:sz w:val="18"/>
                <w:szCs w:val="18"/>
                <w:lang w:eastAsia="en-US"/>
              </w:rPr>
            </w:pPr>
          </w:p>
        </w:tc>
      </w:tr>
      <w:tr w:rsidR="009049AC" w:rsidRPr="009049AC" w:rsidTr="001A2B40">
        <w:trPr>
          <w:cantSplit/>
          <w:trHeight w:val="1886"/>
        </w:trPr>
        <w:tc>
          <w:tcPr>
            <w:tcW w:w="56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lastRenderedPageBreak/>
              <w:t>4</w:t>
            </w:r>
          </w:p>
        </w:tc>
        <w:tc>
          <w:tcPr>
            <w:tcW w:w="113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Пояснительная записка</w:t>
            </w:r>
          </w:p>
        </w:tc>
        <w:tc>
          <w:tcPr>
            <w:tcW w:w="283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both"/>
              <w:rPr>
                <w:rFonts w:eastAsia="Calibri"/>
                <w:sz w:val="18"/>
                <w:szCs w:val="18"/>
              </w:rPr>
            </w:pPr>
            <w:r w:rsidRPr="009049AC">
              <w:rPr>
                <w:rFonts w:eastAsia="Calibri"/>
                <w:sz w:val="18"/>
                <w:szCs w:val="18"/>
              </w:rPr>
              <w:t>4) пояснительная записка, которая должна содержать сведения: о функциональном назначении предполагаемого к строительству или реконструкции объекта капитального строительства;                                                                              о расчете потребности в системах социального, транспортного обслуживания и инженерно-технического обеспечения;                                                                                  о параметрах и характеристиках объекта капитального строительства;                                                                              характеристиках земельного участка, неблагоприятных для застройки в соответствии с пунктом 1 статьи 40 Градостроительного кодекса РФ, в связи с которыми запрашивается разрешение на отклонение от предельных параметров, о запрашиваемых предельных параметрах, а также величине отклонений от предельных параметров</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rPr>
              <w:t>1 экземпляр, подлинники или заверенные копии</w:t>
            </w:r>
          </w:p>
        </w:tc>
        <w:tc>
          <w:tcPr>
            <w:tcW w:w="85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rPr>
              <w:t>нет</w:t>
            </w:r>
          </w:p>
        </w:tc>
        <w:tc>
          <w:tcPr>
            <w:tcW w:w="6237" w:type="dxa"/>
            <w:vMerge/>
            <w:tcBorders>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p>
        </w:tc>
        <w:tc>
          <w:tcPr>
            <w:tcW w:w="1134" w:type="dxa"/>
            <w:vMerge/>
            <w:tcBorders>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p>
        </w:tc>
        <w:tc>
          <w:tcPr>
            <w:tcW w:w="1134" w:type="dxa"/>
            <w:vMerge/>
            <w:tcBorders>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p>
        </w:tc>
      </w:tr>
    </w:tbl>
    <w:p w:rsidR="009049AC" w:rsidRPr="009049AC" w:rsidRDefault="009049AC" w:rsidP="009049AC">
      <w:pPr>
        <w:autoSpaceDE w:val="0"/>
        <w:autoSpaceDN w:val="0"/>
        <w:adjustRightInd w:val="0"/>
        <w:jc w:val="center"/>
        <w:outlineLvl w:val="0"/>
        <w:rPr>
          <w:rFonts w:eastAsia="Calibri"/>
          <w:sz w:val="18"/>
          <w:szCs w:val="18"/>
          <w:lang w:eastAsia="en-US"/>
        </w:rPr>
      </w:pPr>
    </w:p>
    <w:p w:rsidR="009049AC" w:rsidRPr="009049AC" w:rsidRDefault="009049AC" w:rsidP="009049AC">
      <w:pPr>
        <w:autoSpaceDE w:val="0"/>
        <w:autoSpaceDN w:val="0"/>
        <w:adjustRightInd w:val="0"/>
        <w:jc w:val="center"/>
        <w:outlineLvl w:val="0"/>
        <w:rPr>
          <w:rFonts w:eastAsia="Calibri"/>
          <w:sz w:val="18"/>
          <w:szCs w:val="18"/>
          <w:lang w:eastAsia="en-US"/>
        </w:rPr>
      </w:pPr>
      <w:r w:rsidRPr="009049AC">
        <w:rPr>
          <w:rFonts w:eastAsia="Calibri"/>
          <w:sz w:val="18"/>
          <w:szCs w:val="18"/>
          <w:lang w:eastAsia="en-US"/>
        </w:rPr>
        <w:t>Раздел 5. «Документы и сведения, получаемые посредством</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межведомственного информационного взаимодействия»»</w:t>
      </w:r>
    </w:p>
    <w:p w:rsidR="009049AC" w:rsidRPr="009049AC" w:rsidRDefault="009049AC" w:rsidP="009049AC">
      <w:pPr>
        <w:autoSpaceDE w:val="0"/>
        <w:autoSpaceDN w:val="0"/>
        <w:adjustRightInd w:val="0"/>
        <w:jc w:val="both"/>
        <w:rPr>
          <w:rFonts w:eastAsia="Calibri"/>
          <w:sz w:val="18"/>
          <w:szCs w:val="18"/>
          <w:lang w:eastAsia="en-US"/>
        </w:rPr>
      </w:pPr>
    </w:p>
    <w:tbl>
      <w:tblPr>
        <w:tblW w:w="14884"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1559"/>
        <w:gridCol w:w="1276"/>
        <w:gridCol w:w="1276"/>
        <w:gridCol w:w="1275"/>
        <w:gridCol w:w="993"/>
        <w:gridCol w:w="1701"/>
        <w:gridCol w:w="4961"/>
        <w:gridCol w:w="992"/>
      </w:tblGrid>
      <w:tr w:rsidR="009049AC" w:rsidRPr="009049AC" w:rsidTr="009049AC">
        <w:tc>
          <w:tcPr>
            <w:tcW w:w="85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Реквизиты актуальной технологической карты межведомственного взаимодействия</w:t>
            </w:r>
          </w:p>
        </w:tc>
        <w:tc>
          <w:tcPr>
            <w:tcW w:w="155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Наименование запрашиваемого документа (сведения)</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Перечень и состав сведений, запрашиваемых в рамках межведомственного информационного взаимодействия</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Наименование органа (организации), направляющего(ей) межведомственный запрос</w:t>
            </w:r>
          </w:p>
        </w:tc>
        <w:tc>
          <w:tcPr>
            <w:tcW w:w="12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Наименование органа (организации), в адрес которого(ой) направляется межведомственный запрос</w:t>
            </w:r>
          </w:p>
        </w:tc>
        <w:tc>
          <w:tcPr>
            <w:tcW w:w="9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SID электронного сервиса/наименование вида сведений</w:t>
            </w:r>
          </w:p>
        </w:tc>
        <w:tc>
          <w:tcPr>
            <w:tcW w:w="170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Срок осуществления межведомственного информационного взаимодействия</w:t>
            </w:r>
          </w:p>
        </w:tc>
        <w:tc>
          <w:tcPr>
            <w:tcW w:w="496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Формы (шаблоны) межведомственного запроса и ответа на межведомственный запрос</w:t>
            </w:r>
          </w:p>
        </w:tc>
        <w:tc>
          <w:tcPr>
            <w:tcW w:w="99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Образцы заполнения форм межведомственного запроса и ответа на межведомственный запрос</w:t>
            </w:r>
          </w:p>
        </w:tc>
      </w:tr>
      <w:tr w:rsidR="009049AC" w:rsidRPr="009049AC" w:rsidTr="009049AC">
        <w:tc>
          <w:tcPr>
            <w:tcW w:w="85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3</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4</w:t>
            </w:r>
          </w:p>
        </w:tc>
        <w:tc>
          <w:tcPr>
            <w:tcW w:w="12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7</w:t>
            </w:r>
          </w:p>
        </w:tc>
        <w:tc>
          <w:tcPr>
            <w:tcW w:w="496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8</w:t>
            </w:r>
          </w:p>
        </w:tc>
        <w:tc>
          <w:tcPr>
            <w:tcW w:w="99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9</w:t>
            </w:r>
          </w:p>
        </w:tc>
      </w:tr>
      <w:tr w:rsidR="009049AC" w:rsidRPr="009049AC" w:rsidTr="009049AC">
        <w:tc>
          <w:tcPr>
            <w:tcW w:w="14884" w:type="dxa"/>
            <w:gridSpan w:val="9"/>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outlineLvl w:val="1"/>
              <w:rPr>
                <w:rFonts w:eastAsia="Calibri"/>
                <w:sz w:val="18"/>
                <w:szCs w:val="18"/>
                <w:lang w:eastAsia="en-US"/>
              </w:rPr>
            </w:pPr>
            <w:r w:rsidRPr="009049AC">
              <w:rPr>
                <w:rFonts w:eastAsia="Calibri"/>
                <w:sz w:val="18"/>
                <w:szCs w:val="18"/>
                <w:lang w:eastAsia="en-US"/>
              </w:rPr>
              <w:t>1. Выдача разрешения на отклонение от предельных параметров разрешенного строительства, реконструкции объектов капитального строительства</w:t>
            </w:r>
          </w:p>
        </w:tc>
      </w:tr>
      <w:tr w:rsidR="009049AC" w:rsidRPr="009049AC" w:rsidTr="009049AC">
        <w:tc>
          <w:tcPr>
            <w:tcW w:w="85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правоустанавливающие документы на земельный участок и на здание, сооружение, объект незавершенного строительства, расположенные на земельном участке</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сведения, содержащиеся в правоустанавливающих документах на объект недвижимости</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 xml:space="preserve">орган местного самоуправления </w:t>
            </w:r>
          </w:p>
        </w:tc>
        <w:tc>
          <w:tcPr>
            <w:tcW w:w="12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Росреестр</w:t>
            </w:r>
          </w:p>
        </w:tc>
        <w:tc>
          <w:tcPr>
            <w:tcW w:w="9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SID 0000135/Сервис предоставления услуг Росреестра в электронном виде</w:t>
            </w:r>
          </w:p>
        </w:tc>
        <w:tc>
          <w:tcPr>
            <w:tcW w:w="170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 xml:space="preserve">срок направления - в течение 3-х дней со дня получения заявления о предоставлении муниципальной услуги, </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 xml:space="preserve">срок ответа - в течении не более 5 рабочих дней со дня направления, </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срок приобщения к документам - в день получения ответа</w:t>
            </w:r>
          </w:p>
        </w:tc>
        <w:tc>
          <w:tcPr>
            <w:tcW w:w="496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В форме запроса обязательные поля для заполнения:</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1) адресат - указывается наименование органа в распоряжении которого находятся запрашиваемые документы и (или) информация;</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2) наименование документа - информация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3) кадастровый номер земельного участка;</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Дополнительно необходимо указать информацию (при наличии):</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4) правообладатель объекта недвижимого имущества;</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5) адрес объекта недвижимого имущества</w:t>
            </w:r>
          </w:p>
        </w:tc>
        <w:tc>
          <w:tcPr>
            <w:tcW w:w="99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c>
          <w:tcPr>
            <w:tcW w:w="85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информация о требованиях, определенных Правилами землепользования и застройки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соглашение</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орган местного самоуправления,  предоставляющий услугу</w:t>
            </w:r>
          </w:p>
        </w:tc>
        <w:tc>
          <w:tcPr>
            <w:tcW w:w="12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орган местного самоуправления, в распоряжении которого находятся запрашиваемые документы</w:t>
            </w:r>
          </w:p>
        </w:tc>
        <w:tc>
          <w:tcPr>
            <w:tcW w:w="9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hyperlink r:id="rId19" w:anchor="%21/F/RRTRUslugi/2.44/p00smev/SID0003564" w:history="1">
              <w:r w:rsidRPr="009049AC">
                <w:rPr>
                  <w:rFonts w:eastAsia="Calibri"/>
                  <w:color w:val="0000FF"/>
                  <w:sz w:val="18"/>
                  <w:szCs w:val="18"/>
                  <w:u w:val="single"/>
                  <w:lang w:eastAsia="en-US"/>
                </w:rPr>
                <w:t>нет</w:t>
              </w:r>
            </w:hyperlink>
          </w:p>
        </w:tc>
        <w:tc>
          <w:tcPr>
            <w:tcW w:w="170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 xml:space="preserve">срок направления - в течение 3-х дней со дня получения заявления о предоставлении муниципальной услуги, </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 xml:space="preserve">срок ответа - в течении не более 5 рабочих дней со дня направления, </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срок приобщения к документам - в день получения ответа</w:t>
            </w:r>
          </w:p>
        </w:tc>
        <w:tc>
          <w:tcPr>
            <w:tcW w:w="496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В форме запроса обязательные поля для заполнения:</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1) адресат - указывается наименование органа в распоряжении которого находятся запрашиваемые документы и (или) информация;</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2) наименование документа - информация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3) кадастровый номер земельного участка;</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Дополнительно необходимо указать информацию (при наличии):</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4) правообладатель объекта недвижимого имущества;</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5) адрес объекта недвижимого имущества</w:t>
            </w:r>
          </w:p>
        </w:tc>
        <w:tc>
          <w:tcPr>
            <w:tcW w:w="99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bl>
    <w:p w:rsidR="009049AC" w:rsidRPr="009049AC" w:rsidRDefault="009049AC" w:rsidP="009049AC">
      <w:pPr>
        <w:autoSpaceDE w:val="0"/>
        <w:autoSpaceDN w:val="0"/>
        <w:adjustRightInd w:val="0"/>
        <w:jc w:val="center"/>
        <w:outlineLvl w:val="0"/>
        <w:rPr>
          <w:rFonts w:eastAsia="Calibri"/>
          <w:sz w:val="18"/>
          <w:szCs w:val="18"/>
          <w:lang w:eastAsia="en-US"/>
        </w:rPr>
      </w:pPr>
      <w:r w:rsidRPr="009049AC">
        <w:rPr>
          <w:rFonts w:eastAsia="Calibri"/>
          <w:sz w:val="18"/>
          <w:szCs w:val="18"/>
          <w:lang w:eastAsia="en-US"/>
        </w:rPr>
        <w:br w:type="page"/>
      </w:r>
      <w:r w:rsidRPr="009049AC">
        <w:rPr>
          <w:rFonts w:eastAsia="Calibri"/>
          <w:sz w:val="18"/>
          <w:szCs w:val="18"/>
          <w:lang w:eastAsia="en-US"/>
        </w:rPr>
        <w:lastRenderedPageBreak/>
        <w:t>Раздел 6. «Результат «подуслуги»»</w:t>
      </w:r>
    </w:p>
    <w:p w:rsidR="009049AC" w:rsidRPr="009049AC" w:rsidRDefault="009049AC" w:rsidP="009049AC">
      <w:pPr>
        <w:autoSpaceDE w:val="0"/>
        <w:autoSpaceDN w:val="0"/>
        <w:adjustRightInd w:val="0"/>
        <w:jc w:val="both"/>
        <w:rPr>
          <w:rFonts w:eastAsia="Calibri"/>
          <w:sz w:val="18"/>
          <w:szCs w:val="18"/>
          <w:lang w:eastAsia="en-US"/>
        </w:rPr>
      </w:pPr>
    </w:p>
    <w:tbl>
      <w:tblPr>
        <w:tblW w:w="14742" w:type="dxa"/>
        <w:tblInd w:w="62" w:type="dxa"/>
        <w:tblLayout w:type="fixed"/>
        <w:tblCellMar>
          <w:top w:w="102" w:type="dxa"/>
          <w:left w:w="62" w:type="dxa"/>
          <w:bottom w:w="102" w:type="dxa"/>
          <w:right w:w="62" w:type="dxa"/>
        </w:tblCellMar>
        <w:tblLook w:val="0000" w:firstRow="0" w:lastRow="0" w:firstColumn="0" w:lastColumn="0" w:noHBand="0" w:noVBand="0"/>
      </w:tblPr>
      <w:tblGrid>
        <w:gridCol w:w="586"/>
        <w:gridCol w:w="1587"/>
        <w:gridCol w:w="2222"/>
        <w:gridCol w:w="1559"/>
        <w:gridCol w:w="1417"/>
        <w:gridCol w:w="1843"/>
        <w:gridCol w:w="1985"/>
        <w:gridCol w:w="1842"/>
        <w:gridCol w:w="1701"/>
      </w:tblGrid>
      <w:tr w:rsidR="009049AC" w:rsidRPr="009049AC" w:rsidTr="009049AC">
        <w:tc>
          <w:tcPr>
            <w:tcW w:w="586"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N п/п</w:t>
            </w:r>
          </w:p>
        </w:tc>
        <w:tc>
          <w:tcPr>
            <w:tcW w:w="1587"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Документ/документы, являющийся(иеся) результатом "подуслуги"</w:t>
            </w:r>
          </w:p>
        </w:tc>
        <w:tc>
          <w:tcPr>
            <w:tcW w:w="2222"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Требования к документу/документам, являющемуся(имся) результатом "подуслуги"</w:t>
            </w:r>
          </w:p>
        </w:tc>
        <w:tc>
          <w:tcPr>
            <w:tcW w:w="1559"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Характеристика результата "подуслуги" (положительный/отрицательный)</w:t>
            </w:r>
          </w:p>
        </w:tc>
        <w:tc>
          <w:tcPr>
            <w:tcW w:w="1417"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Форма документа/документов, являющегося(ихся) результатом "подуслуги"</w:t>
            </w:r>
          </w:p>
        </w:tc>
        <w:tc>
          <w:tcPr>
            <w:tcW w:w="1843"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Образец документа/документов, являющегося(ихся) результатом "подуслуги"</w:t>
            </w:r>
          </w:p>
        </w:tc>
        <w:tc>
          <w:tcPr>
            <w:tcW w:w="1985" w:type="dxa"/>
            <w:vMerge w:val="restart"/>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Способы получения результата "подуслуги"</w:t>
            </w:r>
          </w:p>
        </w:tc>
        <w:tc>
          <w:tcPr>
            <w:tcW w:w="3543" w:type="dxa"/>
            <w:gridSpan w:val="2"/>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Срок хранения не востребованных заявителем результатов "подуслуги"</w:t>
            </w:r>
          </w:p>
        </w:tc>
      </w:tr>
      <w:tr w:rsidR="009049AC" w:rsidRPr="009049AC" w:rsidTr="009049AC">
        <w:tc>
          <w:tcPr>
            <w:tcW w:w="586"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both"/>
              <w:rPr>
                <w:rFonts w:eastAsia="Calibri"/>
                <w:sz w:val="18"/>
                <w:szCs w:val="18"/>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both"/>
              <w:rPr>
                <w:rFonts w:eastAsia="Calibri"/>
                <w:sz w:val="18"/>
                <w:szCs w:val="18"/>
                <w:lang w:eastAsia="en-US"/>
              </w:rPr>
            </w:pPr>
          </w:p>
        </w:tc>
        <w:tc>
          <w:tcPr>
            <w:tcW w:w="2222"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both"/>
              <w:rPr>
                <w:rFonts w:eastAsia="Calibr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both"/>
              <w:rPr>
                <w:rFonts w:eastAsia="Calibr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both"/>
              <w:rPr>
                <w:rFonts w:eastAsia="Calibri"/>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both"/>
              <w:rPr>
                <w:rFonts w:eastAsia="Calibri"/>
                <w:sz w:val="18"/>
                <w:szCs w:val="18"/>
                <w:lang w:eastAsia="en-US"/>
              </w:rPr>
            </w:pPr>
          </w:p>
        </w:tc>
        <w:tc>
          <w:tcPr>
            <w:tcW w:w="1985" w:type="dxa"/>
            <w:vMerge/>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both"/>
              <w:rPr>
                <w:rFonts w:eastAsia="Calibr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в органе</w:t>
            </w:r>
          </w:p>
        </w:tc>
        <w:tc>
          <w:tcPr>
            <w:tcW w:w="170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в МФЦ</w:t>
            </w:r>
          </w:p>
        </w:tc>
      </w:tr>
      <w:tr w:rsidR="009049AC" w:rsidRPr="009049AC" w:rsidTr="009049AC">
        <w:tc>
          <w:tcPr>
            <w:tcW w:w="58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1</w:t>
            </w:r>
          </w:p>
        </w:tc>
        <w:tc>
          <w:tcPr>
            <w:tcW w:w="158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2</w:t>
            </w:r>
          </w:p>
        </w:tc>
        <w:tc>
          <w:tcPr>
            <w:tcW w:w="222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5</w:t>
            </w:r>
          </w:p>
        </w:tc>
        <w:tc>
          <w:tcPr>
            <w:tcW w:w="184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6</w:t>
            </w:r>
          </w:p>
        </w:tc>
        <w:tc>
          <w:tcPr>
            <w:tcW w:w="198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7</w:t>
            </w:r>
          </w:p>
        </w:tc>
        <w:tc>
          <w:tcPr>
            <w:tcW w:w="184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9</w:t>
            </w:r>
          </w:p>
        </w:tc>
      </w:tr>
      <w:tr w:rsidR="009049AC" w:rsidRPr="009049AC" w:rsidTr="009049AC">
        <w:tc>
          <w:tcPr>
            <w:tcW w:w="14742" w:type="dxa"/>
            <w:gridSpan w:val="9"/>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outlineLvl w:val="1"/>
              <w:rPr>
                <w:rFonts w:eastAsia="Calibri"/>
                <w:sz w:val="18"/>
                <w:szCs w:val="18"/>
                <w:lang w:eastAsia="en-US"/>
              </w:rPr>
            </w:pPr>
            <w:r w:rsidRPr="009049AC">
              <w:rPr>
                <w:rFonts w:eastAsia="Calibri"/>
                <w:sz w:val="18"/>
                <w:szCs w:val="18"/>
                <w:lang w:eastAsia="en-US"/>
              </w:rPr>
              <w:t>1. Выдача разрешения на отклонение от предельных параметров разрешенного строительства, реконструкции объектов капитального строительства</w:t>
            </w:r>
          </w:p>
        </w:tc>
      </w:tr>
      <w:tr w:rsidR="009049AC" w:rsidRPr="009049AC" w:rsidTr="009049AC">
        <w:trPr>
          <w:trHeight w:val="1436"/>
        </w:trPr>
        <w:tc>
          <w:tcPr>
            <w:tcW w:w="58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1</w:t>
            </w:r>
          </w:p>
        </w:tc>
        <w:tc>
          <w:tcPr>
            <w:tcW w:w="158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both"/>
              <w:rPr>
                <w:rFonts w:eastAsia="Calibri"/>
                <w:sz w:val="18"/>
                <w:szCs w:val="18"/>
                <w:lang w:eastAsia="en-US"/>
              </w:rPr>
            </w:pPr>
            <w:r w:rsidRPr="009049AC">
              <w:rPr>
                <w:rFonts w:eastAsia="Calibri"/>
                <w:sz w:val="18"/>
                <w:szCs w:val="18"/>
                <w:lang w:eastAsia="en-US"/>
              </w:rPr>
              <w:t>Разрешение на условно разрешенный вид использования земельного участка</w:t>
            </w:r>
          </w:p>
        </w:tc>
        <w:tc>
          <w:tcPr>
            <w:tcW w:w="222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по установленной форме</w:t>
            </w:r>
          </w:p>
        </w:tc>
        <w:tc>
          <w:tcPr>
            <w:tcW w:w="155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положительный</w:t>
            </w:r>
          </w:p>
        </w:tc>
        <w:tc>
          <w:tcPr>
            <w:tcW w:w="141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по установленной форме</w:t>
            </w:r>
          </w:p>
        </w:tc>
        <w:tc>
          <w:tcPr>
            <w:tcW w:w="184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нет</w:t>
            </w:r>
          </w:p>
        </w:tc>
        <w:tc>
          <w:tcPr>
            <w:tcW w:w="1985" w:type="dxa"/>
            <w:vMerge w:val="restart"/>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 xml:space="preserve">1) в МФЦ в виде документа, содержащего информацию из информационных систем органов, предоставляющих государственные услуги; </w:t>
            </w:r>
          </w:p>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2) на Едином портале государственных услуг в виде электронного документа;</w:t>
            </w:r>
          </w:p>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3) почтовая связь;</w:t>
            </w:r>
          </w:p>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4) в органе, предоставляющем услугу, на бумажном носителе</w:t>
            </w:r>
          </w:p>
        </w:tc>
        <w:tc>
          <w:tcPr>
            <w:tcW w:w="184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3 года</w:t>
            </w:r>
          </w:p>
        </w:tc>
        <w:tc>
          <w:tcPr>
            <w:tcW w:w="170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 1 месяца</w:t>
            </w:r>
          </w:p>
        </w:tc>
      </w:tr>
      <w:tr w:rsidR="009049AC" w:rsidRPr="009049AC" w:rsidTr="009049AC">
        <w:tc>
          <w:tcPr>
            <w:tcW w:w="58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2</w:t>
            </w:r>
          </w:p>
        </w:tc>
        <w:tc>
          <w:tcPr>
            <w:tcW w:w="158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both"/>
              <w:rPr>
                <w:rFonts w:eastAsia="Calibri"/>
                <w:sz w:val="18"/>
                <w:szCs w:val="18"/>
                <w:lang w:eastAsia="en-US"/>
              </w:rPr>
            </w:pPr>
            <w:r w:rsidRPr="009049AC">
              <w:rPr>
                <w:rFonts w:eastAsia="Calibri"/>
                <w:sz w:val="18"/>
                <w:szCs w:val="18"/>
                <w:lang w:eastAsia="en-US"/>
              </w:rPr>
              <w:t>Письмо-отказ</w:t>
            </w:r>
          </w:p>
        </w:tc>
        <w:tc>
          <w:tcPr>
            <w:tcW w:w="222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отрицательный</w:t>
            </w:r>
          </w:p>
        </w:tc>
        <w:tc>
          <w:tcPr>
            <w:tcW w:w="141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нет</w:t>
            </w:r>
          </w:p>
        </w:tc>
        <w:tc>
          <w:tcPr>
            <w:tcW w:w="184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нет</w:t>
            </w:r>
          </w:p>
        </w:tc>
        <w:tc>
          <w:tcPr>
            <w:tcW w:w="1985" w:type="dxa"/>
            <w:vMerge/>
            <w:tcBorders>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3 года</w:t>
            </w:r>
          </w:p>
        </w:tc>
        <w:tc>
          <w:tcPr>
            <w:tcW w:w="170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 1 месяца</w:t>
            </w:r>
          </w:p>
        </w:tc>
      </w:tr>
    </w:tbl>
    <w:p w:rsidR="009049AC" w:rsidRPr="009049AC" w:rsidRDefault="009049AC" w:rsidP="009049AC">
      <w:pPr>
        <w:autoSpaceDE w:val="0"/>
        <w:autoSpaceDN w:val="0"/>
        <w:adjustRightInd w:val="0"/>
        <w:jc w:val="center"/>
        <w:outlineLvl w:val="0"/>
        <w:rPr>
          <w:rFonts w:eastAsia="Calibri"/>
          <w:sz w:val="18"/>
          <w:szCs w:val="18"/>
          <w:lang w:eastAsia="en-US"/>
        </w:rPr>
      </w:pPr>
    </w:p>
    <w:p w:rsidR="009049AC" w:rsidRPr="009049AC" w:rsidRDefault="009049AC" w:rsidP="009049AC">
      <w:pPr>
        <w:autoSpaceDE w:val="0"/>
        <w:autoSpaceDN w:val="0"/>
        <w:adjustRightInd w:val="0"/>
        <w:jc w:val="center"/>
        <w:outlineLvl w:val="0"/>
        <w:rPr>
          <w:rFonts w:eastAsia="Calibri"/>
          <w:sz w:val="18"/>
          <w:szCs w:val="18"/>
          <w:lang w:eastAsia="en-US"/>
        </w:rPr>
      </w:pPr>
      <w:r w:rsidRPr="009049AC">
        <w:rPr>
          <w:rFonts w:eastAsia="Calibri"/>
          <w:sz w:val="18"/>
          <w:szCs w:val="18"/>
          <w:lang w:eastAsia="en-US"/>
        </w:rPr>
        <w:t>Раздел 7. «Технологические процессы</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предоставления "подуслуги»»</w:t>
      </w:r>
    </w:p>
    <w:p w:rsidR="009049AC" w:rsidRPr="009049AC" w:rsidRDefault="009049AC" w:rsidP="009049AC">
      <w:pPr>
        <w:autoSpaceDE w:val="0"/>
        <w:autoSpaceDN w:val="0"/>
        <w:adjustRightInd w:val="0"/>
        <w:jc w:val="both"/>
        <w:rPr>
          <w:rFonts w:eastAsia="Calibri"/>
          <w:sz w:val="18"/>
          <w:szCs w:val="18"/>
          <w:lang w:eastAsia="en-US"/>
        </w:rPr>
      </w:pPr>
    </w:p>
    <w:tbl>
      <w:tblPr>
        <w:tblW w:w="15168" w:type="dxa"/>
        <w:tblInd w:w="62" w:type="dxa"/>
        <w:tblLayout w:type="fixed"/>
        <w:tblCellMar>
          <w:top w:w="102" w:type="dxa"/>
          <w:left w:w="62" w:type="dxa"/>
          <w:bottom w:w="102" w:type="dxa"/>
          <w:right w:w="62" w:type="dxa"/>
        </w:tblCellMar>
        <w:tblLook w:val="0000" w:firstRow="0" w:lastRow="0" w:firstColumn="0" w:lastColumn="0" w:noHBand="0" w:noVBand="0"/>
      </w:tblPr>
      <w:tblGrid>
        <w:gridCol w:w="475"/>
        <w:gridCol w:w="1793"/>
        <w:gridCol w:w="5245"/>
        <w:gridCol w:w="2126"/>
        <w:gridCol w:w="2127"/>
        <w:gridCol w:w="1984"/>
        <w:gridCol w:w="1418"/>
      </w:tblGrid>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N п/п</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Наименование процедуры процесса</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Особенности исполнения процедуры процесса</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Сроки исполнения процедуры (процесса)</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Исполнитель процедуры процесса</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Ресурсы, необходимые для выполнения процедуры процесса</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Формы документов, необходимые для выполнения процедуры процесса</w:t>
            </w:r>
          </w:p>
        </w:tc>
      </w:tr>
      <w:tr w:rsidR="009049AC" w:rsidRPr="009049AC" w:rsidTr="009049AC">
        <w:trPr>
          <w:trHeight w:val="216"/>
        </w:trPr>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1</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2</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3</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4</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5</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6</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7</w:t>
            </w:r>
          </w:p>
        </w:tc>
      </w:tr>
      <w:tr w:rsidR="009049AC" w:rsidRPr="009049AC" w:rsidTr="009049AC">
        <w:tc>
          <w:tcPr>
            <w:tcW w:w="15168" w:type="dxa"/>
            <w:gridSpan w:val="7"/>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outlineLvl w:val="1"/>
              <w:rPr>
                <w:rFonts w:eastAsia="Calibri"/>
                <w:sz w:val="18"/>
                <w:szCs w:val="18"/>
                <w:lang w:eastAsia="en-US"/>
              </w:rPr>
            </w:pPr>
            <w:r w:rsidRPr="009049AC">
              <w:rPr>
                <w:rFonts w:eastAsia="Calibri"/>
                <w:sz w:val="18"/>
                <w:szCs w:val="18"/>
                <w:lang w:eastAsia="en-US"/>
              </w:rPr>
              <w:t>1. Выдача разрешения на отклонение от предельных параметров разрешенного строительства, реконструкции объектов капитального строительства</w:t>
            </w:r>
          </w:p>
        </w:tc>
      </w:tr>
      <w:tr w:rsidR="009049AC" w:rsidRPr="009049AC" w:rsidTr="009049AC">
        <w:tc>
          <w:tcPr>
            <w:tcW w:w="15168" w:type="dxa"/>
            <w:gridSpan w:val="7"/>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outlineLvl w:val="2"/>
              <w:rPr>
                <w:rFonts w:eastAsia="Calibri"/>
                <w:sz w:val="18"/>
                <w:szCs w:val="18"/>
                <w:lang w:eastAsia="en-US"/>
              </w:rPr>
            </w:pPr>
            <w:r w:rsidRPr="009049AC">
              <w:rPr>
                <w:rFonts w:eastAsia="Calibri"/>
                <w:sz w:val="18"/>
                <w:szCs w:val="18"/>
                <w:lang w:eastAsia="en-US"/>
              </w:rPr>
              <w:t>1. Прием заявления и документов, их регистрация и передача из МФЦ в Орган</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lastRenderedPageBreak/>
              <w:t>1</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установление личности заявителя или его представителя, а также его полномочий</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Установление личности заявителя (представителя заявителя) и его полномочий производится посредством предъявления документа, удостоверяющего личность заявителя, и документа, подтверждающего его полномочия, которые указаны в Разделе 3 настоящей технологической схемы</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 момент обращения заявителя за предоставлением услуги</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должностное лицо, ответственное за прием и регистрацию заявления о предоставлении муниципальной услуги и документов (сотрудник МФЦ)</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Компьютер, принтер, сканер, ксерокс, доступ к базе данных</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rPr>
          <w:trHeight w:val="950"/>
        </w:trPr>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2</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проверка на наличие обязательных документов</w:t>
            </w:r>
          </w:p>
        </w:tc>
        <w:tc>
          <w:tcPr>
            <w:tcW w:w="5245" w:type="dxa"/>
            <w:vMerge w:val="restart"/>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Критериями принятия решения о приеме (отказе в приеме) заявления и приложенных документов является наличие (отсутствие) оснований для отказа в приеме документов, установленное по результатам рассмотрения документов, представленных заявителем</w:t>
            </w:r>
          </w:p>
        </w:tc>
        <w:tc>
          <w:tcPr>
            <w:tcW w:w="2126" w:type="dxa"/>
            <w:vMerge w:val="restart"/>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  течение одного рабочего дня со дня получения заявления о предоставлении муниципальной услуги</w:t>
            </w:r>
          </w:p>
        </w:tc>
        <w:tc>
          <w:tcPr>
            <w:tcW w:w="2127" w:type="dxa"/>
            <w:vMerge w:val="restart"/>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должностное лицо, ответственное за прием и регистрацию заявления о предоставлении муниципальной услуги и документов (сотрудник МФЦ)</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Компьютер, принтер, сканер, ксерокс, доступ к базе данных</w:t>
            </w:r>
          </w:p>
        </w:tc>
        <w:tc>
          <w:tcPr>
            <w:tcW w:w="1418" w:type="dxa"/>
            <w:vMerge w:val="restart"/>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приложение 1 к Административному регламенту</w:t>
            </w:r>
          </w:p>
        </w:tc>
      </w:tr>
      <w:tr w:rsidR="009049AC" w:rsidRPr="009049AC" w:rsidTr="009049AC">
        <w:trPr>
          <w:trHeight w:val="796"/>
        </w:trPr>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3</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проверка полноты и правильности оформления представленных документов</w:t>
            </w:r>
          </w:p>
        </w:tc>
        <w:tc>
          <w:tcPr>
            <w:tcW w:w="5245" w:type="dxa"/>
            <w:vMerge/>
            <w:tcBorders>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p>
        </w:tc>
        <w:tc>
          <w:tcPr>
            <w:tcW w:w="2126" w:type="dxa"/>
            <w:vMerge/>
            <w:tcBorders>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p>
        </w:tc>
        <w:tc>
          <w:tcPr>
            <w:tcW w:w="2127" w:type="dxa"/>
            <w:vMerge/>
            <w:tcBorders>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Компьютер, принтер, сканер, ксерокс</w:t>
            </w:r>
          </w:p>
        </w:tc>
        <w:tc>
          <w:tcPr>
            <w:tcW w:w="1418" w:type="dxa"/>
            <w:vMerge/>
            <w:tcBorders>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4</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регистрация заявления и прилагаемых документов</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Регистрация заявления и документов, необходимых для предоставления услуги, производится посредством АИС МФЦ с последующим формированием расписки о приеме документов в двух экземплярах, на которых проставляются подписи сотрудника МФЦ и заявителя. Один экземпляр расписки отдается заявителю, второй - вкладывается в сформированный пакет документов для передачи в Орган</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 момент обращения заявителя за предоставлением услуги</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должностное лицо, ответственное за прием и регистрацию заявления о предоставлении муниципальной услуги и документов (сотрудник МФЦ)</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Компьютер, принтер, сканер, ксерокс, доступ к базе данных</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5</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передача пакета документов в Орган</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Сформированный пакет документов передается в Орган по реестру, составленному в двух экземплярах с отметкой о передаче</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не позднее следующего рабочего дня после приема документов от заявителя</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должностное лицо, ответственное за передачу документов в Орган</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Компьютер, принтер, сканер, ксерокс, доступ к базе данных</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6</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прием пакета документов в Органе</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Сформированный пакет документов принимается в Органе по реестру. Один экземпляр реестра с отметкой о приеме возвращается в МФЦ</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 день получения документов из МФЦ</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должностное лицо, ответственное за прием и регистрацию заявления о предоставлении муниципальной услуги и документов (сотрудник Органа)</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Компьютер, принтер, сканер, ксерокс, доступ к базе данных</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c>
          <w:tcPr>
            <w:tcW w:w="15168" w:type="dxa"/>
            <w:gridSpan w:val="7"/>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outlineLvl w:val="2"/>
              <w:rPr>
                <w:rFonts w:eastAsia="Calibri"/>
                <w:sz w:val="18"/>
                <w:szCs w:val="18"/>
                <w:lang w:eastAsia="en-US"/>
              </w:rPr>
            </w:pPr>
            <w:r w:rsidRPr="009049AC">
              <w:rPr>
                <w:rFonts w:eastAsia="Calibri"/>
                <w:sz w:val="18"/>
                <w:szCs w:val="18"/>
                <w:lang w:eastAsia="en-US"/>
              </w:rPr>
              <w:t>2. 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tc>
      </w:tr>
      <w:tr w:rsidR="009049AC" w:rsidRPr="009049AC" w:rsidTr="009049AC">
        <w:trPr>
          <w:trHeight w:val="3918"/>
        </w:trPr>
        <w:tc>
          <w:tcPr>
            <w:tcW w:w="475" w:type="dxa"/>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lastRenderedPageBreak/>
              <w:t>7</w:t>
            </w:r>
          </w:p>
        </w:tc>
        <w:tc>
          <w:tcPr>
            <w:tcW w:w="1793" w:type="dxa"/>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Направление запроса в порядке межведомственного информационного взаимодействия</w:t>
            </w:r>
          </w:p>
        </w:tc>
        <w:tc>
          <w:tcPr>
            <w:tcW w:w="5245" w:type="dxa"/>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Критериями принятия решения о направлении запросов является непредставление заявителем по собственной инициативе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 xml:space="preserve">Запрос формируется в электронном виде и </w:t>
            </w:r>
          </w:p>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направляется в порядке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 случае отсутствия доступа к этой системе  запросы о предоставлении недостающих сведений формируются  на бумажном носителе в  соответствии с требованиями статьи 7.2 Федерального закона «Об организации предоставления государственных и муниципальных услуг</w:t>
            </w:r>
          </w:p>
        </w:tc>
        <w:tc>
          <w:tcPr>
            <w:tcW w:w="2126" w:type="dxa"/>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 течение  одного рабочего дня со дня получения заявления о предоставлении муниципальной услуги</w:t>
            </w:r>
          </w:p>
        </w:tc>
        <w:tc>
          <w:tcPr>
            <w:tcW w:w="2127" w:type="dxa"/>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Уполномоченные должностные лица</w:t>
            </w:r>
          </w:p>
        </w:tc>
        <w:tc>
          <w:tcPr>
            <w:tcW w:w="1984" w:type="dxa"/>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Компьютер, принтер, сканер, ключ электронной подписи, доступ к СМЭВ</w:t>
            </w:r>
          </w:p>
        </w:tc>
        <w:tc>
          <w:tcPr>
            <w:tcW w:w="1418" w:type="dxa"/>
            <w:tcBorders>
              <w:top w:val="single" w:sz="4" w:space="0" w:color="auto"/>
              <w:left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c>
          <w:tcPr>
            <w:tcW w:w="15168" w:type="dxa"/>
            <w:gridSpan w:val="7"/>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outlineLvl w:val="1"/>
              <w:rPr>
                <w:rFonts w:eastAsia="Calibri"/>
                <w:sz w:val="18"/>
                <w:szCs w:val="18"/>
                <w:lang w:eastAsia="en-US"/>
              </w:rPr>
            </w:pPr>
            <w:r w:rsidRPr="009049AC">
              <w:rPr>
                <w:rFonts w:eastAsia="Calibri"/>
                <w:sz w:val="18"/>
                <w:szCs w:val="18"/>
                <w:lang w:eastAsia="en-US"/>
              </w:rPr>
              <w:t>3. Рассмотрение документов, представленных заявителем, и ответов на запросы, полученных в результате межведомственного взаимодействия</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8</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принятие решения об отсутствии оснований для отказа в приеме документов или отказе в приеме документов</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 xml:space="preserve">Критериями принятия решения о приеме (отказе в приеме) заявления и документов является наличие (отсутствие) оснований для отказа в приеме документов, установленное по результатам рассмотрения документов, представленных заявителем и полученным в результате межведомственного взаимодействия. </w:t>
            </w:r>
          </w:p>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 xml:space="preserve"> Если в ответе на запрос, полученный в результате межведомственного информационного взаимодействия, получен ответ об отсутствии необходимых документов (сведений), либо установлено наличие оснований для отказа в приеме документов, то осуществляется подготовка мотивированного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 течение 5-ти рабочих дней со дня получения уполномоченными должностными лицами заявления, прилагаемых заявителем документов и ответов на запросы, полученных в результате межведомственного взаимодействия</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уполномоченные должностные лица</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Компьютер, принтер</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c>
          <w:tcPr>
            <w:tcW w:w="15168" w:type="dxa"/>
            <w:gridSpan w:val="7"/>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outlineLvl w:val="2"/>
              <w:rPr>
                <w:rFonts w:eastAsia="Calibri"/>
                <w:sz w:val="18"/>
                <w:szCs w:val="18"/>
                <w:lang w:eastAsia="en-US"/>
              </w:rPr>
            </w:pPr>
            <w:r w:rsidRPr="009049AC">
              <w:rPr>
                <w:rFonts w:eastAsia="Calibri"/>
                <w:sz w:val="18"/>
                <w:szCs w:val="18"/>
                <w:lang w:eastAsia="en-US"/>
              </w:rPr>
              <w:t>4. Принятие решения о предоставлении муниципальной услуги (отказе в предоставлении муниципальной услуги) и предача результата в МФЦ</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9</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принятие решения о предоставлении муниципальной услуги (отказе в предоставлении муниципальной услуги)</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Осуществляется проверка наличия оснований для отказа в предоставлении муниципальной услуги и принимается решение о предоставлении либо отказе в предоставлении муниципальной услуги.</w:t>
            </w:r>
          </w:p>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 результате принятого решения готовят проект разрешения на отклонение от предельных параметров разрешенного строительства, реконструкции объектов капитального строительства (проект отказа в выдаче разрешения) и представляют его уполномоченному должностному лицу органа местного самоуправления для подписания</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 xml:space="preserve">в срок не позднее чем через 15 рабочих дней со дня поступления заявления направляется сообщение о проведении публичных слушаний, со сроком проведения не более 1  месяца и сроком рассмотрения высшим должностным лицом органа местного самоуправления в течение 7-ми дней со дня </w:t>
            </w:r>
            <w:r w:rsidRPr="009049AC">
              <w:rPr>
                <w:rFonts w:eastAsia="Calibri"/>
                <w:sz w:val="18"/>
                <w:szCs w:val="18"/>
                <w:lang w:eastAsia="en-US"/>
              </w:rPr>
              <w:lastRenderedPageBreak/>
              <w:t>поступления</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lastRenderedPageBreak/>
              <w:t>Уполномоченные должностные лица</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Компьютер, принтер</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lastRenderedPageBreak/>
              <w:t>10</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Передача результата оказания услуги в МФЦ</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Результат оказания услуги направляется в МФЦ по реестру</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 течение одного рабочего дня</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Уполномоченные должностные лица</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Компьютер, принтер</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11</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Прием результата оказания услуги в МФЦ</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Результат оказания услуги принимается по реестру с отметкой о получении. Производится внесение информации о приеме документов в АИС МФЦ</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 день приема документов из Органа</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должностное лицо, ответственное за прием готовых документов из Органа (сотрудник МФЦ)</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Компьютер, принтер, сканер, ксерокс, доступ к базе данных</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c>
          <w:tcPr>
            <w:tcW w:w="15168" w:type="dxa"/>
            <w:gridSpan w:val="7"/>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5. Уведомление заявителя о принятом решении и выдача разрешения на отклонение от предельных параметров разрешенного строительства, реконструкции объектов капитального строительства</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12</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Уведомление заявителя о принятом решении</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Выдача осуществляется по желанию заявителя: лично, по почте заказным письмом с уведомлением,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 течение 3-х дней</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уполномоченными должностными лицами органа местного самоуправления</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Компьютер, принтер, сканер, ксерокс, почтовый конверт</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13</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Уведомление заявителя о нахождении результата оказания услуги в МФЦ и о готовности к получению</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Уведомление заявителя происходит посредством телефонной связи, SMS-оповещения, по адресу электронной почты, либо иным доступным МФЦ способом</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line="276" w:lineRule="auto"/>
              <w:jc w:val="center"/>
              <w:rPr>
                <w:rFonts w:eastAsia="Calibri"/>
                <w:color w:val="000000"/>
                <w:sz w:val="18"/>
                <w:szCs w:val="18"/>
                <w:lang w:eastAsia="en-US"/>
              </w:rPr>
            </w:pPr>
            <w:r w:rsidRPr="009049AC">
              <w:rPr>
                <w:rFonts w:eastAsia="Calibri"/>
                <w:color w:val="000000"/>
                <w:sz w:val="18"/>
                <w:szCs w:val="18"/>
                <w:lang w:eastAsia="en-US"/>
              </w:rPr>
              <w:t>В день приема документов из Органа</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line="276" w:lineRule="auto"/>
              <w:jc w:val="center"/>
              <w:rPr>
                <w:rFonts w:eastAsia="Calibri"/>
                <w:color w:val="000000"/>
                <w:sz w:val="18"/>
                <w:szCs w:val="18"/>
                <w:lang w:eastAsia="en-US"/>
              </w:rPr>
            </w:pPr>
            <w:r w:rsidRPr="009049AC">
              <w:rPr>
                <w:rFonts w:eastAsia="Calibri"/>
                <w:color w:val="000000"/>
                <w:sz w:val="18"/>
                <w:szCs w:val="18"/>
                <w:lang w:eastAsia="en-US"/>
              </w:rPr>
              <w:t>должностное лицо, ответственное за прием готовых документов из Органа (сотрудник МФЦ)</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line="276" w:lineRule="auto"/>
              <w:jc w:val="center"/>
              <w:rPr>
                <w:rFonts w:eastAsia="Calibri"/>
                <w:color w:val="000000"/>
                <w:sz w:val="18"/>
                <w:szCs w:val="18"/>
                <w:lang w:eastAsia="en-US"/>
              </w:rPr>
            </w:pPr>
            <w:r w:rsidRPr="009049AC">
              <w:rPr>
                <w:rFonts w:eastAsia="Calibri"/>
                <w:color w:val="000000"/>
                <w:sz w:val="18"/>
                <w:szCs w:val="18"/>
                <w:lang w:eastAsia="en-US"/>
              </w:rPr>
              <w:t>Компьютер, принтер, сканер, ксерокс, доступ к базе данных, доступ к средствам коммуникации</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14</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Выдача результата оказания услуги</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Выдача результата оказания услуги осуществляется заявителю (представителю заявителя) при предъявлении расписки, документа, удостоверяющего его личность, а также документа подтверждающего полномочия представителя заявителя (при обращении представителя). Вносится информация о выдаче результата в АИС МФЦ</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line="276" w:lineRule="auto"/>
              <w:jc w:val="center"/>
              <w:rPr>
                <w:rFonts w:eastAsia="Calibri"/>
                <w:color w:val="000000"/>
                <w:sz w:val="18"/>
                <w:szCs w:val="18"/>
                <w:lang w:eastAsia="en-US"/>
              </w:rPr>
            </w:pPr>
            <w:r w:rsidRPr="009049AC">
              <w:rPr>
                <w:rFonts w:eastAsia="Calibri"/>
                <w:color w:val="000000"/>
                <w:sz w:val="18"/>
                <w:szCs w:val="18"/>
                <w:lang w:eastAsia="en-US"/>
              </w:rPr>
              <w:t>В момент обращения заявителя за выдачей результата оказания услуги</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line="276" w:lineRule="auto"/>
              <w:jc w:val="center"/>
              <w:rPr>
                <w:rFonts w:eastAsia="Calibri"/>
                <w:color w:val="000000"/>
                <w:sz w:val="18"/>
                <w:szCs w:val="18"/>
                <w:lang w:eastAsia="en-US"/>
              </w:rPr>
            </w:pPr>
            <w:r w:rsidRPr="009049AC">
              <w:rPr>
                <w:rFonts w:eastAsia="Calibri"/>
                <w:color w:val="000000"/>
                <w:sz w:val="18"/>
                <w:szCs w:val="18"/>
                <w:lang w:eastAsia="en-US"/>
              </w:rPr>
              <w:t>должностное лицо, ответственное за выдачу готовых документов заявителям</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line="276" w:lineRule="auto"/>
              <w:jc w:val="center"/>
              <w:rPr>
                <w:rFonts w:eastAsia="Calibri"/>
                <w:color w:val="000000"/>
                <w:sz w:val="18"/>
                <w:szCs w:val="18"/>
                <w:lang w:eastAsia="en-US"/>
              </w:rPr>
            </w:pPr>
            <w:r w:rsidRPr="009049AC">
              <w:rPr>
                <w:rFonts w:eastAsia="Calibri"/>
                <w:color w:val="000000"/>
                <w:sz w:val="18"/>
                <w:szCs w:val="18"/>
                <w:lang w:eastAsia="en-US"/>
              </w:rPr>
              <w:t>Компьютер, принтер, сканер, ксерокс, доступ к базе данных</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r w:rsidR="009049AC" w:rsidRPr="009049AC" w:rsidTr="009049AC">
        <w:tc>
          <w:tcPr>
            <w:tcW w:w="47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15</w:t>
            </w:r>
          </w:p>
        </w:tc>
        <w:tc>
          <w:tcPr>
            <w:tcW w:w="179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Направление невостребованных документов в Орган</w:t>
            </w:r>
          </w:p>
        </w:tc>
        <w:tc>
          <w:tcPr>
            <w:tcW w:w="524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rPr>
                <w:rFonts w:eastAsia="Calibri"/>
                <w:sz w:val="18"/>
                <w:szCs w:val="18"/>
                <w:lang w:eastAsia="en-US"/>
              </w:rPr>
            </w:pPr>
            <w:r w:rsidRPr="009049AC">
              <w:rPr>
                <w:rFonts w:eastAsia="Calibri"/>
                <w:sz w:val="18"/>
                <w:szCs w:val="18"/>
                <w:lang w:eastAsia="en-US"/>
              </w:rPr>
              <w:t>Если заявитель не обратился за получением результата оказания услуги, невостребованные документы направляются в Орган по реестру</w:t>
            </w:r>
          </w:p>
        </w:tc>
        <w:tc>
          <w:tcPr>
            <w:tcW w:w="212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line="276" w:lineRule="auto"/>
              <w:jc w:val="center"/>
              <w:rPr>
                <w:rFonts w:eastAsia="Calibri"/>
                <w:color w:val="000000"/>
                <w:sz w:val="18"/>
                <w:szCs w:val="18"/>
                <w:lang w:eastAsia="en-US"/>
              </w:rPr>
            </w:pPr>
            <w:r w:rsidRPr="009049AC">
              <w:rPr>
                <w:rFonts w:eastAsia="Calibri"/>
                <w:color w:val="000000"/>
                <w:sz w:val="18"/>
                <w:szCs w:val="18"/>
                <w:lang w:eastAsia="en-US"/>
              </w:rPr>
              <w:t>Через три месяца после получения результата из Органа</w:t>
            </w:r>
          </w:p>
        </w:tc>
        <w:tc>
          <w:tcPr>
            <w:tcW w:w="2127"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line="276" w:lineRule="auto"/>
              <w:jc w:val="center"/>
              <w:rPr>
                <w:rFonts w:eastAsia="Calibri"/>
                <w:color w:val="000000"/>
                <w:sz w:val="18"/>
                <w:szCs w:val="18"/>
                <w:lang w:eastAsia="en-US"/>
              </w:rPr>
            </w:pPr>
            <w:r w:rsidRPr="009049AC">
              <w:rPr>
                <w:rFonts w:eastAsia="Calibri"/>
                <w:color w:val="000000"/>
                <w:sz w:val="18"/>
                <w:szCs w:val="18"/>
                <w:lang w:eastAsia="en-US"/>
              </w:rPr>
              <w:t>должностное лицо, ответственное за передачу документов в Орган</w:t>
            </w:r>
          </w:p>
        </w:tc>
        <w:tc>
          <w:tcPr>
            <w:tcW w:w="1984"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line="276" w:lineRule="auto"/>
              <w:jc w:val="center"/>
              <w:rPr>
                <w:rFonts w:eastAsia="Calibri"/>
                <w:color w:val="000000"/>
                <w:sz w:val="18"/>
                <w:szCs w:val="18"/>
                <w:lang w:eastAsia="en-US"/>
              </w:rPr>
            </w:pPr>
            <w:r w:rsidRPr="009049AC">
              <w:rPr>
                <w:rFonts w:eastAsia="Calibri"/>
                <w:color w:val="000000"/>
                <w:sz w:val="18"/>
                <w:szCs w:val="18"/>
                <w:lang w:eastAsia="en-US"/>
              </w:rPr>
              <w:t>Компьютер, принтер, сканер, ксерокс, доступ к базе данных</w:t>
            </w:r>
          </w:p>
        </w:tc>
        <w:tc>
          <w:tcPr>
            <w:tcW w:w="141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w:t>
            </w:r>
          </w:p>
        </w:tc>
      </w:tr>
    </w:tbl>
    <w:p w:rsidR="009049AC" w:rsidRPr="009049AC" w:rsidRDefault="009049AC" w:rsidP="009049AC">
      <w:pPr>
        <w:autoSpaceDE w:val="0"/>
        <w:autoSpaceDN w:val="0"/>
        <w:adjustRightInd w:val="0"/>
        <w:jc w:val="both"/>
        <w:rPr>
          <w:rFonts w:eastAsia="Calibri"/>
          <w:sz w:val="18"/>
          <w:szCs w:val="18"/>
          <w:lang w:eastAsia="en-US"/>
        </w:rPr>
      </w:pPr>
    </w:p>
    <w:p w:rsidR="009049AC" w:rsidRPr="009049AC" w:rsidRDefault="009049AC" w:rsidP="009049AC">
      <w:pPr>
        <w:autoSpaceDE w:val="0"/>
        <w:autoSpaceDN w:val="0"/>
        <w:adjustRightInd w:val="0"/>
        <w:jc w:val="center"/>
        <w:outlineLvl w:val="0"/>
        <w:rPr>
          <w:rFonts w:eastAsia="Calibri"/>
          <w:sz w:val="18"/>
          <w:szCs w:val="18"/>
          <w:lang w:eastAsia="en-US"/>
        </w:rPr>
      </w:pPr>
      <w:r w:rsidRPr="009049AC">
        <w:rPr>
          <w:rFonts w:eastAsia="Calibri"/>
          <w:sz w:val="18"/>
          <w:szCs w:val="18"/>
          <w:lang w:eastAsia="en-US"/>
        </w:rPr>
        <w:br w:type="page"/>
      </w:r>
      <w:r w:rsidRPr="009049AC">
        <w:rPr>
          <w:rFonts w:eastAsia="Calibri"/>
          <w:sz w:val="18"/>
          <w:szCs w:val="18"/>
          <w:lang w:eastAsia="en-US"/>
        </w:rPr>
        <w:lastRenderedPageBreak/>
        <w:t>Раздел 8. «Особенности предоставления «подуслуги»</w:t>
      </w:r>
    </w:p>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в электронной форме»</w:t>
      </w:r>
    </w:p>
    <w:p w:rsidR="009049AC" w:rsidRPr="009049AC" w:rsidRDefault="009049AC" w:rsidP="009049AC">
      <w:pPr>
        <w:autoSpaceDE w:val="0"/>
        <w:autoSpaceDN w:val="0"/>
        <w:adjustRightInd w:val="0"/>
        <w:jc w:val="center"/>
        <w:rPr>
          <w:rFonts w:eastAsia="Calibri"/>
          <w:sz w:val="18"/>
          <w:szCs w:val="18"/>
          <w:lang w:eastAsia="en-US"/>
        </w:rPr>
      </w:pPr>
    </w:p>
    <w:tbl>
      <w:tblPr>
        <w:tblW w:w="14742" w:type="dxa"/>
        <w:tblInd w:w="62" w:type="dxa"/>
        <w:tblLayout w:type="fixed"/>
        <w:tblCellMar>
          <w:top w:w="102" w:type="dxa"/>
          <w:left w:w="62" w:type="dxa"/>
          <w:bottom w:w="102" w:type="dxa"/>
          <w:right w:w="62" w:type="dxa"/>
        </w:tblCellMar>
        <w:tblLook w:val="0000" w:firstRow="0" w:lastRow="0" w:firstColumn="0" w:lastColumn="0" w:noHBand="0" w:noVBand="0"/>
      </w:tblPr>
      <w:tblGrid>
        <w:gridCol w:w="1843"/>
        <w:gridCol w:w="1701"/>
        <w:gridCol w:w="1559"/>
        <w:gridCol w:w="2835"/>
        <w:gridCol w:w="2268"/>
        <w:gridCol w:w="1985"/>
        <w:gridCol w:w="2551"/>
      </w:tblGrid>
      <w:tr w:rsidR="009049AC" w:rsidRPr="009049AC" w:rsidTr="009049AC">
        <w:tc>
          <w:tcPr>
            <w:tcW w:w="184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Способ получения заявителем информации о сроках и порядке предоставления "подуслуги"</w:t>
            </w:r>
          </w:p>
        </w:tc>
        <w:tc>
          <w:tcPr>
            <w:tcW w:w="170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Способ записи на прием в орган, МФЦ для подачи запроса о предоставлении "подуслуги"</w:t>
            </w:r>
          </w:p>
        </w:tc>
        <w:tc>
          <w:tcPr>
            <w:tcW w:w="155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Способ формирования запроса о предоставлении "подуслуги"</w:t>
            </w:r>
          </w:p>
        </w:tc>
        <w:tc>
          <w:tcPr>
            <w:tcW w:w="283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26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Способ получения сведений о ходе выполнения запроса о предоставлении "подуслуги"</w:t>
            </w:r>
          </w:p>
        </w:tc>
        <w:tc>
          <w:tcPr>
            <w:tcW w:w="255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9049AC" w:rsidRPr="009049AC" w:rsidTr="009049AC">
        <w:tc>
          <w:tcPr>
            <w:tcW w:w="184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2</w:t>
            </w:r>
          </w:p>
        </w:tc>
        <w:tc>
          <w:tcPr>
            <w:tcW w:w="155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3</w:t>
            </w:r>
          </w:p>
        </w:tc>
        <w:tc>
          <w:tcPr>
            <w:tcW w:w="283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4</w:t>
            </w:r>
          </w:p>
        </w:tc>
        <w:tc>
          <w:tcPr>
            <w:tcW w:w="226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5</w:t>
            </w:r>
          </w:p>
        </w:tc>
        <w:tc>
          <w:tcPr>
            <w:tcW w:w="198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6</w:t>
            </w:r>
          </w:p>
        </w:tc>
        <w:tc>
          <w:tcPr>
            <w:tcW w:w="255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lang w:eastAsia="en-US"/>
              </w:rPr>
            </w:pPr>
            <w:r w:rsidRPr="009049AC">
              <w:rPr>
                <w:rFonts w:eastAsia="Calibri"/>
                <w:sz w:val="18"/>
                <w:szCs w:val="18"/>
                <w:lang w:eastAsia="en-US"/>
              </w:rPr>
              <w:t>7</w:t>
            </w:r>
          </w:p>
        </w:tc>
      </w:tr>
      <w:tr w:rsidR="009049AC" w:rsidRPr="009049AC" w:rsidTr="009049AC">
        <w:tc>
          <w:tcPr>
            <w:tcW w:w="14742" w:type="dxa"/>
            <w:gridSpan w:val="7"/>
            <w:tcBorders>
              <w:top w:val="single" w:sz="4" w:space="0" w:color="auto"/>
              <w:left w:val="single" w:sz="4" w:space="0" w:color="auto"/>
              <w:bottom w:val="single" w:sz="4" w:space="0" w:color="auto"/>
              <w:right w:val="single" w:sz="4" w:space="0" w:color="auto"/>
            </w:tcBorders>
          </w:tcPr>
          <w:p w:rsidR="009049AC" w:rsidRPr="009049AC" w:rsidRDefault="009049AC" w:rsidP="009049AC">
            <w:pPr>
              <w:autoSpaceDE w:val="0"/>
              <w:autoSpaceDN w:val="0"/>
              <w:adjustRightInd w:val="0"/>
              <w:jc w:val="center"/>
              <w:rPr>
                <w:rFonts w:eastAsia="Calibri"/>
                <w:sz w:val="18"/>
                <w:szCs w:val="18"/>
              </w:rPr>
            </w:pPr>
            <w:r w:rsidRPr="009049AC">
              <w:rPr>
                <w:rFonts w:eastAsia="Calibri"/>
                <w:sz w:val="18"/>
                <w:szCs w:val="18"/>
                <w:lang w:eastAsia="en-US"/>
              </w:rPr>
              <w:t>1. Выдача разрешения на отклонение от предельных параметров разрешенного строительства, реконструкции объектов капитального строительства</w:t>
            </w:r>
          </w:p>
        </w:tc>
      </w:tr>
      <w:tr w:rsidR="009049AC" w:rsidRPr="009049AC" w:rsidTr="009049AC">
        <w:trPr>
          <w:trHeight w:val="1614"/>
        </w:trPr>
        <w:tc>
          <w:tcPr>
            <w:tcW w:w="1843"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Единый портал государственных услуг, региональный портал государственных услуг</w:t>
            </w:r>
          </w:p>
        </w:tc>
        <w:tc>
          <w:tcPr>
            <w:tcW w:w="170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sz w:val="18"/>
                <w:szCs w:val="18"/>
                <w:lang w:eastAsia="en-US"/>
              </w:rPr>
            </w:pPr>
            <w:r w:rsidRPr="009049AC">
              <w:rPr>
                <w:rFonts w:eastAsia="Calibri"/>
                <w:sz w:val="18"/>
                <w:szCs w:val="18"/>
                <w:lang w:eastAsia="en-US"/>
              </w:rPr>
              <w:t>Через экранную форму на региональном портале государственных услуг</w:t>
            </w:r>
          </w:p>
        </w:tc>
        <w:tc>
          <w:tcPr>
            <w:tcW w:w="283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не требуется предоставление заявителем документов на бумажном носителе</w:t>
            </w:r>
          </w:p>
        </w:tc>
        <w:tc>
          <w:tcPr>
            <w:tcW w:w="2268"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w:t>
            </w:r>
          </w:p>
        </w:tc>
        <w:tc>
          <w:tcPr>
            <w:tcW w:w="198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личный кабинет заявителя на едином портале государственных услуг</w:t>
            </w:r>
          </w:p>
        </w:tc>
        <w:tc>
          <w:tcPr>
            <w:tcW w:w="2551"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spacing w:after="200"/>
              <w:jc w:val="center"/>
              <w:rPr>
                <w:rFonts w:eastAsia="Calibri"/>
                <w:color w:val="000000"/>
                <w:sz w:val="18"/>
                <w:szCs w:val="18"/>
                <w:lang w:eastAsia="en-US"/>
              </w:rPr>
            </w:pPr>
            <w:r w:rsidRPr="009049AC">
              <w:rPr>
                <w:rFonts w:eastAsia="Calibri"/>
                <w:color w:val="000000"/>
                <w:sz w:val="18"/>
                <w:szCs w:val="18"/>
                <w:lang w:eastAsia="en-US"/>
              </w:rPr>
              <w:t>официальный сайт органа, предоставляющего  услугу; Единый портал государственных услуг</w:t>
            </w:r>
          </w:p>
        </w:tc>
      </w:tr>
    </w:tbl>
    <w:p w:rsidR="009049AC" w:rsidRPr="009049AC" w:rsidRDefault="009049AC" w:rsidP="009049AC">
      <w:pPr>
        <w:spacing w:after="200" w:line="276" w:lineRule="auto"/>
        <w:rPr>
          <w:rFonts w:eastAsia="Calibri"/>
          <w:sz w:val="18"/>
          <w:szCs w:val="18"/>
          <w:lang w:eastAsia="en-US"/>
        </w:rPr>
      </w:pPr>
    </w:p>
    <w:p w:rsidR="001A2B40" w:rsidRDefault="001A2B40" w:rsidP="009049AC">
      <w:pPr>
        <w:spacing w:after="200" w:line="276" w:lineRule="auto"/>
        <w:rPr>
          <w:rFonts w:eastAsia="Calibri"/>
          <w:sz w:val="18"/>
          <w:szCs w:val="18"/>
          <w:lang w:eastAsia="en-US"/>
        </w:rPr>
      </w:pPr>
    </w:p>
    <w:p w:rsidR="001A2B40" w:rsidRDefault="001A2B40" w:rsidP="001A2B40">
      <w:pPr>
        <w:spacing w:after="200" w:line="276" w:lineRule="auto"/>
        <w:rPr>
          <w:rFonts w:eastAsia="Calibri"/>
          <w:sz w:val="18"/>
          <w:szCs w:val="18"/>
          <w:lang w:eastAsia="en-US"/>
        </w:rPr>
        <w:sectPr w:rsidR="001A2B40" w:rsidSect="001A2B40">
          <w:pgSz w:w="16838" w:h="11906" w:orient="landscape"/>
          <w:pgMar w:top="142" w:right="822" w:bottom="284" w:left="1134" w:header="709" w:footer="709" w:gutter="0"/>
          <w:cols w:space="708"/>
          <w:docGrid w:linePitch="360"/>
        </w:sectPr>
      </w:pPr>
    </w:p>
    <w:p w:rsidR="009049AC" w:rsidRPr="009049AC" w:rsidRDefault="009049AC" w:rsidP="001A2B40">
      <w:pPr>
        <w:spacing w:after="200" w:line="276" w:lineRule="auto"/>
        <w:rPr>
          <w:rFonts w:eastAsia="Calibri"/>
          <w:sz w:val="18"/>
          <w:szCs w:val="18"/>
          <w:lang w:eastAsia="en-US"/>
        </w:rPr>
      </w:pPr>
    </w:p>
    <w:p w:rsidR="009049AC" w:rsidRPr="009049AC" w:rsidRDefault="009049AC" w:rsidP="009049AC">
      <w:pPr>
        <w:jc w:val="center"/>
        <w:rPr>
          <w:b/>
          <w:sz w:val="18"/>
          <w:szCs w:val="18"/>
        </w:rPr>
      </w:pPr>
      <w:r w:rsidRPr="009049AC">
        <w:rPr>
          <w:b/>
          <w:sz w:val="18"/>
          <w:szCs w:val="18"/>
        </w:rPr>
        <w:t>АДМИНИСТРАЦИЯ</w:t>
      </w:r>
    </w:p>
    <w:p w:rsidR="009049AC" w:rsidRPr="009049AC" w:rsidRDefault="009049AC" w:rsidP="009049AC">
      <w:pPr>
        <w:jc w:val="center"/>
        <w:rPr>
          <w:b/>
          <w:sz w:val="18"/>
          <w:szCs w:val="18"/>
        </w:rPr>
      </w:pPr>
      <w:r w:rsidRPr="009049AC">
        <w:rPr>
          <w:b/>
          <w:sz w:val="18"/>
          <w:szCs w:val="18"/>
        </w:rPr>
        <w:t>МУНИЦИПАЛЬНОГО ОБРАЗОВАНИЯ БЕЛОГОРСКИЙ СЕЛЬСОВЕТ</w:t>
      </w:r>
    </w:p>
    <w:p w:rsidR="009049AC" w:rsidRPr="009049AC" w:rsidRDefault="009049AC" w:rsidP="009049AC">
      <w:pPr>
        <w:jc w:val="center"/>
        <w:rPr>
          <w:b/>
          <w:sz w:val="18"/>
          <w:szCs w:val="18"/>
        </w:rPr>
      </w:pPr>
      <w:r w:rsidRPr="009049AC">
        <w:rPr>
          <w:b/>
          <w:sz w:val="18"/>
          <w:szCs w:val="18"/>
        </w:rPr>
        <w:t>БЕЛЯЕВСКОГО РАЙОНА ОРЕНБУРГСКОЙ ОБЛАСТИ</w:t>
      </w:r>
    </w:p>
    <w:p w:rsidR="009049AC" w:rsidRPr="009049AC" w:rsidRDefault="009049AC" w:rsidP="009049AC">
      <w:pPr>
        <w:jc w:val="center"/>
        <w:rPr>
          <w:b/>
          <w:sz w:val="18"/>
          <w:szCs w:val="18"/>
        </w:rPr>
      </w:pPr>
    </w:p>
    <w:p w:rsidR="009049AC" w:rsidRPr="009049AC" w:rsidRDefault="009049AC" w:rsidP="009049AC">
      <w:pPr>
        <w:jc w:val="center"/>
        <w:rPr>
          <w:b/>
          <w:sz w:val="18"/>
          <w:szCs w:val="18"/>
        </w:rPr>
      </w:pPr>
      <w:r w:rsidRPr="009049AC">
        <w:rPr>
          <w:b/>
          <w:sz w:val="18"/>
          <w:szCs w:val="18"/>
        </w:rPr>
        <w:t>ПОСТАНОВЛЕНИЕ</w:t>
      </w:r>
    </w:p>
    <w:p w:rsidR="009049AC" w:rsidRPr="009049AC" w:rsidRDefault="009049AC" w:rsidP="009049AC">
      <w:pPr>
        <w:jc w:val="center"/>
        <w:rPr>
          <w:b/>
          <w:sz w:val="18"/>
          <w:szCs w:val="18"/>
        </w:rPr>
      </w:pPr>
    </w:p>
    <w:p w:rsidR="009049AC" w:rsidRPr="001A2B40" w:rsidRDefault="009049AC" w:rsidP="001A2B40">
      <w:pPr>
        <w:jc w:val="center"/>
        <w:rPr>
          <w:sz w:val="18"/>
          <w:szCs w:val="18"/>
        </w:rPr>
      </w:pPr>
      <w:r w:rsidRPr="009049AC">
        <w:rPr>
          <w:sz w:val="18"/>
          <w:szCs w:val="18"/>
        </w:rPr>
        <w:t>п.Белогорский</w:t>
      </w:r>
    </w:p>
    <w:p w:rsidR="009049AC" w:rsidRPr="009049AC" w:rsidRDefault="009049AC" w:rsidP="001A2B40">
      <w:pPr>
        <w:rPr>
          <w:sz w:val="18"/>
          <w:szCs w:val="18"/>
        </w:rPr>
      </w:pPr>
      <w:r w:rsidRPr="009049AC">
        <w:rPr>
          <w:sz w:val="18"/>
          <w:szCs w:val="18"/>
        </w:rPr>
        <w:t xml:space="preserve">25.04.2022                                             </w:t>
      </w:r>
      <w:r w:rsidR="001A2B40" w:rsidRPr="009049AC">
        <w:rPr>
          <w:kern w:val="28"/>
          <w:sz w:val="18"/>
          <w:szCs w:val="18"/>
        </w:rPr>
        <w:t xml:space="preserve">                                                              </w:t>
      </w:r>
      <w:r w:rsidR="001A2B40">
        <w:rPr>
          <w:kern w:val="28"/>
          <w:sz w:val="18"/>
          <w:szCs w:val="18"/>
        </w:rPr>
        <w:t xml:space="preserve">           </w:t>
      </w:r>
      <w:r w:rsidRPr="009049AC">
        <w:rPr>
          <w:sz w:val="18"/>
          <w:szCs w:val="18"/>
        </w:rPr>
        <w:t xml:space="preserve">                                                         № 47-п</w:t>
      </w:r>
    </w:p>
    <w:p w:rsidR="009049AC" w:rsidRPr="009049AC" w:rsidRDefault="009049AC" w:rsidP="009049AC">
      <w:pPr>
        <w:jc w:val="center"/>
        <w:rPr>
          <w:sz w:val="18"/>
          <w:szCs w:val="18"/>
        </w:rPr>
      </w:pPr>
      <w:r w:rsidRPr="009049AC">
        <w:rPr>
          <w:sz w:val="18"/>
          <w:szCs w:val="18"/>
        </w:rPr>
        <w:t xml:space="preserve">Об утверждении плана основных мероприятий по подготовке </w:t>
      </w:r>
    </w:p>
    <w:p w:rsidR="009049AC" w:rsidRPr="009049AC" w:rsidRDefault="009049AC" w:rsidP="009049AC">
      <w:pPr>
        <w:jc w:val="center"/>
        <w:rPr>
          <w:sz w:val="18"/>
          <w:szCs w:val="18"/>
        </w:rPr>
      </w:pPr>
      <w:r w:rsidRPr="009049AC">
        <w:rPr>
          <w:sz w:val="18"/>
          <w:szCs w:val="18"/>
        </w:rPr>
        <w:t>и проведению празднования 77-ой годовщины Победы в Великой</w:t>
      </w:r>
    </w:p>
    <w:p w:rsidR="009049AC" w:rsidRPr="009049AC" w:rsidRDefault="009049AC" w:rsidP="009049AC">
      <w:pPr>
        <w:jc w:val="center"/>
        <w:rPr>
          <w:sz w:val="18"/>
          <w:szCs w:val="18"/>
        </w:rPr>
      </w:pPr>
      <w:r w:rsidRPr="009049AC">
        <w:rPr>
          <w:sz w:val="18"/>
          <w:szCs w:val="18"/>
        </w:rPr>
        <w:t xml:space="preserve"> Отечественной войне 1941-1945 годов в муниципальном образовании Белогорский сельсовет Беляевского района</w:t>
      </w:r>
    </w:p>
    <w:p w:rsidR="009049AC" w:rsidRPr="009049AC" w:rsidRDefault="009049AC" w:rsidP="009049AC">
      <w:pPr>
        <w:jc w:val="center"/>
        <w:rPr>
          <w:sz w:val="18"/>
          <w:szCs w:val="18"/>
        </w:rPr>
      </w:pPr>
    </w:p>
    <w:p w:rsidR="009049AC" w:rsidRPr="009049AC" w:rsidRDefault="009049AC" w:rsidP="009049AC">
      <w:pPr>
        <w:jc w:val="both"/>
        <w:rPr>
          <w:sz w:val="18"/>
          <w:szCs w:val="18"/>
        </w:rPr>
      </w:pPr>
      <w:r w:rsidRPr="009049AC">
        <w:rPr>
          <w:sz w:val="18"/>
          <w:szCs w:val="18"/>
        </w:rPr>
        <w:t xml:space="preserve"> </w:t>
      </w:r>
      <w:r w:rsidRPr="009049AC">
        <w:rPr>
          <w:sz w:val="18"/>
          <w:szCs w:val="18"/>
        </w:rPr>
        <w:tab/>
        <w:t>В соответствии с Указом Губернатора Оренбургской области от 18.02.2013 № 865-ук «О праздновании  Победы в Великой Отечественной войне 1941-1945 годов в Оренбургской области» и руководствуясь  Уставом муниципального образования Белогорский сельсовет:</w:t>
      </w:r>
    </w:p>
    <w:p w:rsidR="009049AC" w:rsidRPr="009049AC" w:rsidRDefault="009049AC" w:rsidP="009049AC">
      <w:pPr>
        <w:jc w:val="both"/>
        <w:rPr>
          <w:sz w:val="18"/>
          <w:szCs w:val="18"/>
        </w:rPr>
      </w:pPr>
      <w:r w:rsidRPr="009049AC">
        <w:rPr>
          <w:sz w:val="18"/>
          <w:szCs w:val="18"/>
        </w:rPr>
        <w:t xml:space="preserve">     1. Утвердить план основных мероприятий по подготовке и проведению мероприятий, посвященных 77-ой годовщины Победы в Великой  Отечественной войне 1941-1945 годов  в муниципальном образовании Белогорский сельсовет (приложения № 1). </w:t>
      </w:r>
    </w:p>
    <w:p w:rsidR="009049AC" w:rsidRPr="009049AC" w:rsidRDefault="009049AC" w:rsidP="009049AC">
      <w:pPr>
        <w:jc w:val="both"/>
        <w:rPr>
          <w:sz w:val="18"/>
          <w:szCs w:val="18"/>
        </w:rPr>
      </w:pPr>
      <w:r w:rsidRPr="009049AC">
        <w:rPr>
          <w:sz w:val="18"/>
          <w:szCs w:val="18"/>
        </w:rPr>
        <w:t xml:space="preserve">     2. Утвердить оргкомитет по подготовке и проведению 77-ой годовщины Победы в Великой  Отечественной войне 1941-1945 годов  в муниципальном образовании  Белогорский сельсовет (приложения № 2). </w:t>
      </w:r>
    </w:p>
    <w:p w:rsidR="009049AC" w:rsidRPr="009049AC" w:rsidRDefault="009049AC" w:rsidP="009049AC">
      <w:pPr>
        <w:jc w:val="both"/>
        <w:rPr>
          <w:sz w:val="18"/>
          <w:szCs w:val="18"/>
        </w:rPr>
      </w:pPr>
      <w:r w:rsidRPr="009049AC">
        <w:rPr>
          <w:sz w:val="18"/>
          <w:szCs w:val="18"/>
        </w:rPr>
        <w:t xml:space="preserve">     3. Контроль за исполнением настоящего постановления оставляю за собой.    </w:t>
      </w:r>
    </w:p>
    <w:p w:rsidR="009049AC" w:rsidRPr="001A2B40" w:rsidRDefault="009049AC" w:rsidP="009049AC">
      <w:pPr>
        <w:jc w:val="both"/>
        <w:rPr>
          <w:b/>
          <w:sz w:val="18"/>
          <w:szCs w:val="18"/>
        </w:rPr>
      </w:pPr>
      <w:r w:rsidRPr="009049AC">
        <w:rPr>
          <w:sz w:val="18"/>
          <w:szCs w:val="18"/>
        </w:rPr>
        <w:t xml:space="preserve">     4. Постановление вступает в силу со дня его подписания.</w:t>
      </w:r>
    </w:p>
    <w:p w:rsidR="009049AC" w:rsidRPr="009049AC" w:rsidRDefault="009049AC" w:rsidP="009049AC">
      <w:pPr>
        <w:jc w:val="both"/>
        <w:rPr>
          <w:sz w:val="18"/>
          <w:szCs w:val="18"/>
        </w:rPr>
      </w:pPr>
    </w:p>
    <w:p w:rsidR="009049AC" w:rsidRPr="009049AC" w:rsidRDefault="009049AC" w:rsidP="009049AC">
      <w:pPr>
        <w:jc w:val="both"/>
        <w:rPr>
          <w:sz w:val="18"/>
          <w:szCs w:val="18"/>
        </w:rPr>
      </w:pPr>
      <w:r w:rsidRPr="009049AC">
        <w:rPr>
          <w:sz w:val="18"/>
          <w:szCs w:val="18"/>
        </w:rPr>
        <w:t>Глава администрации</w:t>
      </w:r>
    </w:p>
    <w:p w:rsidR="009049AC" w:rsidRPr="009049AC" w:rsidRDefault="009049AC" w:rsidP="009049AC">
      <w:pPr>
        <w:jc w:val="both"/>
        <w:rPr>
          <w:sz w:val="18"/>
          <w:szCs w:val="18"/>
        </w:rPr>
      </w:pPr>
      <w:r w:rsidRPr="009049AC">
        <w:rPr>
          <w:sz w:val="18"/>
          <w:szCs w:val="18"/>
        </w:rPr>
        <w:t>муниципального образования</w:t>
      </w:r>
    </w:p>
    <w:p w:rsidR="009049AC" w:rsidRPr="009049AC" w:rsidRDefault="009049AC" w:rsidP="009049AC">
      <w:pPr>
        <w:jc w:val="both"/>
        <w:rPr>
          <w:sz w:val="18"/>
          <w:szCs w:val="18"/>
        </w:rPr>
      </w:pPr>
      <w:r w:rsidRPr="009049AC">
        <w:rPr>
          <w:sz w:val="18"/>
          <w:szCs w:val="18"/>
        </w:rPr>
        <w:t xml:space="preserve">Белогорский сельсовет                                          </w:t>
      </w:r>
      <w:r w:rsidR="001A2B40" w:rsidRPr="009049AC">
        <w:rPr>
          <w:kern w:val="28"/>
          <w:sz w:val="18"/>
          <w:szCs w:val="18"/>
        </w:rPr>
        <w:t xml:space="preserve">                                                              </w:t>
      </w:r>
      <w:r w:rsidR="001A2B40">
        <w:rPr>
          <w:kern w:val="28"/>
          <w:sz w:val="18"/>
          <w:szCs w:val="18"/>
        </w:rPr>
        <w:t xml:space="preserve">                                  </w:t>
      </w:r>
      <w:r w:rsidR="001A2B40" w:rsidRPr="009049AC">
        <w:rPr>
          <w:kern w:val="28"/>
          <w:sz w:val="18"/>
          <w:szCs w:val="18"/>
        </w:rPr>
        <w:t xml:space="preserve"> </w:t>
      </w:r>
      <w:r w:rsidR="001A2B40">
        <w:rPr>
          <w:sz w:val="18"/>
          <w:szCs w:val="18"/>
        </w:rPr>
        <w:t xml:space="preserve">          </w:t>
      </w:r>
      <w:r w:rsidRPr="009049AC">
        <w:rPr>
          <w:sz w:val="18"/>
          <w:szCs w:val="18"/>
        </w:rPr>
        <w:t xml:space="preserve">И.В. Карих                                                         </w:t>
      </w:r>
    </w:p>
    <w:p w:rsidR="009049AC" w:rsidRPr="009049AC" w:rsidRDefault="009049AC" w:rsidP="009049AC">
      <w:pPr>
        <w:jc w:val="both"/>
        <w:rPr>
          <w:sz w:val="18"/>
          <w:szCs w:val="18"/>
        </w:rPr>
      </w:pPr>
      <w:r w:rsidRPr="009049AC">
        <w:rPr>
          <w:sz w:val="18"/>
          <w:szCs w:val="18"/>
        </w:rPr>
        <w:t xml:space="preserve"> </w:t>
      </w:r>
    </w:p>
    <w:p w:rsidR="009049AC" w:rsidRPr="009049AC" w:rsidRDefault="001A2B40" w:rsidP="009049AC">
      <w:pPr>
        <w:rPr>
          <w:sz w:val="18"/>
          <w:szCs w:val="18"/>
        </w:rPr>
      </w:pPr>
      <w:r>
        <w:rPr>
          <w:sz w:val="18"/>
          <w:szCs w:val="18"/>
        </w:rPr>
        <w:t xml:space="preserve"> </w:t>
      </w:r>
      <w:r w:rsidR="009049AC" w:rsidRPr="009049AC">
        <w:rPr>
          <w:sz w:val="18"/>
          <w:szCs w:val="18"/>
        </w:rPr>
        <w:t xml:space="preserve">                                                                                                                                               Приложение № 1</w:t>
      </w:r>
    </w:p>
    <w:p w:rsidR="009049AC" w:rsidRPr="009049AC" w:rsidRDefault="009049AC" w:rsidP="009049AC">
      <w:pPr>
        <w:rPr>
          <w:sz w:val="18"/>
          <w:szCs w:val="18"/>
        </w:rPr>
      </w:pPr>
    </w:p>
    <w:p w:rsidR="009049AC" w:rsidRPr="009049AC" w:rsidRDefault="009049AC" w:rsidP="009049AC">
      <w:pPr>
        <w:rPr>
          <w:sz w:val="18"/>
          <w:szCs w:val="18"/>
        </w:rPr>
      </w:pPr>
      <w:r w:rsidRPr="009049AC">
        <w:rPr>
          <w:sz w:val="18"/>
          <w:szCs w:val="18"/>
        </w:rPr>
        <w:t xml:space="preserve">                                                                                                                                                УТВЕРЖДАЮ</w:t>
      </w:r>
    </w:p>
    <w:p w:rsidR="009049AC" w:rsidRPr="009049AC" w:rsidRDefault="009049AC" w:rsidP="009049AC">
      <w:pPr>
        <w:rPr>
          <w:sz w:val="18"/>
          <w:szCs w:val="18"/>
        </w:rPr>
      </w:pPr>
      <w:r w:rsidRPr="009049AC">
        <w:rPr>
          <w:sz w:val="18"/>
          <w:szCs w:val="18"/>
        </w:rPr>
        <w:t xml:space="preserve">                                                                                                                                                постановлением администрации</w:t>
      </w:r>
    </w:p>
    <w:p w:rsidR="009049AC" w:rsidRPr="009049AC" w:rsidRDefault="009049AC" w:rsidP="009049AC">
      <w:pPr>
        <w:rPr>
          <w:sz w:val="18"/>
          <w:szCs w:val="18"/>
        </w:rPr>
      </w:pPr>
      <w:r w:rsidRPr="009049AC">
        <w:rPr>
          <w:sz w:val="18"/>
          <w:szCs w:val="18"/>
        </w:rPr>
        <w:t xml:space="preserve">                                                                                                                                                муниципального образования</w:t>
      </w:r>
    </w:p>
    <w:p w:rsidR="009049AC" w:rsidRPr="009049AC" w:rsidRDefault="009049AC" w:rsidP="009049AC">
      <w:pPr>
        <w:rPr>
          <w:sz w:val="18"/>
          <w:szCs w:val="18"/>
        </w:rPr>
      </w:pPr>
      <w:r w:rsidRPr="009049AC">
        <w:rPr>
          <w:sz w:val="18"/>
          <w:szCs w:val="18"/>
        </w:rPr>
        <w:t xml:space="preserve">                                                                                                                                                Белогорский  сельсовет </w:t>
      </w:r>
    </w:p>
    <w:p w:rsidR="009049AC" w:rsidRPr="009049AC" w:rsidRDefault="009049AC" w:rsidP="009049AC">
      <w:pPr>
        <w:rPr>
          <w:sz w:val="18"/>
          <w:szCs w:val="18"/>
        </w:rPr>
      </w:pPr>
      <w:r w:rsidRPr="009049AC">
        <w:rPr>
          <w:sz w:val="18"/>
          <w:szCs w:val="18"/>
        </w:rPr>
        <w:t xml:space="preserve">                                                                                                                                                Беляевского района</w:t>
      </w:r>
    </w:p>
    <w:p w:rsidR="009049AC" w:rsidRPr="009049AC" w:rsidRDefault="009049AC" w:rsidP="009049AC">
      <w:pPr>
        <w:rPr>
          <w:sz w:val="18"/>
          <w:szCs w:val="18"/>
        </w:rPr>
      </w:pPr>
      <w:r w:rsidRPr="009049AC">
        <w:rPr>
          <w:sz w:val="18"/>
          <w:szCs w:val="18"/>
        </w:rPr>
        <w:t xml:space="preserve">                                                                                                                                                Оренбургской области</w:t>
      </w:r>
    </w:p>
    <w:p w:rsidR="009049AC" w:rsidRPr="009049AC" w:rsidRDefault="009049AC" w:rsidP="009049AC">
      <w:pPr>
        <w:rPr>
          <w:sz w:val="18"/>
          <w:szCs w:val="18"/>
        </w:rPr>
      </w:pPr>
      <w:r w:rsidRPr="009049AC">
        <w:rPr>
          <w:sz w:val="18"/>
          <w:szCs w:val="18"/>
        </w:rPr>
        <w:t xml:space="preserve">                                                                                                                                                от 25.04.2022   № 47 -п</w:t>
      </w:r>
    </w:p>
    <w:p w:rsidR="009049AC" w:rsidRPr="009049AC" w:rsidRDefault="009049AC" w:rsidP="001A2B40">
      <w:pPr>
        <w:rPr>
          <w:sz w:val="18"/>
          <w:szCs w:val="18"/>
        </w:rPr>
      </w:pPr>
    </w:p>
    <w:p w:rsidR="009049AC" w:rsidRPr="009049AC" w:rsidRDefault="009049AC" w:rsidP="009049AC">
      <w:pPr>
        <w:jc w:val="center"/>
        <w:rPr>
          <w:sz w:val="18"/>
          <w:szCs w:val="18"/>
        </w:rPr>
      </w:pPr>
      <w:r w:rsidRPr="009049AC">
        <w:rPr>
          <w:sz w:val="18"/>
          <w:szCs w:val="18"/>
        </w:rPr>
        <w:t>План основных мероприятий</w:t>
      </w:r>
    </w:p>
    <w:p w:rsidR="009049AC" w:rsidRPr="009049AC" w:rsidRDefault="009049AC" w:rsidP="009049AC">
      <w:pPr>
        <w:jc w:val="center"/>
        <w:rPr>
          <w:sz w:val="18"/>
          <w:szCs w:val="18"/>
        </w:rPr>
      </w:pPr>
      <w:r w:rsidRPr="009049AC">
        <w:rPr>
          <w:sz w:val="18"/>
          <w:szCs w:val="18"/>
        </w:rPr>
        <w:t xml:space="preserve"> по подготовке и проведению  празднования 77-ой  годовщины Победы в Великой  Отечественной войне 1941-1945 годов в муниципальном образовании Белогорский сельсовет</w:t>
      </w:r>
    </w:p>
    <w:p w:rsidR="009049AC" w:rsidRPr="009049AC" w:rsidRDefault="009049AC" w:rsidP="009049AC">
      <w:pPr>
        <w:jc w:val="center"/>
        <w:rPr>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8"/>
        <w:gridCol w:w="4150"/>
        <w:gridCol w:w="1985"/>
        <w:gridCol w:w="1842"/>
        <w:gridCol w:w="1276"/>
      </w:tblGrid>
      <w:tr w:rsidR="009049AC" w:rsidRPr="009049AC" w:rsidTr="001A2B40">
        <w:tc>
          <w:tcPr>
            <w:tcW w:w="636" w:type="dxa"/>
            <w:gridSpan w:val="2"/>
          </w:tcPr>
          <w:p w:rsidR="009049AC" w:rsidRPr="009049AC" w:rsidRDefault="009049AC" w:rsidP="009049AC">
            <w:pPr>
              <w:jc w:val="both"/>
              <w:rPr>
                <w:sz w:val="18"/>
                <w:szCs w:val="18"/>
              </w:rPr>
            </w:pPr>
            <w:r w:rsidRPr="009049AC">
              <w:rPr>
                <w:sz w:val="18"/>
                <w:szCs w:val="18"/>
              </w:rPr>
              <w:t>№</w:t>
            </w:r>
          </w:p>
          <w:p w:rsidR="009049AC" w:rsidRPr="009049AC" w:rsidRDefault="009049AC" w:rsidP="009049AC">
            <w:pPr>
              <w:jc w:val="both"/>
              <w:rPr>
                <w:sz w:val="18"/>
                <w:szCs w:val="18"/>
              </w:rPr>
            </w:pPr>
            <w:r w:rsidRPr="009049AC">
              <w:rPr>
                <w:sz w:val="18"/>
                <w:szCs w:val="18"/>
              </w:rPr>
              <w:t>п/п</w:t>
            </w:r>
          </w:p>
        </w:tc>
        <w:tc>
          <w:tcPr>
            <w:tcW w:w="4150" w:type="dxa"/>
          </w:tcPr>
          <w:p w:rsidR="009049AC" w:rsidRPr="009049AC" w:rsidRDefault="009049AC" w:rsidP="009049AC">
            <w:pPr>
              <w:jc w:val="center"/>
              <w:rPr>
                <w:sz w:val="18"/>
                <w:szCs w:val="18"/>
              </w:rPr>
            </w:pPr>
            <w:r w:rsidRPr="009049AC">
              <w:rPr>
                <w:sz w:val="18"/>
                <w:szCs w:val="18"/>
              </w:rPr>
              <w:t>Наименование мероприятия</w:t>
            </w:r>
          </w:p>
        </w:tc>
        <w:tc>
          <w:tcPr>
            <w:tcW w:w="1985" w:type="dxa"/>
          </w:tcPr>
          <w:p w:rsidR="009049AC" w:rsidRPr="009049AC" w:rsidRDefault="009049AC" w:rsidP="009049AC">
            <w:pPr>
              <w:jc w:val="center"/>
              <w:rPr>
                <w:sz w:val="18"/>
                <w:szCs w:val="18"/>
              </w:rPr>
            </w:pPr>
            <w:r w:rsidRPr="009049AC">
              <w:rPr>
                <w:sz w:val="18"/>
                <w:szCs w:val="18"/>
              </w:rPr>
              <w:t>Срок исполнения</w:t>
            </w:r>
          </w:p>
        </w:tc>
        <w:tc>
          <w:tcPr>
            <w:tcW w:w="1842" w:type="dxa"/>
          </w:tcPr>
          <w:p w:rsidR="009049AC" w:rsidRPr="009049AC" w:rsidRDefault="009049AC" w:rsidP="009049AC">
            <w:pPr>
              <w:jc w:val="center"/>
              <w:rPr>
                <w:sz w:val="18"/>
                <w:szCs w:val="18"/>
              </w:rPr>
            </w:pPr>
            <w:r w:rsidRPr="009049AC">
              <w:rPr>
                <w:sz w:val="18"/>
                <w:szCs w:val="18"/>
              </w:rPr>
              <w:t>Ответственные</w:t>
            </w:r>
          </w:p>
        </w:tc>
        <w:tc>
          <w:tcPr>
            <w:tcW w:w="1276" w:type="dxa"/>
          </w:tcPr>
          <w:p w:rsidR="009049AC" w:rsidRPr="009049AC" w:rsidRDefault="009049AC" w:rsidP="009049AC">
            <w:pPr>
              <w:jc w:val="both"/>
              <w:rPr>
                <w:sz w:val="18"/>
                <w:szCs w:val="18"/>
              </w:rPr>
            </w:pPr>
          </w:p>
        </w:tc>
      </w:tr>
      <w:tr w:rsidR="009049AC" w:rsidRPr="009049AC" w:rsidTr="001A2B40">
        <w:tc>
          <w:tcPr>
            <w:tcW w:w="9889" w:type="dxa"/>
            <w:gridSpan w:val="6"/>
          </w:tcPr>
          <w:p w:rsidR="009049AC" w:rsidRPr="009049AC" w:rsidRDefault="009049AC" w:rsidP="009049AC">
            <w:pPr>
              <w:rPr>
                <w:sz w:val="18"/>
                <w:szCs w:val="18"/>
              </w:rPr>
            </w:pPr>
          </w:p>
          <w:p w:rsidR="009049AC" w:rsidRPr="009049AC" w:rsidRDefault="009049AC" w:rsidP="009049AC">
            <w:pPr>
              <w:numPr>
                <w:ilvl w:val="0"/>
                <w:numId w:val="48"/>
              </w:numPr>
              <w:jc w:val="center"/>
              <w:rPr>
                <w:sz w:val="18"/>
                <w:szCs w:val="18"/>
              </w:rPr>
            </w:pPr>
            <w:r w:rsidRPr="009049AC">
              <w:rPr>
                <w:sz w:val="18"/>
                <w:szCs w:val="18"/>
              </w:rPr>
              <w:t>Мероприятия по улучшению социально-экономический условий жизни и здоровья  инвалидов, участников Великой Отечественной войны, а также лиц приравненных к ним</w:t>
            </w:r>
          </w:p>
          <w:p w:rsidR="009049AC" w:rsidRPr="009049AC" w:rsidRDefault="009049AC" w:rsidP="009049AC">
            <w:pPr>
              <w:ind w:left="360"/>
              <w:rPr>
                <w:sz w:val="18"/>
                <w:szCs w:val="18"/>
              </w:rPr>
            </w:pPr>
          </w:p>
        </w:tc>
      </w:tr>
      <w:tr w:rsidR="009049AC" w:rsidRPr="009049AC" w:rsidTr="001A2B40">
        <w:tc>
          <w:tcPr>
            <w:tcW w:w="568" w:type="dxa"/>
          </w:tcPr>
          <w:p w:rsidR="009049AC" w:rsidRPr="009049AC" w:rsidRDefault="009049AC" w:rsidP="009049AC">
            <w:pPr>
              <w:jc w:val="both"/>
              <w:rPr>
                <w:sz w:val="18"/>
                <w:szCs w:val="18"/>
              </w:rPr>
            </w:pPr>
            <w:r w:rsidRPr="009049AC">
              <w:rPr>
                <w:sz w:val="18"/>
                <w:szCs w:val="18"/>
              </w:rPr>
              <w:t>1</w:t>
            </w:r>
          </w:p>
        </w:tc>
        <w:tc>
          <w:tcPr>
            <w:tcW w:w="4218" w:type="dxa"/>
            <w:gridSpan w:val="2"/>
          </w:tcPr>
          <w:p w:rsidR="009049AC" w:rsidRPr="009049AC" w:rsidRDefault="009049AC" w:rsidP="009049AC">
            <w:pPr>
              <w:jc w:val="both"/>
              <w:rPr>
                <w:sz w:val="18"/>
                <w:szCs w:val="18"/>
              </w:rPr>
            </w:pPr>
            <w:r w:rsidRPr="009049AC">
              <w:rPr>
                <w:sz w:val="18"/>
                <w:szCs w:val="18"/>
              </w:rPr>
              <w:t>Проведение подворного обхода тружеников тыла, детей войны с целью обследования жилищно-бытовых условий и выявления нуждаемости в различных видах помощи</w:t>
            </w:r>
          </w:p>
        </w:tc>
        <w:tc>
          <w:tcPr>
            <w:tcW w:w="1985" w:type="dxa"/>
          </w:tcPr>
          <w:p w:rsidR="009049AC" w:rsidRPr="009049AC" w:rsidRDefault="009049AC" w:rsidP="009049AC">
            <w:pPr>
              <w:jc w:val="both"/>
              <w:rPr>
                <w:sz w:val="18"/>
                <w:szCs w:val="18"/>
              </w:rPr>
            </w:pPr>
            <w:r w:rsidRPr="009049AC">
              <w:rPr>
                <w:sz w:val="18"/>
                <w:szCs w:val="18"/>
              </w:rPr>
              <w:t>апрель-май</w:t>
            </w:r>
          </w:p>
          <w:p w:rsidR="009049AC" w:rsidRPr="009049AC" w:rsidRDefault="009049AC" w:rsidP="009049AC">
            <w:pPr>
              <w:jc w:val="both"/>
              <w:rPr>
                <w:sz w:val="18"/>
                <w:szCs w:val="18"/>
              </w:rPr>
            </w:pPr>
            <w:r w:rsidRPr="009049AC">
              <w:rPr>
                <w:sz w:val="18"/>
                <w:szCs w:val="18"/>
              </w:rPr>
              <w:t>2022 года</w:t>
            </w:r>
          </w:p>
        </w:tc>
        <w:tc>
          <w:tcPr>
            <w:tcW w:w="1842" w:type="dxa"/>
          </w:tcPr>
          <w:p w:rsidR="009049AC" w:rsidRPr="009049AC" w:rsidRDefault="009049AC" w:rsidP="009049AC">
            <w:pPr>
              <w:jc w:val="both"/>
              <w:rPr>
                <w:sz w:val="18"/>
                <w:szCs w:val="18"/>
              </w:rPr>
            </w:pPr>
            <w:r w:rsidRPr="009049AC">
              <w:rPr>
                <w:sz w:val="18"/>
                <w:szCs w:val="18"/>
              </w:rPr>
              <w:t>Администрация</w:t>
            </w:r>
          </w:p>
          <w:p w:rsidR="009049AC" w:rsidRPr="009049AC" w:rsidRDefault="009049AC" w:rsidP="009049AC">
            <w:pPr>
              <w:jc w:val="both"/>
              <w:rPr>
                <w:sz w:val="18"/>
                <w:szCs w:val="18"/>
              </w:rPr>
            </w:pPr>
            <w:r w:rsidRPr="009049AC">
              <w:rPr>
                <w:sz w:val="18"/>
                <w:szCs w:val="18"/>
              </w:rPr>
              <w:t xml:space="preserve">Белогорского сельсовета </w:t>
            </w:r>
          </w:p>
        </w:tc>
        <w:tc>
          <w:tcPr>
            <w:tcW w:w="1276" w:type="dxa"/>
          </w:tcPr>
          <w:p w:rsidR="009049AC" w:rsidRPr="009049AC" w:rsidRDefault="009049AC" w:rsidP="009049AC">
            <w:pPr>
              <w:jc w:val="both"/>
              <w:rPr>
                <w:sz w:val="18"/>
                <w:szCs w:val="18"/>
              </w:rPr>
            </w:pPr>
          </w:p>
        </w:tc>
      </w:tr>
      <w:tr w:rsidR="009049AC" w:rsidRPr="009049AC" w:rsidTr="001A2B40">
        <w:tc>
          <w:tcPr>
            <w:tcW w:w="9889" w:type="dxa"/>
            <w:gridSpan w:val="6"/>
          </w:tcPr>
          <w:p w:rsidR="009049AC" w:rsidRPr="009049AC" w:rsidRDefault="009049AC" w:rsidP="009049AC">
            <w:pPr>
              <w:rPr>
                <w:sz w:val="18"/>
                <w:szCs w:val="18"/>
              </w:rPr>
            </w:pPr>
          </w:p>
          <w:p w:rsidR="009049AC" w:rsidRPr="009049AC" w:rsidRDefault="009049AC" w:rsidP="009049AC">
            <w:pPr>
              <w:numPr>
                <w:ilvl w:val="0"/>
                <w:numId w:val="49"/>
              </w:numPr>
              <w:jc w:val="center"/>
              <w:rPr>
                <w:sz w:val="18"/>
                <w:szCs w:val="18"/>
              </w:rPr>
            </w:pPr>
            <w:r w:rsidRPr="009049AC">
              <w:rPr>
                <w:sz w:val="18"/>
                <w:szCs w:val="18"/>
              </w:rPr>
              <w:t>Памятно - мемориальные мероприятия</w:t>
            </w:r>
          </w:p>
          <w:p w:rsidR="009049AC" w:rsidRPr="009049AC" w:rsidRDefault="009049AC" w:rsidP="009049AC">
            <w:pPr>
              <w:ind w:left="360"/>
              <w:rPr>
                <w:sz w:val="18"/>
                <w:szCs w:val="18"/>
              </w:rPr>
            </w:pPr>
          </w:p>
        </w:tc>
      </w:tr>
      <w:tr w:rsidR="009049AC" w:rsidRPr="009049AC" w:rsidTr="001A2B40">
        <w:tc>
          <w:tcPr>
            <w:tcW w:w="636" w:type="dxa"/>
            <w:gridSpan w:val="2"/>
          </w:tcPr>
          <w:p w:rsidR="009049AC" w:rsidRPr="009049AC" w:rsidRDefault="009049AC" w:rsidP="009049AC">
            <w:pPr>
              <w:jc w:val="both"/>
              <w:rPr>
                <w:sz w:val="18"/>
                <w:szCs w:val="18"/>
              </w:rPr>
            </w:pPr>
            <w:r w:rsidRPr="009049AC">
              <w:rPr>
                <w:sz w:val="18"/>
                <w:szCs w:val="18"/>
              </w:rPr>
              <w:t>1</w:t>
            </w:r>
          </w:p>
        </w:tc>
        <w:tc>
          <w:tcPr>
            <w:tcW w:w="4150" w:type="dxa"/>
          </w:tcPr>
          <w:p w:rsidR="009049AC" w:rsidRPr="009049AC" w:rsidRDefault="009049AC" w:rsidP="009049AC">
            <w:pPr>
              <w:jc w:val="both"/>
              <w:rPr>
                <w:sz w:val="18"/>
                <w:szCs w:val="18"/>
              </w:rPr>
            </w:pPr>
            <w:r w:rsidRPr="009049AC">
              <w:rPr>
                <w:sz w:val="18"/>
                <w:szCs w:val="18"/>
              </w:rPr>
              <w:t xml:space="preserve">«Дорога к обелиску» благоустройство мемориальных сооружений увековечивающих память погибших при защите Отечества и могил участников ВОВ </w:t>
            </w:r>
          </w:p>
        </w:tc>
        <w:tc>
          <w:tcPr>
            <w:tcW w:w="1985" w:type="dxa"/>
          </w:tcPr>
          <w:p w:rsidR="009049AC" w:rsidRPr="009049AC" w:rsidRDefault="009049AC" w:rsidP="009049AC">
            <w:pPr>
              <w:jc w:val="both"/>
              <w:rPr>
                <w:sz w:val="18"/>
                <w:szCs w:val="18"/>
              </w:rPr>
            </w:pPr>
            <w:r w:rsidRPr="009049AC">
              <w:rPr>
                <w:sz w:val="18"/>
                <w:szCs w:val="18"/>
              </w:rPr>
              <w:t>Апрель-май 2022</w:t>
            </w:r>
          </w:p>
        </w:tc>
        <w:tc>
          <w:tcPr>
            <w:tcW w:w="1842" w:type="dxa"/>
          </w:tcPr>
          <w:p w:rsidR="009049AC" w:rsidRPr="009049AC" w:rsidRDefault="009049AC" w:rsidP="009049AC">
            <w:pPr>
              <w:jc w:val="both"/>
              <w:rPr>
                <w:sz w:val="18"/>
                <w:szCs w:val="18"/>
              </w:rPr>
            </w:pPr>
            <w:r w:rsidRPr="009049AC">
              <w:rPr>
                <w:sz w:val="18"/>
                <w:szCs w:val="18"/>
              </w:rPr>
              <w:t>Администрация сельсовета</w:t>
            </w:r>
          </w:p>
        </w:tc>
        <w:tc>
          <w:tcPr>
            <w:tcW w:w="1276" w:type="dxa"/>
          </w:tcPr>
          <w:p w:rsidR="009049AC" w:rsidRPr="009049AC" w:rsidRDefault="009049AC" w:rsidP="009049AC">
            <w:pPr>
              <w:jc w:val="both"/>
              <w:rPr>
                <w:sz w:val="18"/>
                <w:szCs w:val="18"/>
              </w:rPr>
            </w:pPr>
            <w:r w:rsidRPr="009049AC">
              <w:rPr>
                <w:sz w:val="18"/>
                <w:szCs w:val="18"/>
              </w:rPr>
              <w:t>Средства местного бюджета</w:t>
            </w:r>
          </w:p>
        </w:tc>
      </w:tr>
      <w:tr w:rsidR="009049AC" w:rsidRPr="009049AC" w:rsidTr="001A2B40">
        <w:tc>
          <w:tcPr>
            <w:tcW w:w="636" w:type="dxa"/>
            <w:gridSpan w:val="2"/>
          </w:tcPr>
          <w:p w:rsidR="009049AC" w:rsidRPr="009049AC" w:rsidRDefault="009049AC" w:rsidP="009049AC">
            <w:pPr>
              <w:jc w:val="both"/>
              <w:rPr>
                <w:sz w:val="18"/>
                <w:szCs w:val="18"/>
              </w:rPr>
            </w:pPr>
            <w:r w:rsidRPr="009049AC">
              <w:rPr>
                <w:sz w:val="18"/>
                <w:szCs w:val="18"/>
              </w:rPr>
              <w:t>2</w:t>
            </w:r>
          </w:p>
        </w:tc>
        <w:tc>
          <w:tcPr>
            <w:tcW w:w="4150" w:type="dxa"/>
          </w:tcPr>
          <w:p w:rsidR="009049AC" w:rsidRPr="009049AC" w:rsidRDefault="009049AC" w:rsidP="009049AC">
            <w:pPr>
              <w:jc w:val="both"/>
              <w:rPr>
                <w:sz w:val="18"/>
                <w:szCs w:val="18"/>
              </w:rPr>
            </w:pPr>
            <w:r w:rsidRPr="009049AC">
              <w:rPr>
                <w:sz w:val="18"/>
                <w:szCs w:val="18"/>
              </w:rPr>
              <w:t xml:space="preserve">Организация и проведение акции «Георгиевская  ленточка», </w:t>
            </w:r>
          </w:p>
        </w:tc>
        <w:tc>
          <w:tcPr>
            <w:tcW w:w="1985" w:type="dxa"/>
          </w:tcPr>
          <w:p w:rsidR="009049AC" w:rsidRPr="009049AC" w:rsidRDefault="009049AC" w:rsidP="009049AC">
            <w:pPr>
              <w:jc w:val="both"/>
              <w:rPr>
                <w:sz w:val="18"/>
                <w:szCs w:val="18"/>
              </w:rPr>
            </w:pPr>
            <w:r w:rsidRPr="009049AC">
              <w:rPr>
                <w:sz w:val="18"/>
                <w:szCs w:val="18"/>
              </w:rPr>
              <w:t>01.05.2022-</w:t>
            </w:r>
          </w:p>
          <w:p w:rsidR="009049AC" w:rsidRPr="009049AC" w:rsidRDefault="009049AC" w:rsidP="009049AC">
            <w:pPr>
              <w:jc w:val="both"/>
              <w:rPr>
                <w:sz w:val="18"/>
                <w:szCs w:val="18"/>
              </w:rPr>
            </w:pPr>
            <w:r w:rsidRPr="009049AC">
              <w:rPr>
                <w:sz w:val="18"/>
                <w:szCs w:val="18"/>
              </w:rPr>
              <w:t xml:space="preserve">09.05.2022 </w:t>
            </w:r>
          </w:p>
        </w:tc>
        <w:tc>
          <w:tcPr>
            <w:tcW w:w="1842" w:type="dxa"/>
          </w:tcPr>
          <w:p w:rsidR="009049AC" w:rsidRPr="009049AC" w:rsidRDefault="009049AC" w:rsidP="009049AC">
            <w:pPr>
              <w:jc w:val="both"/>
              <w:rPr>
                <w:sz w:val="18"/>
                <w:szCs w:val="18"/>
              </w:rPr>
            </w:pPr>
            <w:r w:rsidRPr="009049AC">
              <w:rPr>
                <w:sz w:val="18"/>
                <w:szCs w:val="18"/>
              </w:rPr>
              <w:t>Администрация сельсовета</w:t>
            </w:r>
          </w:p>
        </w:tc>
        <w:tc>
          <w:tcPr>
            <w:tcW w:w="1276" w:type="dxa"/>
          </w:tcPr>
          <w:p w:rsidR="009049AC" w:rsidRPr="009049AC" w:rsidRDefault="009049AC" w:rsidP="009049AC">
            <w:pPr>
              <w:jc w:val="both"/>
              <w:rPr>
                <w:sz w:val="18"/>
                <w:szCs w:val="18"/>
              </w:rPr>
            </w:pPr>
          </w:p>
        </w:tc>
      </w:tr>
      <w:tr w:rsidR="009049AC" w:rsidRPr="009049AC" w:rsidTr="001A2B40">
        <w:tc>
          <w:tcPr>
            <w:tcW w:w="636" w:type="dxa"/>
            <w:gridSpan w:val="2"/>
          </w:tcPr>
          <w:p w:rsidR="009049AC" w:rsidRPr="009049AC" w:rsidRDefault="009049AC" w:rsidP="009049AC">
            <w:pPr>
              <w:jc w:val="both"/>
              <w:rPr>
                <w:sz w:val="18"/>
                <w:szCs w:val="18"/>
              </w:rPr>
            </w:pPr>
            <w:r w:rsidRPr="009049AC">
              <w:rPr>
                <w:sz w:val="18"/>
                <w:szCs w:val="18"/>
              </w:rPr>
              <w:t>3</w:t>
            </w:r>
          </w:p>
        </w:tc>
        <w:tc>
          <w:tcPr>
            <w:tcW w:w="4150" w:type="dxa"/>
          </w:tcPr>
          <w:p w:rsidR="009049AC" w:rsidRPr="009049AC" w:rsidRDefault="009049AC" w:rsidP="009049AC">
            <w:pPr>
              <w:jc w:val="both"/>
              <w:rPr>
                <w:sz w:val="18"/>
                <w:szCs w:val="18"/>
              </w:rPr>
            </w:pPr>
            <w:r w:rsidRPr="009049AC">
              <w:rPr>
                <w:sz w:val="18"/>
                <w:szCs w:val="18"/>
              </w:rPr>
              <w:t>Традиционные встречи  тружеников тыла с учащимися «Во имя Великой Победы»</w:t>
            </w:r>
          </w:p>
        </w:tc>
        <w:tc>
          <w:tcPr>
            <w:tcW w:w="1985" w:type="dxa"/>
          </w:tcPr>
          <w:p w:rsidR="009049AC" w:rsidRPr="009049AC" w:rsidRDefault="009049AC" w:rsidP="009049AC">
            <w:pPr>
              <w:jc w:val="both"/>
              <w:rPr>
                <w:sz w:val="18"/>
                <w:szCs w:val="18"/>
              </w:rPr>
            </w:pPr>
            <w:r w:rsidRPr="009049AC">
              <w:rPr>
                <w:sz w:val="18"/>
                <w:szCs w:val="18"/>
              </w:rPr>
              <w:t>Апрель-май 2022 года</w:t>
            </w:r>
          </w:p>
        </w:tc>
        <w:tc>
          <w:tcPr>
            <w:tcW w:w="1842" w:type="dxa"/>
          </w:tcPr>
          <w:p w:rsidR="009049AC" w:rsidRPr="009049AC" w:rsidRDefault="009049AC" w:rsidP="009049AC">
            <w:pPr>
              <w:jc w:val="both"/>
              <w:rPr>
                <w:sz w:val="18"/>
                <w:szCs w:val="18"/>
              </w:rPr>
            </w:pPr>
            <w:r w:rsidRPr="009049AC">
              <w:rPr>
                <w:sz w:val="18"/>
                <w:szCs w:val="18"/>
              </w:rPr>
              <w:t>Администрация сельсовета, общеобразовательные учреждения, сельские клубы</w:t>
            </w:r>
          </w:p>
        </w:tc>
        <w:tc>
          <w:tcPr>
            <w:tcW w:w="1276" w:type="dxa"/>
          </w:tcPr>
          <w:p w:rsidR="009049AC" w:rsidRPr="009049AC" w:rsidRDefault="009049AC" w:rsidP="009049AC">
            <w:pPr>
              <w:jc w:val="both"/>
              <w:rPr>
                <w:sz w:val="18"/>
                <w:szCs w:val="18"/>
              </w:rPr>
            </w:pPr>
          </w:p>
        </w:tc>
      </w:tr>
      <w:tr w:rsidR="009049AC" w:rsidRPr="009049AC" w:rsidTr="001A2B40">
        <w:tc>
          <w:tcPr>
            <w:tcW w:w="636" w:type="dxa"/>
            <w:gridSpan w:val="2"/>
          </w:tcPr>
          <w:p w:rsidR="009049AC" w:rsidRPr="009049AC" w:rsidRDefault="009049AC" w:rsidP="009049AC">
            <w:pPr>
              <w:jc w:val="both"/>
              <w:rPr>
                <w:sz w:val="18"/>
                <w:szCs w:val="18"/>
              </w:rPr>
            </w:pPr>
            <w:r w:rsidRPr="009049AC">
              <w:rPr>
                <w:sz w:val="18"/>
                <w:szCs w:val="18"/>
              </w:rPr>
              <w:t>4</w:t>
            </w:r>
          </w:p>
        </w:tc>
        <w:tc>
          <w:tcPr>
            <w:tcW w:w="4150" w:type="dxa"/>
          </w:tcPr>
          <w:p w:rsidR="009049AC" w:rsidRPr="009049AC" w:rsidRDefault="009049AC" w:rsidP="009049AC">
            <w:pPr>
              <w:jc w:val="both"/>
              <w:rPr>
                <w:sz w:val="18"/>
                <w:szCs w:val="18"/>
              </w:rPr>
            </w:pPr>
            <w:r w:rsidRPr="009049AC">
              <w:rPr>
                <w:sz w:val="18"/>
                <w:szCs w:val="18"/>
              </w:rPr>
              <w:t>«Свеча Памяти» - возложение венков к памятникам, обелискам в День памяти и скорби</w:t>
            </w:r>
          </w:p>
        </w:tc>
        <w:tc>
          <w:tcPr>
            <w:tcW w:w="1985" w:type="dxa"/>
          </w:tcPr>
          <w:p w:rsidR="009049AC" w:rsidRPr="009049AC" w:rsidRDefault="009049AC" w:rsidP="009049AC">
            <w:pPr>
              <w:jc w:val="both"/>
              <w:rPr>
                <w:sz w:val="18"/>
                <w:szCs w:val="18"/>
              </w:rPr>
            </w:pPr>
            <w:r w:rsidRPr="009049AC">
              <w:rPr>
                <w:sz w:val="18"/>
                <w:szCs w:val="18"/>
              </w:rPr>
              <w:t>8 мая 2022</w:t>
            </w:r>
          </w:p>
        </w:tc>
        <w:tc>
          <w:tcPr>
            <w:tcW w:w="1842" w:type="dxa"/>
          </w:tcPr>
          <w:p w:rsidR="009049AC" w:rsidRPr="009049AC" w:rsidRDefault="009049AC" w:rsidP="009049AC">
            <w:pPr>
              <w:jc w:val="both"/>
              <w:rPr>
                <w:sz w:val="18"/>
                <w:szCs w:val="18"/>
              </w:rPr>
            </w:pPr>
            <w:r w:rsidRPr="009049AC">
              <w:rPr>
                <w:sz w:val="18"/>
                <w:szCs w:val="18"/>
              </w:rPr>
              <w:t>сельские клубы</w:t>
            </w:r>
          </w:p>
        </w:tc>
        <w:tc>
          <w:tcPr>
            <w:tcW w:w="1276" w:type="dxa"/>
          </w:tcPr>
          <w:p w:rsidR="009049AC" w:rsidRPr="009049AC" w:rsidRDefault="009049AC" w:rsidP="009049AC">
            <w:pPr>
              <w:jc w:val="both"/>
              <w:rPr>
                <w:sz w:val="18"/>
                <w:szCs w:val="18"/>
              </w:rPr>
            </w:pPr>
          </w:p>
        </w:tc>
      </w:tr>
      <w:tr w:rsidR="009049AC" w:rsidRPr="009049AC" w:rsidTr="001A2B40">
        <w:tc>
          <w:tcPr>
            <w:tcW w:w="636" w:type="dxa"/>
            <w:gridSpan w:val="2"/>
          </w:tcPr>
          <w:p w:rsidR="009049AC" w:rsidRPr="009049AC" w:rsidRDefault="009049AC" w:rsidP="009049AC">
            <w:pPr>
              <w:jc w:val="both"/>
              <w:rPr>
                <w:sz w:val="18"/>
                <w:szCs w:val="18"/>
              </w:rPr>
            </w:pPr>
            <w:r w:rsidRPr="009049AC">
              <w:rPr>
                <w:sz w:val="18"/>
                <w:szCs w:val="18"/>
              </w:rPr>
              <w:lastRenderedPageBreak/>
              <w:t>5</w:t>
            </w:r>
          </w:p>
        </w:tc>
        <w:tc>
          <w:tcPr>
            <w:tcW w:w="4150" w:type="dxa"/>
          </w:tcPr>
          <w:p w:rsidR="009049AC" w:rsidRPr="009049AC" w:rsidRDefault="009049AC" w:rsidP="009049AC">
            <w:pPr>
              <w:jc w:val="both"/>
              <w:rPr>
                <w:sz w:val="18"/>
                <w:szCs w:val="18"/>
              </w:rPr>
            </w:pPr>
            <w:r w:rsidRPr="009049AC">
              <w:rPr>
                <w:sz w:val="18"/>
                <w:szCs w:val="18"/>
              </w:rPr>
              <w:t>Организация Поста № 1</w:t>
            </w:r>
          </w:p>
          <w:p w:rsidR="009049AC" w:rsidRPr="009049AC" w:rsidRDefault="009049AC" w:rsidP="009049AC">
            <w:pPr>
              <w:jc w:val="both"/>
              <w:rPr>
                <w:sz w:val="18"/>
                <w:szCs w:val="18"/>
              </w:rPr>
            </w:pPr>
            <w:r w:rsidRPr="009049AC">
              <w:rPr>
                <w:sz w:val="18"/>
                <w:szCs w:val="18"/>
              </w:rPr>
              <w:t>у памятников и обелисков</w:t>
            </w:r>
          </w:p>
        </w:tc>
        <w:tc>
          <w:tcPr>
            <w:tcW w:w="1985" w:type="dxa"/>
          </w:tcPr>
          <w:p w:rsidR="009049AC" w:rsidRPr="009049AC" w:rsidRDefault="009049AC" w:rsidP="009049AC">
            <w:pPr>
              <w:jc w:val="both"/>
              <w:rPr>
                <w:sz w:val="18"/>
                <w:szCs w:val="18"/>
              </w:rPr>
            </w:pPr>
            <w:r w:rsidRPr="009049AC">
              <w:rPr>
                <w:sz w:val="18"/>
                <w:szCs w:val="18"/>
              </w:rPr>
              <w:t>9 мая 2022 года</w:t>
            </w:r>
          </w:p>
        </w:tc>
        <w:tc>
          <w:tcPr>
            <w:tcW w:w="1842" w:type="dxa"/>
          </w:tcPr>
          <w:p w:rsidR="009049AC" w:rsidRPr="009049AC" w:rsidRDefault="009049AC" w:rsidP="009049AC">
            <w:pPr>
              <w:jc w:val="both"/>
              <w:rPr>
                <w:sz w:val="18"/>
                <w:szCs w:val="18"/>
              </w:rPr>
            </w:pPr>
            <w:r w:rsidRPr="009049AC">
              <w:rPr>
                <w:sz w:val="18"/>
                <w:szCs w:val="18"/>
              </w:rPr>
              <w:t>Общеобразовательные учреждения</w:t>
            </w:r>
          </w:p>
        </w:tc>
        <w:tc>
          <w:tcPr>
            <w:tcW w:w="1276" w:type="dxa"/>
          </w:tcPr>
          <w:p w:rsidR="009049AC" w:rsidRPr="009049AC" w:rsidRDefault="009049AC" w:rsidP="009049AC">
            <w:pPr>
              <w:jc w:val="both"/>
              <w:rPr>
                <w:sz w:val="18"/>
                <w:szCs w:val="18"/>
              </w:rPr>
            </w:pPr>
          </w:p>
        </w:tc>
      </w:tr>
      <w:tr w:rsidR="009049AC" w:rsidRPr="009049AC" w:rsidTr="001A2B40">
        <w:tc>
          <w:tcPr>
            <w:tcW w:w="636" w:type="dxa"/>
            <w:gridSpan w:val="2"/>
          </w:tcPr>
          <w:p w:rsidR="009049AC" w:rsidRPr="009049AC" w:rsidRDefault="009049AC" w:rsidP="009049AC">
            <w:pPr>
              <w:jc w:val="both"/>
              <w:rPr>
                <w:sz w:val="18"/>
                <w:szCs w:val="18"/>
              </w:rPr>
            </w:pPr>
            <w:r w:rsidRPr="009049AC">
              <w:rPr>
                <w:sz w:val="18"/>
                <w:szCs w:val="18"/>
              </w:rPr>
              <w:t>6</w:t>
            </w:r>
          </w:p>
        </w:tc>
        <w:tc>
          <w:tcPr>
            <w:tcW w:w="4150" w:type="dxa"/>
          </w:tcPr>
          <w:p w:rsidR="009049AC" w:rsidRPr="009049AC" w:rsidRDefault="009049AC" w:rsidP="009049AC">
            <w:pPr>
              <w:jc w:val="both"/>
              <w:rPr>
                <w:sz w:val="18"/>
                <w:szCs w:val="18"/>
              </w:rPr>
            </w:pPr>
            <w:r w:rsidRPr="009049AC">
              <w:rPr>
                <w:sz w:val="18"/>
                <w:szCs w:val="18"/>
              </w:rPr>
              <w:t>Оказание помощи ветеранам ВОВ в посещении концертов, праздничных мероприятий (предоставление транспорта - бесплатно)</w:t>
            </w:r>
          </w:p>
        </w:tc>
        <w:tc>
          <w:tcPr>
            <w:tcW w:w="1985" w:type="dxa"/>
          </w:tcPr>
          <w:p w:rsidR="009049AC" w:rsidRPr="009049AC" w:rsidRDefault="009049AC" w:rsidP="009049AC">
            <w:pPr>
              <w:jc w:val="both"/>
              <w:rPr>
                <w:sz w:val="18"/>
                <w:szCs w:val="18"/>
              </w:rPr>
            </w:pPr>
            <w:r w:rsidRPr="009049AC">
              <w:rPr>
                <w:sz w:val="18"/>
                <w:szCs w:val="18"/>
              </w:rPr>
              <w:t>8-9 мая 2022 года</w:t>
            </w:r>
          </w:p>
        </w:tc>
        <w:tc>
          <w:tcPr>
            <w:tcW w:w="1842" w:type="dxa"/>
          </w:tcPr>
          <w:p w:rsidR="009049AC" w:rsidRPr="009049AC" w:rsidRDefault="009049AC" w:rsidP="009049AC">
            <w:pPr>
              <w:jc w:val="both"/>
              <w:rPr>
                <w:sz w:val="18"/>
                <w:szCs w:val="18"/>
              </w:rPr>
            </w:pPr>
            <w:r w:rsidRPr="009049AC">
              <w:rPr>
                <w:sz w:val="18"/>
                <w:szCs w:val="18"/>
              </w:rPr>
              <w:t>Администрация сельсовета</w:t>
            </w:r>
          </w:p>
        </w:tc>
        <w:tc>
          <w:tcPr>
            <w:tcW w:w="1276" w:type="dxa"/>
          </w:tcPr>
          <w:p w:rsidR="009049AC" w:rsidRPr="009049AC" w:rsidRDefault="009049AC" w:rsidP="009049AC">
            <w:pPr>
              <w:jc w:val="both"/>
              <w:rPr>
                <w:sz w:val="18"/>
                <w:szCs w:val="18"/>
              </w:rPr>
            </w:pPr>
          </w:p>
        </w:tc>
      </w:tr>
      <w:tr w:rsidR="009049AC" w:rsidRPr="009049AC" w:rsidTr="001A2B40">
        <w:tc>
          <w:tcPr>
            <w:tcW w:w="636" w:type="dxa"/>
            <w:gridSpan w:val="2"/>
          </w:tcPr>
          <w:p w:rsidR="009049AC" w:rsidRPr="009049AC" w:rsidRDefault="009049AC" w:rsidP="009049AC">
            <w:pPr>
              <w:jc w:val="both"/>
              <w:rPr>
                <w:sz w:val="18"/>
                <w:szCs w:val="18"/>
              </w:rPr>
            </w:pPr>
            <w:r w:rsidRPr="009049AC">
              <w:rPr>
                <w:sz w:val="18"/>
                <w:szCs w:val="18"/>
              </w:rPr>
              <w:t>7</w:t>
            </w:r>
          </w:p>
        </w:tc>
        <w:tc>
          <w:tcPr>
            <w:tcW w:w="4150" w:type="dxa"/>
          </w:tcPr>
          <w:p w:rsidR="009049AC" w:rsidRPr="009049AC" w:rsidRDefault="009049AC" w:rsidP="009049AC">
            <w:pPr>
              <w:jc w:val="both"/>
              <w:rPr>
                <w:sz w:val="18"/>
                <w:szCs w:val="18"/>
              </w:rPr>
            </w:pPr>
            <w:r w:rsidRPr="009049AC">
              <w:rPr>
                <w:sz w:val="18"/>
                <w:szCs w:val="18"/>
              </w:rPr>
              <w:t>«Бессмертный полк» торжественное шествие с портретами фронтовиков, митинг у памятников Великой Отечественной войны, праздничный концерт</w:t>
            </w:r>
          </w:p>
        </w:tc>
        <w:tc>
          <w:tcPr>
            <w:tcW w:w="1985" w:type="dxa"/>
          </w:tcPr>
          <w:p w:rsidR="009049AC" w:rsidRPr="009049AC" w:rsidRDefault="009049AC" w:rsidP="009049AC">
            <w:pPr>
              <w:jc w:val="both"/>
              <w:rPr>
                <w:sz w:val="18"/>
                <w:szCs w:val="18"/>
              </w:rPr>
            </w:pPr>
            <w:r w:rsidRPr="009049AC">
              <w:rPr>
                <w:sz w:val="18"/>
                <w:szCs w:val="18"/>
              </w:rPr>
              <w:t>9 мая 2022 года</w:t>
            </w:r>
          </w:p>
        </w:tc>
        <w:tc>
          <w:tcPr>
            <w:tcW w:w="1842" w:type="dxa"/>
          </w:tcPr>
          <w:p w:rsidR="009049AC" w:rsidRPr="009049AC" w:rsidRDefault="009049AC" w:rsidP="009049AC">
            <w:pPr>
              <w:jc w:val="both"/>
              <w:rPr>
                <w:sz w:val="18"/>
                <w:szCs w:val="18"/>
              </w:rPr>
            </w:pPr>
            <w:r w:rsidRPr="009049AC">
              <w:rPr>
                <w:sz w:val="18"/>
                <w:szCs w:val="18"/>
              </w:rPr>
              <w:t>Администрация сельсовета, общеобразовательные учреждения, сельские клубы</w:t>
            </w:r>
          </w:p>
        </w:tc>
        <w:tc>
          <w:tcPr>
            <w:tcW w:w="1276" w:type="dxa"/>
          </w:tcPr>
          <w:p w:rsidR="009049AC" w:rsidRPr="009049AC" w:rsidRDefault="009049AC" w:rsidP="009049AC">
            <w:pPr>
              <w:jc w:val="both"/>
              <w:rPr>
                <w:sz w:val="18"/>
                <w:szCs w:val="18"/>
              </w:rPr>
            </w:pPr>
          </w:p>
        </w:tc>
      </w:tr>
      <w:tr w:rsidR="009049AC" w:rsidRPr="009049AC" w:rsidTr="001A2B40">
        <w:tc>
          <w:tcPr>
            <w:tcW w:w="636" w:type="dxa"/>
            <w:gridSpan w:val="2"/>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r w:rsidRPr="009049AC">
              <w:rPr>
                <w:sz w:val="18"/>
                <w:szCs w:val="18"/>
              </w:rPr>
              <w:t>8</w:t>
            </w:r>
          </w:p>
        </w:tc>
        <w:tc>
          <w:tcPr>
            <w:tcW w:w="4150"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r w:rsidRPr="009049AC">
              <w:rPr>
                <w:sz w:val="18"/>
                <w:szCs w:val="18"/>
              </w:rPr>
              <w:t>«Свеча Памяти» - возложение венков к памятникам, обелискам в День памяти и скорби</w:t>
            </w:r>
          </w:p>
        </w:tc>
        <w:tc>
          <w:tcPr>
            <w:tcW w:w="198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r w:rsidRPr="009049AC">
              <w:rPr>
                <w:sz w:val="18"/>
                <w:szCs w:val="18"/>
              </w:rPr>
              <w:t>21-22 июня 2022 года</w:t>
            </w:r>
          </w:p>
        </w:tc>
        <w:tc>
          <w:tcPr>
            <w:tcW w:w="184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r w:rsidRPr="009049AC">
              <w:rPr>
                <w:sz w:val="18"/>
                <w:szCs w:val="18"/>
              </w:rPr>
              <w:t>Администрация сельсовета</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p>
        </w:tc>
      </w:tr>
      <w:tr w:rsidR="009049AC" w:rsidRPr="009049AC" w:rsidTr="001A2B40">
        <w:tc>
          <w:tcPr>
            <w:tcW w:w="9889" w:type="dxa"/>
            <w:gridSpan w:val="6"/>
            <w:tcBorders>
              <w:top w:val="single" w:sz="4" w:space="0" w:color="auto"/>
              <w:left w:val="single" w:sz="4" w:space="0" w:color="auto"/>
              <w:bottom w:val="single" w:sz="4" w:space="0" w:color="auto"/>
              <w:right w:val="single" w:sz="4" w:space="0" w:color="auto"/>
            </w:tcBorders>
          </w:tcPr>
          <w:p w:rsidR="009049AC" w:rsidRPr="009049AC" w:rsidRDefault="009049AC" w:rsidP="009049AC">
            <w:pPr>
              <w:ind w:left="720"/>
              <w:jc w:val="both"/>
              <w:rPr>
                <w:sz w:val="18"/>
                <w:szCs w:val="18"/>
              </w:rPr>
            </w:pPr>
          </w:p>
          <w:p w:rsidR="009049AC" w:rsidRPr="009049AC" w:rsidRDefault="009049AC" w:rsidP="009049AC">
            <w:pPr>
              <w:numPr>
                <w:ilvl w:val="0"/>
                <w:numId w:val="49"/>
              </w:numPr>
              <w:jc w:val="both"/>
              <w:rPr>
                <w:sz w:val="18"/>
                <w:szCs w:val="18"/>
              </w:rPr>
            </w:pPr>
            <w:r w:rsidRPr="009049AC">
              <w:rPr>
                <w:sz w:val="18"/>
                <w:szCs w:val="18"/>
              </w:rPr>
              <w:t>Информационно-пропагандистские, культурно-массовые и спортивные мероприятия</w:t>
            </w:r>
          </w:p>
          <w:p w:rsidR="009049AC" w:rsidRPr="009049AC" w:rsidRDefault="009049AC" w:rsidP="009049AC">
            <w:pPr>
              <w:ind w:left="360"/>
              <w:jc w:val="both"/>
              <w:rPr>
                <w:sz w:val="18"/>
                <w:szCs w:val="18"/>
              </w:rPr>
            </w:pPr>
          </w:p>
        </w:tc>
      </w:tr>
      <w:tr w:rsidR="009049AC" w:rsidRPr="009049AC" w:rsidTr="001A2B40">
        <w:tc>
          <w:tcPr>
            <w:tcW w:w="636" w:type="dxa"/>
            <w:gridSpan w:val="2"/>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r w:rsidRPr="009049AC">
              <w:rPr>
                <w:sz w:val="18"/>
                <w:szCs w:val="18"/>
              </w:rPr>
              <w:t>1</w:t>
            </w:r>
          </w:p>
        </w:tc>
        <w:tc>
          <w:tcPr>
            <w:tcW w:w="4150"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r w:rsidRPr="009049AC">
              <w:rPr>
                <w:sz w:val="18"/>
                <w:szCs w:val="18"/>
              </w:rPr>
              <w:t>Подготовка официального логотипа празднования 77-ой годовщины Победы</w:t>
            </w:r>
          </w:p>
        </w:tc>
        <w:tc>
          <w:tcPr>
            <w:tcW w:w="198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r w:rsidRPr="009049AC">
              <w:rPr>
                <w:sz w:val="18"/>
                <w:szCs w:val="18"/>
              </w:rPr>
              <w:t>Апрель-май 2022 года</w:t>
            </w:r>
          </w:p>
        </w:tc>
        <w:tc>
          <w:tcPr>
            <w:tcW w:w="184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r w:rsidRPr="009049AC">
              <w:rPr>
                <w:sz w:val="18"/>
                <w:szCs w:val="18"/>
              </w:rPr>
              <w:t>Администрация сельсовета</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p>
        </w:tc>
      </w:tr>
      <w:tr w:rsidR="009049AC" w:rsidRPr="009049AC" w:rsidTr="001A2B40">
        <w:tc>
          <w:tcPr>
            <w:tcW w:w="636" w:type="dxa"/>
            <w:gridSpan w:val="2"/>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r w:rsidRPr="009049AC">
              <w:rPr>
                <w:sz w:val="18"/>
                <w:szCs w:val="18"/>
              </w:rPr>
              <w:t>2</w:t>
            </w:r>
          </w:p>
        </w:tc>
        <w:tc>
          <w:tcPr>
            <w:tcW w:w="4150"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r w:rsidRPr="009049AC">
              <w:rPr>
                <w:sz w:val="18"/>
                <w:szCs w:val="18"/>
              </w:rPr>
              <w:t>Конкурс профессионального мастерства среди сельских библиотек муниципального образования «О войне прочитано не все»</w:t>
            </w:r>
          </w:p>
        </w:tc>
        <w:tc>
          <w:tcPr>
            <w:tcW w:w="198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r w:rsidRPr="009049AC">
              <w:rPr>
                <w:sz w:val="18"/>
                <w:szCs w:val="18"/>
              </w:rPr>
              <w:t>апрель 2022 года</w:t>
            </w:r>
          </w:p>
        </w:tc>
        <w:tc>
          <w:tcPr>
            <w:tcW w:w="184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r w:rsidRPr="009049AC">
              <w:rPr>
                <w:sz w:val="18"/>
                <w:szCs w:val="18"/>
              </w:rPr>
              <w:t>Администрация сельсовета</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p>
        </w:tc>
      </w:tr>
      <w:tr w:rsidR="009049AC" w:rsidRPr="009049AC" w:rsidTr="001A2B40">
        <w:tc>
          <w:tcPr>
            <w:tcW w:w="636" w:type="dxa"/>
            <w:gridSpan w:val="2"/>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r w:rsidRPr="009049AC">
              <w:rPr>
                <w:sz w:val="18"/>
                <w:szCs w:val="18"/>
              </w:rPr>
              <w:t>3</w:t>
            </w:r>
          </w:p>
        </w:tc>
        <w:tc>
          <w:tcPr>
            <w:tcW w:w="4150"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r w:rsidRPr="009049AC">
              <w:rPr>
                <w:sz w:val="18"/>
                <w:szCs w:val="18"/>
              </w:rPr>
              <w:t xml:space="preserve"> Открытый очный конкурс детского рисунка «Весна Победы»</w:t>
            </w:r>
          </w:p>
        </w:tc>
        <w:tc>
          <w:tcPr>
            <w:tcW w:w="198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r w:rsidRPr="009049AC">
              <w:rPr>
                <w:sz w:val="18"/>
                <w:szCs w:val="18"/>
              </w:rPr>
              <w:t>апрель</w:t>
            </w:r>
          </w:p>
          <w:p w:rsidR="009049AC" w:rsidRPr="009049AC" w:rsidRDefault="009049AC" w:rsidP="009049AC">
            <w:pPr>
              <w:jc w:val="both"/>
              <w:rPr>
                <w:sz w:val="18"/>
                <w:szCs w:val="18"/>
              </w:rPr>
            </w:pPr>
            <w:r w:rsidRPr="009049AC">
              <w:rPr>
                <w:sz w:val="18"/>
                <w:szCs w:val="18"/>
              </w:rPr>
              <w:t>2022 года</w:t>
            </w:r>
          </w:p>
        </w:tc>
        <w:tc>
          <w:tcPr>
            <w:tcW w:w="184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r w:rsidRPr="009049AC">
              <w:rPr>
                <w:sz w:val="18"/>
                <w:szCs w:val="18"/>
              </w:rPr>
              <w:t>Общеобразовательные учреждения сельские клубы</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p>
        </w:tc>
      </w:tr>
      <w:tr w:rsidR="009049AC" w:rsidRPr="009049AC" w:rsidTr="001A2B40">
        <w:tc>
          <w:tcPr>
            <w:tcW w:w="636" w:type="dxa"/>
            <w:gridSpan w:val="2"/>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r w:rsidRPr="009049AC">
              <w:rPr>
                <w:sz w:val="18"/>
                <w:szCs w:val="18"/>
              </w:rPr>
              <w:t>4</w:t>
            </w:r>
          </w:p>
        </w:tc>
        <w:tc>
          <w:tcPr>
            <w:tcW w:w="4150"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r w:rsidRPr="009049AC">
              <w:rPr>
                <w:sz w:val="18"/>
                <w:szCs w:val="18"/>
              </w:rPr>
              <w:t>Освещение  информации по проведению юбилейных мероприятий</w:t>
            </w:r>
          </w:p>
        </w:tc>
        <w:tc>
          <w:tcPr>
            <w:tcW w:w="1985"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r w:rsidRPr="009049AC">
              <w:rPr>
                <w:sz w:val="18"/>
                <w:szCs w:val="18"/>
              </w:rPr>
              <w:t>Весь период</w:t>
            </w:r>
          </w:p>
          <w:p w:rsidR="009049AC" w:rsidRPr="009049AC" w:rsidRDefault="009049AC" w:rsidP="009049AC">
            <w:pPr>
              <w:jc w:val="both"/>
              <w:rPr>
                <w:sz w:val="18"/>
                <w:szCs w:val="18"/>
              </w:rPr>
            </w:pPr>
            <w:r w:rsidRPr="009049AC">
              <w:rPr>
                <w:sz w:val="18"/>
                <w:szCs w:val="18"/>
              </w:rPr>
              <w:t>2022 года</w:t>
            </w:r>
          </w:p>
        </w:tc>
        <w:tc>
          <w:tcPr>
            <w:tcW w:w="1842"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r w:rsidRPr="009049AC">
              <w:rPr>
                <w:sz w:val="18"/>
                <w:szCs w:val="18"/>
              </w:rPr>
              <w:t>Администрация сельсовета, сельские клубы</w:t>
            </w:r>
          </w:p>
        </w:tc>
        <w:tc>
          <w:tcPr>
            <w:tcW w:w="1276" w:type="dxa"/>
            <w:tcBorders>
              <w:top w:val="single" w:sz="4" w:space="0" w:color="auto"/>
              <w:left w:val="single" w:sz="4" w:space="0" w:color="auto"/>
              <w:bottom w:val="single" w:sz="4" w:space="0" w:color="auto"/>
              <w:right w:val="single" w:sz="4" w:space="0" w:color="auto"/>
            </w:tcBorders>
          </w:tcPr>
          <w:p w:rsidR="009049AC" w:rsidRPr="009049AC" w:rsidRDefault="009049AC" w:rsidP="009049AC">
            <w:pPr>
              <w:jc w:val="both"/>
              <w:rPr>
                <w:sz w:val="18"/>
                <w:szCs w:val="18"/>
              </w:rPr>
            </w:pPr>
          </w:p>
        </w:tc>
      </w:tr>
    </w:tbl>
    <w:p w:rsidR="009049AC" w:rsidRPr="009049AC" w:rsidRDefault="009049AC" w:rsidP="009049AC">
      <w:pPr>
        <w:jc w:val="both"/>
        <w:rPr>
          <w:sz w:val="18"/>
          <w:szCs w:val="18"/>
        </w:rPr>
      </w:pPr>
    </w:p>
    <w:p w:rsidR="009049AC" w:rsidRPr="009049AC" w:rsidRDefault="009049AC" w:rsidP="009049AC">
      <w:pPr>
        <w:jc w:val="both"/>
        <w:rPr>
          <w:sz w:val="18"/>
          <w:szCs w:val="18"/>
        </w:rPr>
      </w:pPr>
    </w:p>
    <w:p w:rsidR="009049AC" w:rsidRPr="009049AC" w:rsidRDefault="009049AC" w:rsidP="009049AC">
      <w:pPr>
        <w:rPr>
          <w:sz w:val="18"/>
          <w:szCs w:val="18"/>
        </w:rPr>
      </w:pPr>
      <w:r w:rsidRPr="009049AC">
        <w:rPr>
          <w:sz w:val="18"/>
          <w:szCs w:val="18"/>
        </w:rPr>
        <w:t xml:space="preserve">                                                                              Приложение</w:t>
      </w:r>
    </w:p>
    <w:p w:rsidR="009049AC" w:rsidRPr="009049AC" w:rsidRDefault="009049AC" w:rsidP="009049AC">
      <w:pPr>
        <w:rPr>
          <w:sz w:val="18"/>
          <w:szCs w:val="18"/>
        </w:rPr>
      </w:pPr>
    </w:p>
    <w:p w:rsidR="009049AC" w:rsidRPr="009049AC" w:rsidRDefault="009049AC" w:rsidP="009049AC">
      <w:pPr>
        <w:rPr>
          <w:sz w:val="18"/>
          <w:szCs w:val="18"/>
        </w:rPr>
      </w:pPr>
      <w:r w:rsidRPr="009049AC">
        <w:rPr>
          <w:sz w:val="18"/>
          <w:szCs w:val="18"/>
        </w:rPr>
        <w:t xml:space="preserve">                                                                              УТВЕРЖДАЮ</w:t>
      </w:r>
    </w:p>
    <w:p w:rsidR="009049AC" w:rsidRPr="009049AC" w:rsidRDefault="009049AC" w:rsidP="009049AC">
      <w:pPr>
        <w:rPr>
          <w:sz w:val="18"/>
          <w:szCs w:val="18"/>
        </w:rPr>
      </w:pPr>
      <w:r w:rsidRPr="009049AC">
        <w:rPr>
          <w:sz w:val="18"/>
          <w:szCs w:val="18"/>
        </w:rPr>
        <w:t xml:space="preserve">                                                                              постановлением администрации</w:t>
      </w:r>
    </w:p>
    <w:p w:rsidR="009049AC" w:rsidRPr="009049AC" w:rsidRDefault="009049AC" w:rsidP="009049AC">
      <w:pPr>
        <w:rPr>
          <w:sz w:val="18"/>
          <w:szCs w:val="18"/>
        </w:rPr>
      </w:pPr>
      <w:r w:rsidRPr="009049AC">
        <w:rPr>
          <w:sz w:val="18"/>
          <w:szCs w:val="18"/>
        </w:rPr>
        <w:t xml:space="preserve">                                                                              муниципального образования</w:t>
      </w:r>
    </w:p>
    <w:p w:rsidR="009049AC" w:rsidRPr="009049AC" w:rsidRDefault="009049AC" w:rsidP="009049AC">
      <w:pPr>
        <w:rPr>
          <w:sz w:val="18"/>
          <w:szCs w:val="18"/>
        </w:rPr>
      </w:pPr>
      <w:r w:rsidRPr="009049AC">
        <w:rPr>
          <w:sz w:val="18"/>
          <w:szCs w:val="18"/>
        </w:rPr>
        <w:t xml:space="preserve">                                                                              Белогорский сельсовет</w:t>
      </w:r>
    </w:p>
    <w:p w:rsidR="009049AC" w:rsidRPr="009049AC" w:rsidRDefault="009049AC" w:rsidP="009049AC">
      <w:pPr>
        <w:rPr>
          <w:sz w:val="18"/>
          <w:szCs w:val="18"/>
        </w:rPr>
      </w:pPr>
      <w:r w:rsidRPr="009049AC">
        <w:rPr>
          <w:sz w:val="18"/>
          <w:szCs w:val="18"/>
        </w:rPr>
        <w:t xml:space="preserve">                                                                              Беляевского района</w:t>
      </w:r>
    </w:p>
    <w:p w:rsidR="009049AC" w:rsidRPr="009049AC" w:rsidRDefault="009049AC" w:rsidP="009049AC">
      <w:pPr>
        <w:rPr>
          <w:sz w:val="18"/>
          <w:szCs w:val="18"/>
        </w:rPr>
      </w:pPr>
      <w:r w:rsidRPr="009049AC">
        <w:rPr>
          <w:sz w:val="18"/>
          <w:szCs w:val="18"/>
        </w:rPr>
        <w:t xml:space="preserve">                                                                              Оренбургской области</w:t>
      </w:r>
    </w:p>
    <w:p w:rsidR="009049AC" w:rsidRPr="009049AC" w:rsidRDefault="009049AC" w:rsidP="009049AC">
      <w:pPr>
        <w:rPr>
          <w:sz w:val="18"/>
          <w:szCs w:val="18"/>
        </w:rPr>
      </w:pPr>
      <w:r w:rsidRPr="009049AC">
        <w:rPr>
          <w:sz w:val="18"/>
          <w:szCs w:val="18"/>
        </w:rPr>
        <w:t xml:space="preserve">                                                                              от 25.04.2022   № 47 -п</w:t>
      </w:r>
    </w:p>
    <w:p w:rsidR="009049AC" w:rsidRPr="009049AC" w:rsidRDefault="009049AC" w:rsidP="009049AC">
      <w:pPr>
        <w:jc w:val="right"/>
        <w:rPr>
          <w:sz w:val="18"/>
          <w:szCs w:val="18"/>
        </w:rPr>
      </w:pPr>
    </w:p>
    <w:p w:rsidR="009049AC" w:rsidRPr="009049AC" w:rsidRDefault="009049AC" w:rsidP="009049AC">
      <w:pPr>
        <w:jc w:val="center"/>
        <w:rPr>
          <w:sz w:val="18"/>
          <w:szCs w:val="18"/>
        </w:rPr>
      </w:pPr>
    </w:p>
    <w:p w:rsidR="009049AC" w:rsidRPr="009049AC" w:rsidRDefault="009049AC" w:rsidP="009049AC">
      <w:pPr>
        <w:jc w:val="center"/>
        <w:rPr>
          <w:sz w:val="18"/>
          <w:szCs w:val="18"/>
        </w:rPr>
      </w:pPr>
      <w:r w:rsidRPr="009049AC">
        <w:rPr>
          <w:sz w:val="18"/>
          <w:szCs w:val="18"/>
        </w:rPr>
        <w:t>Оргкомитет</w:t>
      </w:r>
    </w:p>
    <w:p w:rsidR="009049AC" w:rsidRPr="009049AC" w:rsidRDefault="009049AC" w:rsidP="009049AC">
      <w:pPr>
        <w:jc w:val="center"/>
        <w:rPr>
          <w:sz w:val="18"/>
          <w:szCs w:val="18"/>
        </w:rPr>
      </w:pPr>
      <w:r w:rsidRPr="009049AC">
        <w:rPr>
          <w:sz w:val="18"/>
          <w:szCs w:val="18"/>
        </w:rPr>
        <w:t>по подготовке и проведению 77-ой  годовщины Победы в Великой  Отечественной войне 1941-1945 годов  в муниципальном образовании Белогорский сельсовет</w:t>
      </w:r>
    </w:p>
    <w:p w:rsidR="009049AC" w:rsidRPr="009049AC" w:rsidRDefault="009049AC" w:rsidP="009049AC">
      <w:pPr>
        <w:jc w:val="center"/>
        <w:rPr>
          <w:sz w:val="18"/>
          <w:szCs w:val="18"/>
        </w:rPr>
      </w:pPr>
    </w:p>
    <w:p w:rsidR="009049AC" w:rsidRPr="009049AC" w:rsidRDefault="009049AC" w:rsidP="009049AC">
      <w:pPr>
        <w:rPr>
          <w:sz w:val="18"/>
          <w:szCs w:val="18"/>
        </w:rPr>
      </w:pPr>
      <w:r w:rsidRPr="009049AC">
        <w:rPr>
          <w:sz w:val="18"/>
          <w:szCs w:val="18"/>
        </w:rPr>
        <w:t>Карих И.В.- председатель оргкомитета, глава администрации</w:t>
      </w:r>
    </w:p>
    <w:p w:rsidR="009049AC" w:rsidRPr="009049AC" w:rsidRDefault="009049AC" w:rsidP="009049AC">
      <w:pPr>
        <w:rPr>
          <w:sz w:val="18"/>
          <w:szCs w:val="18"/>
        </w:rPr>
      </w:pPr>
      <w:r w:rsidRPr="009049AC">
        <w:rPr>
          <w:sz w:val="18"/>
          <w:szCs w:val="18"/>
        </w:rPr>
        <w:t>Шестерина Н.А. - секретарь  оргкомитета, заместитель главы администрации</w:t>
      </w:r>
    </w:p>
    <w:p w:rsidR="009049AC" w:rsidRPr="009049AC" w:rsidRDefault="009049AC" w:rsidP="009049AC">
      <w:pPr>
        <w:rPr>
          <w:sz w:val="18"/>
          <w:szCs w:val="18"/>
        </w:rPr>
      </w:pPr>
    </w:p>
    <w:p w:rsidR="009049AC" w:rsidRPr="009049AC" w:rsidRDefault="009049AC" w:rsidP="009049AC">
      <w:pPr>
        <w:rPr>
          <w:sz w:val="18"/>
          <w:szCs w:val="18"/>
        </w:rPr>
      </w:pPr>
      <w:r w:rsidRPr="009049AC">
        <w:rPr>
          <w:sz w:val="18"/>
          <w:szCs w:val="18"/>
        </w:rPr>
        <w:t xml:space="preserve">                               Члены  оргкомитета:</w:t>
      </w:r>
    </w:p>
    <w:p w:rsidR="009049AC" w:rsidRPr="009049AC" w:rsidRDefault="009049AC" w:rsidP="009049AC">
      <w:pPr>
        <w:rPr>
          <w:sz w:val="18"/>
          <w:szCs w:val="18"/>
        </w:rPr>
      </w:pPr>
    </w:p>
    <w:p w:rsidR="009049AC" w:rsidRPr="009049AC" w:rsidRDefault="009049AC" w:rsidP="009049AC">
      <w:pPr>
        <w:rPr>
          <w:sz w:val="18"/>
          <w:szCs w:val="18"/>
        </w:rPr>
      </w:pPr>
      <w:r w:rsidRPr="009049AC">
        <w:rPr>
          <w:sz w:val="18"/>
          <w:szCs w:val="18"/>
        </w:rPr>
        <w:t>Тлеуп Л.Ж. -            директор Белогорского СДК</w:t>
      </w:r>
    </w:p>
    <w:p w:rsidR="009049AC" w:rsidRPr="009049AC" w:rsidRDefault="009049AC" w:rsidP="009049AC">
      <w:pPr>
        <w:rPr>
          <w:sz w:val="18"/>
          <w:szCs w:val="18"/>
        </w:rPr>
      </w:pPr>
      <w:r w:rsidRPr="009049AC">
        <w:rPr>
          <w:sz w:val="18"/>
          <w:szCs w:val="18"/>
        </w:rPr>
        <w:t>Сагитова Л.Х. -         директор Алабайтальского клуба</w:t>
      </w:r>
    </w:p>
    <w:p w:rsidR="009049AC" w:rsidRPr="009049AC" w:rsidRDefault="009049AC" w:rsidP="009049AC">
      <w:pPr>
        <w:rPr>
          <w:sz w:val="18"/>
          <w:szCs w:val="18"/>
        </w:rPr>
      </w:pPr>
      <w:r w:rsidRPr="009049AC">
        <w:rPr>
          <w:sz w:val="18"/>
          <w:szCs w:val="18"/>
        </w:rPr>
        <w:t>Рогожина Е.Ю. -      директор Гирьяльского клуба</w:t>
      </w:r>
    </w:p>
    <w:p w:rsidR="009049AC" w:rsidRPr="009049AC" w:rsidRDefault="009049AC" w:rsidP="009049AC">
      <w:pPr>
        <w:rPr>
          <w:sz w:val="18"/>
          <w:szCs w:val="18"/>
        </w:rPr>
      </w:pPr>
      <w:r w:rsidRPr="009049AC">
        <w:rPr>
          <w:sz w:val="18"/>
          <w:szCs w:val="18"/>
        </w:rPr>
        <w:t xml:space="preserve">Ахметзянов И.И.-    директор  МБОУ «Алабайтальская основная  </w:t>
      </w:r>
    </w:p>
    <w:p w:rsidR="009049AC" w:rsidRPr="009049AC" w:rsidRDefault="009049AC" w:rsidP="009049AC">
      <w:pPr>
        <w:rPr>
          <w:sz w:val="18"/>
          <w:szCs w:val="18"/>
        </w:rPr>
      </w:pPr>
      <w:r w:rsidRPr="009049AC">
        <w:rPr>
          <w:sz w:val="18"/>
          <w:szCs w:val="18"/>
        </w:rPr>
        <w:t xml:space="preserve">                                  общеобразовательная школа»</w:t>
      </w:r>
    </w:p>
    <w:p w:rsidR="009049AC" w:rsidRPr="009049AC" w:rsidRDefault="009049AC" w:rsidP="009049AC">
      <w:pPr>
        <w:rPr>
          <w:sz w:val="18"/>
          <w:szCs w:val="18"/>
        </w:rPr>
      </w:pPr>
      <w:r w:rsidRPr="009049AC">
        <w:rPr>
          <w:sz w:val="18"/>
          <w:szCs w:val="18"/>
        </w:rPr>
        <w:t xml:space="preserve">Кузнецова Е.Г. –      директор  МБОУ «Белогорская  основная  </w:t>
      </w:r>
    </w:p>
    <w:p w:rsidR="009049AC" w:rsidRPr="009049AC" w:rsidRDefault="009049AC" w:rsidP="009049AC">
      <w:pPr>
        <w:rPr>
          <w:sz w:val="18"/>
          <w:szCs w:val="18"/>
        </w:rPr>
      </w:pPr>
      <w:r w:rsidRPr="009049AC">
        <w:rPr>
          <w:sz w:val="18"/>
          <w:szCs w:val="18"/>
        </w:rPr>
        <w:t xml:space="preserve">                                  общеобразовательная школа»</w:t>
      </w:r>
    </w:p>
    <w:p w:rsidR="009049AC" w:rsidRPr="009049AC" w:rsidRDefault="009049AC" w:rsidP="009049AC">
      <w:pPr>
        <w:rPr>
          <w:sz w:val="18"/>
          <w:szCs w:val="18"/>
        </w:rPr>
      </w:pPr>
      <w:r w:rsidRPr="009049AC">
        <w:rPr>
          <w:sz w:val="18"/>
          <w:szCs w:val="18"/>
        </w:rPr>
        <w:t xml:space="preserve">Кузнецова В.Л. -      директор МБОУ «Гирьяльская  основная  </w:t>
      </w:r>
    </w:p>
    <w:p w:rsidR="009049AC" w:rsidRPr="009049AC" w:rsidRDefault="009049AC" w:rsidP="009049AC">
      <w:pPr>
        <w:rPr>
          <w:sz w:val="18"/>
          <w:szCs w:val="18"/>
        </w:rPr>
      </w:pPr>
      <w:r w:rsidRPr="009049AC">
        <w:rPr>
          <w:sz w:val="18"/>
          <w:szCs w:val="18"/>
        </w:rPr>
        <w:t xml:space="preserve">                                   общеобразовательная школа»</w:t>
      </w:r>
    </w:p>
    <w:p w:rsidR="009049AC" w:rsidRPr="009049AC" w:rsidRDefault="009049AC" w:rsidP="009049AC">
      <w:pPr>
        <w:rPr>
          <w:sz w:val="18"/>
          <w:szCs w:val="18"/>
        </w:rPr>
      </w:pPr>
    </w:p>
    <w:p w:rsidR="009049AC" w:rsidRPr="009049AC" w:rsidRDefault="009049AC" w:rsidP="009049AC">
      <w:pPr>
        <w:rPr>
          <w:sz w:val="18"/>
          <w:szCs w:val="18"/>
        </w:rPr>
      </w:pPr>
    </w:p>
    <w:p w:rsidR="009049AC" w:rsidRPr="009049AC" w:rsidRDefault="009049AC" w:rsidP="009049AC">
      <w:pPr>
        <w:jc w:val="right"/>
        <w:rPr>
          <w:sz w:val="18"/>
          <w:szCs w:val="18"/>
        </w:rPr>
      </w:pPr>
    </w:p>
    <w:p w:rsidR="009049AC" w:rsidRPr="009049AC" w:rsidRDefault="009049AC" w:rsidP="009049AC">
      <w:pPr>
        <w:jc w:val="right"/>
        <w:rPr>
          <w:sz w:val="18"/>
          <w:szCs w:val="18"/>
        </w:rPr>
      </w:pPr>
      <w:r w:rsidRPr="009049AC">
        <w:rPr>
          <w:sz w:val="18"/>
          <w:szCs w:val="18"/>
        </w:rPr>
        <w:t xml:space="preserve">                            </w:t>
      </w:r>
    </w:p>
    <w:p w:rsidR="009049AC" w:rsidRPr="009049AC" w:rsidRDefault="009049AC" w:rsidP="009049AC">
      <w:pPr>
        <w:jc w:val="right"/>
        <w:rPr>
          <w:sz w:val="18"/>
          <w:szCs w:val="18"/>
        </w:rPr>
      </w:pPr>
    </w:p>
    <w:p w:rsidR="009049AC" w:rsidRPr="009049AC" w:rsidRDefault="009049AC" w:rsidP="009049AC">
      <w:pPr>
        <w:jc w:val="both"/>
        <w:rPr>
          <w:sz w:val="18"/>
          <w:szCs w:val="18"/>
        </w:rPr>
      </w:pPr>
    </w:p>
    <w:p w:rsidR="00402B82" w:rsidRPr="00A01ECF" w:rsidRDefault="00FC2059" w:rsidP="00190AC5">
      <w:pPr>
        <w:rPr>
          <w:b/>
          <w:sz w:val="18"/>
          <w:szCs w:val="18"/>
        </w:rPr>
      </w:pPr>
      <w:r w:rsidRPr="00190AC5">
        <w:rPr>
          <w:sz w:val="20"/>
        </w:rPr>
        <w:br w:type="page"/>
      </w:r>
      <w:r w:rsidR="00402B82" w:rsidRPr="00A01ECF">
        <w:rPr>
          <w:b/>
          <w:sz w:val="18"/>
          <w:szCs w:val="18"/>
        </w:rPr>
        <w:lastRenderedPageBreak/>
        <w:t>Учредитель: Администрация муниципального образования Белогорский сельсовет</w:t>
      </w:r>
    </w:p>
    <w:p w:rsidR="00402B82" w:rsidRPr="00A01ECF" w:rsidRDefault="00402B82" w:rsidP="00E03B24">
      <w:pPr>
        <w:tabs>
          <w:tab w:val="left" w:pos="3930"/>
        </w:tabs>
        <w:jc w:val="center"/>
        <w:rPr>
          <w:sz w:val="18"/>
          <w:szCs w:val="18"/>
        </w:rPr>
      </w:pPr>
      <w:r w:rsidRPr="00A01ECF">
        <w:rPr>
          <w:sz w:val="18"/>
          <w:szCs w:val="18"/>
        </w:rPr>
        <w:t xml:space="preserve">    Адрес: 461342, пос. Белогорский, ул. Школьная, 1,  Беляевского района Оренбургской области</w:t>
      </w:r>
    </w:p>
    <w:p w:rsidR="00402B82" w:rsidRPr="00A01ECF" w:rsidRDefault="00402B82" w:rsidP="00E03B24">
      <w:pPr>
        <w:jc w:val="center"/>
        <w:rPr>
          <w:b/>
          <w:sz w:val="18"/>
          <w:szCs w:val="18"/>
        </w:rPr>
      </w:pPr>
      <w:r w:rsidRPr="00A01ECF">
        <w:rPr>
          <w:b/>
          <w:sz w:val="18"/>
          <w:szCs w:val="18"/>
        </w:rPr>
        <w:t>Главный редактор- глава муниципального образования Белогорский сельсовет</w:t>
      </w:r>
    </w:p>
    <w:p w:rsidR="00402B82" w:rsidRPr="00A01ECF" w:rsidRDefault="00402B82" w:rsidP="00E03B24">
      <w:pPr>
        <w:jc w:val="center"/>
        <w:rPr>
          <w:b/>
          <w:sz w:val="18"/>
          <w:szCs w:val="18"/>
        </w:rPr>
      </w:pPr>
      <w:r w:rsidRPr="00A01ECF">
        <w:rPr>
          <w:b/>
          <w:sz w:val="18"/>
          <w:szCs w:val="18"/>
        </w:rPr>
        <w:t>И.В. Карих, телефон/факс (353 34)  62-1-32; (353 34)  62-1-46</w:t>
      </w:r>
    </w:p>
    <w:p w:rsidR="00402B82" w:rsidRPr="00A01ECF" w:rsidRDefault="00402B82" w:rsidP="00E03B24">
      <w:pPr>
        <w:jc w:val="center"/>
        <w:rPr>
          <w:b/>
          <w:sz w:val="18"/>
          <w:szCs w:val="18"/>
        </w:rPr>
      </w:pPr>
      <w:r w:rsidRPr="00A01ECF">
        <w:rPr>
          <w:b/>
          <w:sz w:val="18"/>
          <w:szCs w:val="18"/>
        </w:rPr>
        <w:t xml:space="preserve">                  </w:t>
      </w:r>
    </w:p>
    <w:p w:rsidR="00402B82" w:rsidRPr="00A01ECF" w:rsidRDefault="00402B82" w:rsidP="00E03B24">
      <w:pPr>
        <w:jc w:val="center"/>
        <w:rPr>
          <w:sz w:val="18"/>
          <w:szCs w:val="18"/>
        </w:rPr>
      </w:pPr>
      <w:r w:rsidRPr="00A01ECF">
        <w:rPr>
          <w:sz w:val="18"/>
          <w:szCs w:val="18"/>
        </w:rPr>
        <w:t>В  газете не может быть опубликована  коммерческая информация, а также иная информация,</w:t>
      </w:r>
    </w:p>
    <w:p w:rsidR="00402B82" w:rsidRPr="00A01ECF" w:rsidRDefault="00402B82" w:rsidP="00E03B24">
      <w:pPr>
        <w:jc w:val="center"/>
        <w:rPr>
          <w:sz w:val="18"/>
          <w:szCs w:val="18"/>
        </w:rPr>
      </w:pPr>
      <w:r w:rsidRPr="00A01ECF">
        <w:rPr>
          <w:sz w:val="18"/>
          <w:szCs w:val="18"/>
        </w:rPr>
        <w:t>не подлежащая публикации в средствах массовой информации</w:t>
      </w:r>
    </w:p>
    <w:p w:rsidR="00402B82" w:rsidRPr="00A01ECF" w:rsidRDefault="00402B82" w:rsidP="00E03B24">
      <w:pPr>
        <w:jc w:val="center"/>
        <w:rPr>
          <w:b/>
          <w:sz w:val="18"/>
          <w:szCs w:val="18"/>
        </w:rPr>
      </w:pPr>
      <w:r w:rsidRPr="00A01ECF">
        <w:rPr>
          <w:b/>
          <w:sz w:val="18"/>
          <w:szCs w:val="18"/>
        </w:rPr>
        <w:t>Газета выходит по мере необходимости</w:t>
      </w:r>
    </w:p>
    <w:p w:rsidR="00402B82" w:rsidRPr="00A01ECF" w:rsidRDefault="00402B82" w:rsidP="00E03B24">
      <w:pPr>
        <w:jc w:val="center"/>
        <w:rPr>
          <w:b/>
          <w:sz w:val="18"/>
          <w:szCs w:val="18"/>
        </w:rPr>
      </w:pPr>
      <w:r w:rsidRPr="00A01ECF">
        <w:rPr>
          <w:b/>
          <w:sz w:val="18"/>
          <w:szCs w:val="18"/>
        </w:rPr>
        <w:t>Тираж  10.</w:t>
      </w:r>
    </w:p>
    <w:p w:rsidR="00402B82" w:rsidRPr="00A01ECF" w:rsidRDefault="00402B82" w:rsidP="00E03B24">
      <w:pPr>
        <w:jc w:val="center"/>
        <w:rPr>
          <w:b/>
          <w:sz w:val="18"/>
          <w:szCs w:val="18"/>
        </w:rPr>
      </w:pPr>
      <w:r w:rsidRPr="00A01ECF">
        <w:rPr>
          <w:b/>
          <w:sz w:val="18"/>
          <w:szCs w:val="18"/>
        </w:rPr>
        <w:t>Время подписания по графику 16-00 час.</w:t>
      </w:r>
    </w:p>
    <w:p w:rsidR="00402B82" w:rsidRPr="00A01ECF" w:rsidRDefault="00402B82" w:rsidP="00E03B24">
      <w:pPr>
        <w:jc w:val="center"/>
        <w:rPr>
          <w:b/>
          <w:sz w:val="18"/>
          <w:szCs w:val="18"/>
        </w:rPr>
      </w:pPr>
      <w:r w:rsidRPr="00A01ECF">
        <w:rPr>
          <w:b/>
          <w:sz w:val="18"/>
          <w:szCs w:val="18"/>
        </w:rPr>
        <w:t>Номер фактически подписан в 16-00 час.</w:t>
      </w:r>
    </w:p>
    <w:p w:rsidR="00402B82" w:rsidRPr="00A01ECF" w:rsidRDefault="00402B82" w:rsidP="00E03B24">
      <w:pPr>
        <w:jc w:val="center"/>
        <w:rPr>
          <w:sz w:val="18"/>
          <w:szCs w:val="18"/>
        </w:rPr>
      </w:pPr>
      <w:r w:rsidRPr="00A01ECF">
        <w:rPr>
          <w:b/>
          <w:sz w:val="18"/>
          <w:szCs w:val="18"/>
        </w:rPr>
        <w:t xml:space="preserve">Бесплатно   </w:t>
      </w:r>
    </w:p>
    <w:p w:rsidR="00402B82" w:rsidRPr="00A01ECF" w:rsidRDefault="00402B82" w:rsidP="00E03B24">
      <w:pPr>
        <w:jc w:val="both"/>
        <w:rPr>
          <w:sz w:val="20"/>
          <w:szCs w:val="20"/>
        </w:rPr>
      </w:pPr>
    </w:p>
    <w:sectPr w:rsidR="00402B82" w:rsidRPr="00A01ECF" w:rsidSect="001A2B40">
      <w:footerReference w:type="even" r:id="rId20"/>
      <w:footerReference w:type="default" r:id="rId21"/>
      <w:pgSz w:w="11906" w:h="16838"/>
      <w:pgMar w:top="1134" w:right="850" w:bottom="1134" w:left="1701"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AF1" w:rsidRDefault="00041AF1">
      <w:r>
        <w:separator/>
      </w:r>
    </w:p>
  </w:endnote>
  <w:endnote w:type="continuationSeparator" w:id="0">
    <w:p w:rsidR="00041AF1" w:rsidRDefault="0004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Courier New"/>
    <w:charset w:val="00"/>
    <w:family w:val="auto"/>
    <w:pitch w:val="variable"/>
    <w:sig w:usb0="00000003" w:usb1="1001E0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9AC" w:rsidRDefault="009049AC" w:rsidP="00B55901">
    <w:pPr>
      <w:pStyle w:val="a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049AC" w:rsidRDefault="009049AC" w:rsidP="00B55901">
    <w:pPr>
      <w:pStyle w:val="ae"/>
      <w:ind w:right="360"/>
    </w:pPr>
  </w:p>
  <w:p w:rsidR="009049AC" w:rsidRDefault="009049AC"/>
  <w:p w:rsidR="009049AC" w:rsidRDefault="009049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9AC" w:rsidRDefault="009049AC" w:rsidP="00E22192">
    <w:pPr>
      <w:pStyle w:val="ae"/>
      <w:jc w:val="center"/>
    </w:pPr>
    <w:r>
      <w:fldChar w:fldCharType="begin"/>
    </w:r>
    <w:r>
      <w:instrText>PAGE   \* MERGEFORMAT</w:instrText>
    </w:r>
    <w:r>
      <w:fldChar w:fldCharType="separate"/>
    </w:r>
    <w:r w:rsidR="005911CA">
      <w:rPr>
        <w:noProof/>
      </w:rPr>
      <w:t>46</w:t>
    </w:r>
    <w:r>
      <w:fldChar w:fldCharType="end"/>
    </w:r>
  </w:p>
  <w:p w:rsidR="009049AC" w:rsidRDefault="009049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AF1" w:rsidRDefault="00041AF1">
      <w:r>
        <w:separator/>
      </w:r>
    </w:p>
  </w:footnote>
  <w:footnote w:type="continuationSeparator" w:id="0">
    <w:p w:rsidR="00041AF1" w:rsidRDefault="00041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9AC" w:rsidRDefault="009049AC">
    <w:pPr>
      <w:pStyle w:val="ac"/>
    </w:pPr>
  </w:p>
  <w:p w:rsidR="009049AC" w:rsidRDefault="009049A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9AC" w:rsidRDefault="009049AC">
    <w:pPr>
      <w:pStyle w:val="ac"/>
    </w:pPr>
  </w:p>
  <w:p w:rsidR="009049AC" w:rsidRDefault="009049A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965956"/>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212"/>
        </w:tabs>
        <w:ind w:left="1212" w:hanging="360"/>
      </w:pPr>
      <w:rPr>
        <w:rFonts w:ascii="Symbol" w:hAnsi="Symbol"/>
      </w:rPr>
    </w:lvl>
  </w:abstractNum>
  <w:abstractNum w:abstractNumId="2">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3">
    <w:nsid w:val="008A58A8"/>
    <w:multiLevelType w:val="hybridMultilevel"/>
    <w:tmpl w:val="5D6C70F6"/>
    <w:lvl w:ilvl="0" w:tplc="F4A88AF2">
      <w:start w:val="1"/>
      <w:numFmt w:val="decimal"/>
      <w:lvlText w:val="%1."/>
      <w:lvlJc w:val="left"/>
      <w:pPr>
        <w:ind w:left="809" w:hanging="525"/>
      </w:pPr>
      <w:rPr>
        <w:rFonts w:ascii="Times New Roman" w:eastAsia="Times New Roman" w:hAnsi="Times New Roman" w:cs="Times New Roman"/>
      </w:rPr>
    </w:lvl>
    <w:lvl w:ilvl="1" w:tplc="04190019">
      <w:start w:val="1"/>
      <w:numFmt w:val="lowerLetter"/>
      <w:lvlText w:val="%2."/>
      <w:lvlJc w:val="left"/>
      <w:pPr>
        <w:ind w:left="1274" w:hanging="360"/>
      </w:pPr>
    </w:lvl>
    <w:lvl w:ilvl="2" w:tplc="0419001B">
      <w:start w:val="1"/>
      <w:numFmt w:val="lowerRoman"/>
      <w:lvlText w:val="%3."/>
      <w:lvlJc w:val="right"/>
      <w:pPr>
        <w:ind w:left="1994" w:hanging="180"/>
      </w:pPr>
    </w:lvl>
    <w:lvl w:ilvl="3" w:tplc="0419000F">
      <w:start w:val="1"/>
      <w:numFmt w:val="decimal"/>
      <w:lvlText w:val="%4."/>
      <w:lvlJc w:val="left"/>
      <w:pPr>
        <w:ind w:left="2714" w:hanging="360"/>
      </w:pPr>
    </w:lvl>
    <w:lvl w:ilvl="4" w:tplc="04190019">
      <w:start w:val="1"/>
      <w:numFmt w:val="lowerLetter"/>
      <w:lvlText w:val="%5."/>
      <w:lvlJc w:val="left"/>
      <w:pPr>
        <w:ind w:left="3434" w:hanging="360"/>
      </w:pPr>
    </w:lvl>
    <w:lvl w:ilvl="5" w:tplc="0419001B">
      <w:start w:val="1"/>
      <w:numFmt w:val="lowerRoman"/>
      <w:lvlText w:val="%6."/>
      <w:lvlJc w:val="right"/>
      <w:pPr>
        <w:ind w:left="4154" w:hanging="180"/>
      </w:pPr>
    </w:lvl>
    <w:lvl w:ilvl="6" w:tplc="0419000F">
      <w:start w:val="1"/>
      <w:numFmt w:val="decimal"/>
      <w:lvlText w:val="%7."/>
      <w:lvlJc w:val="left"/>
      <w:pPr>
        <w:ind w:left="4874" w:hanging="360"/>
      </w:pPr>
    </w:lvl>
    <w:lvl w:ilvl="7" w:tplc="04190019">
      <w:start w:val="1"/>
      <w:numFmt w:val="lowerLetter"/>
      <w:lvlText w:val="%8."/>
      <w:lvlJc w:val="left"/>
      <w:pPr>
        <w:ind w:left="5594" w:hanging="360"/>
      </w:pPr>
    </w:lvl>
    <w:lvl w:ilvl="8" w:tplc="0419001B">
      <w:start w:val="1"/>
      <w:numFmt w:val="lowerRoman"/>
      <w:lvlText w:val="%9."/>
      <w:lvlJc w:val="right"/>
      <w:pPr>
        <w:ind w:left="6314" w:hanging="180"/>
      </w:pPr>
    </w:lvl>
  </w:abstractNum>
  <w:abstractNum w:abstractNumId="4">
    <w:nsid w:val="015B281D"/>
    <w:multiLevelType w:val="multilevel"/>
    <w:tmpl w:val="157CACC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5">
    <w:nsid w:val="02010807"/>
    <w:multiLevelType w:val="hybridMultilevel"/>
    <w:tmpl w:val="68A4D29E"/>
    <w:lvl w:ilvl="0" w:tplc="00CCD15E">
      <w:start w:val="3"/>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3587527"/>
    <w:multiLevelType w:val="hybridMultilevel"/>
    <w:tmpl w:val="BD142418"/>
    <w:lvl w:ilvl="0" w:tplc="41E207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77C3E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C9E4ACA"/>
    <w:multiLevelType w:val="multilevel"/>
    <w:tmpl w:val="4CC231C2"/>
    <w:lvl w:ilvl="0">
      <w:start w:val="1"/>
      <w:numFmt w:val="decimal"/>
      <w:pStyle w:val="1"/>
      <w:lvlText w:val="%1)"/>
      <w:lvlJc w:val="left"/>
      <w:pPr>
        <w:tabs>
          <w:tab w:val="num" w:pos="1304"/>
        </w:tabs>
        <w:ind w:left="0" w:firstLine="851"/>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0CE14F1C"/>
    <w:multiLevelType w:val="hybridMultilevel"/>
    <w:tmpl w:val="3C34F060"/>
    <w:lvl w:ilvl="0" w:tplc="2050E754">
      <w:start w:val="4"/>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0">
    <w:nsid w:val="10280DD9"/>
    <w:multiLevelType w:val="hybridMultilevel"/>
    <w:tmpl w:val="206C571A"/>
    <w:lvl w:ilvl="0" w:tplc="393282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23D4F41"/>
    <w:multiLevelType w:val="hybridMultilevel"/>
    <w:tmpl w:val="3E0EEE40"/>
    <w:lvl w:ilvl="0" w:tplc="93CCA6E6">
      <w:start w:val="1"/>
      <w:numFmt w:val="decimal"/>
      <w:lvlText w:val="%1."/>
      <w:lvlJc w:val="left"/>
      <w:pPr>
        <w:ind w:left="8299"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24931B1"/>
    <w:multiLevelType w:val="hybridMultilevel"/>
    <w:tmpl w:val="0B1A35F2"/>
    <w:lvl w:ilvl="0" w:tplc="52A4C09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3">
    <w:nsid w:val="149B395D"/>
    <w:multiLevelType w:val="hybridMultilevel"/>
    <w:tmpl w:val="0C4C44E8"/>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57902BA"/>
    <w:multiLevelType w:val="hybridMultilevel"/>
    <w:tmpl w:val="8E22581E"/>
    <w:lvl w:ilvl="0" w:tplc="D5721D14">
      <w:start w:val="1"/>
      <w:numFmt w:val="decimal"/>
      <w:lvlText w:val="%1."/>
      <w:lvlJc w:val="left"/>
      <w:pPr>
        <w:tabs>
          <w:tab w:val="num" w:pos="720"/>
        </w:tabs>
        <w:ind w:left="720" w:hanging="360"/>
      </w:pPr>
    </w:lvl>
    <w:lvl w:ilvl="1" w:tplc="FFCAAE5E">
      <w:numFmt w:val="none"/>
      <w:lvlText w:val=""/>
      <w:lvlJc w:val="left"/>
      <w:pPr>
        <w:tabs>
          <w:tab w:val="num" w:pos="360"/>
        </w:tabs>
        <w:ind w:left="0" w:firstLine="0"/>
      </w:pPr>
    </w:lvl>
    <w:lvl w:ilvl="2" w:tplc="C6A06E5A">
      <w:numFmt w:val="none"/>
      <w:lvlText w:val=""/>
      <w:lvlJc w:val="left"/>
      <w:pPr>
        <w:tabs>
          <w:tab w:val="num" w:pos="360"/>
        </w:tabs>
        <w:ind w:left="0" w:firstLine="0"/>
      </w:pPr>
    </w:lvl>
    <w:lvl w:ilvl="3" w:tplc="14265368">
      <w:numFmt w:val="none"/>
      <w:lvlText w:val=""/>
      <w:lvlJc w:val="left"/>
      <w:pPr>
        <w:tabs>
          <w:tab w:val="num" w:pos="360"/>
        </w:tabs>
        <w:ind w:left="0" w:firstLine="0"/>
      </w:pPr>
    </w:lvl>
    <w:lvl w:ilvl="4" w:tplc="452ADF6A">
      <w:numFmt w:val="none"/>
      <w:lvlText w:val=""/>
      <w:lvlJc w:val="left"/>
      <w:pPr>
        <w:tabs>
          <w:tab w:val="num" w:pos="360"/>
        </w:tabs>
        <w:ind w:left="0" w:firstLine="0"/>
      </w:pPr>
    </w:lvl>
    <w:lvl w:ilvl="5" w:tplc="9DC629C6">
      <w:numFmt w:val="none"/>
      <w:lvlText w:val=""/>
      <w:lvlJc w:val="left"/>
      <w:pPr>
        <w:tabs>
          <w:tab w:val="num" w:pos="360"/>
        </w:tabs>
        <w:ind w:left="0" w:firstLine="0"/>
      </w:pPr>
    </w:lvl>
    <w:lvl w:ilvl="6" w:tplc="1EC6E84C">
      <w:numFmt w:val="none"/>
      <w:lvlText w:val=""/>
      <w:lvlJc w:val="left"/>
      <w:pPr>
        <w:tabs>
          <w:tab w:val="num" w:pos="360"/>
        </w:tabs>
        <w:ind w:left="0" w:firstLine="0"/>
      </w:pPr>
    </w:lvl>
    <w:lvl w:ilvl="7" w:tplc="36C20096">
      <w:numFmt w:val="none"/>
      <w:lvlText w:val=""/>
      <w:lvlJc w:val="left"/>
      <w:pPr>
        <w:tabs>
          <w:tab w:val="num" w:pos="360"/>
        </w:tabs>
        <w:ind w:left="0" w:firstLine="0"/>
      </w:pPr>
    </w:lvl>
    <w:lvl w:ilvl="8" w:tplc="D484728A">
      <w:numFmt w:val="none"/>
      <w:lvlText w:val=""/>
      <w:lvlJc w:val="left"/>
      <w:pPr>
        <w:tabs>
          <w:tab w:val="num" w:pos="360"/>
        </w:tabs>
        <w:ind w:left="0" w:firstLine="0"/>
      </w:pPr>
    </w:lvl>
  </w:abstractNum>
  <w:abstractNum w:abstractNumId="15">
    <w:nsid w:val="16101D71"/>
    <w:multiLevelType w:val="multilevel"/>
    <w:tmpl w:val="3CAC116C"/>
    <w:lvl w:ilvl="0">
      <w:start w:val="1"/>
      <w:numFmt w:val="decimal"/>
      <w:lvlText w:val="%1."/>
      <w:lvlJc w:val="left"/>
      <w:pPr>
        <w:ind w:left="450" w:hanging="450"/>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194A5A79"/>
    <w:multiLevelType w:val="hybridMultilevel"/>
    <w:tmpl w:val="3534830A"/>
    <w:lvl w:ilvl="0" w:tplc="04190011">
      <w:start w:val="1"/>
      <w:numFmt w:val="decimal"/>
      <w:lvlText w:val="%1)"/>
      <w:lvlJc w:val="left"/>
      <w:pPr>
        <w:ind w:left="360"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8">
    <w:nsid w:val="25B8413C"/>
    <w:multiLevelType w:val="hybridMultilevel"/>
    <w:tmpl w:val="1E18C408"/>
    <w:lvl w:ilvl="0" w:tplc="51B4EA6E">
      <w:start w:val="6"/>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9">
    <w:nsid w:val="2DD7548C"/>
    <w:multiLevelType w:val="hybridMultilevel"/>
    <w:tmpl w:val="CF50AC6C"/>
    <w:lvl w:ilvl="0" w:tplc="F14481E6">
      <w:start w:val="4"/>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0">
    <w:nsid w:val="2DD75D2B"/>
    <w:multiLevelType w:val="singleLevel"/>
    <w:tmpl w:val="B2E6CCAC"/>
    <w:lvl w:ilvl="0">
      <w:start w:val="2"/>
      <w:numFmt w:val="decimal"/>
      <w:lvlText w:val="%1)"/>
      <w:legacy w:legacy="1" w:legacySpace="0" w:legacyIndent="619"/>
      <w:lvlJc w:val="left"/>
      <w:pPr>
        <w:ind w:left="0" w:firstLine="0"/>
      </w:pPr>
      <w:rPr>
        <w:rFonts w:ascii="Times New Roman" w:hAnsi="Times New Roman" w:cs="Times New Roman" w:hint="default"/>
      </w:rPr>
    </w:lvl>
  </w:abstractNum>
  <w:abstractNum w:abstractNumId="21">
    <w:nsid w:val="30295762"/>
    <w:multiLevelType w:val="multilevel"/>
    <w:tmpl w:val="DEDC3122"/>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nsid w:val="31AD7F04"/>
    <w:multiLevelType w:val="singleLevel"/>
    <w:tmpl w:val="0A828CB4"/>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23">
    <w:nsid w:val="3A4116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EB444E7"/>
    <w:multiLevelType w:val="hybridMultilevel"/>
    <w:tmpl w:val="B8B47018"/>
    <w:lvl w:ilvl="0" w:tplc="6BE83514">
      <w:start w:val="2"/>
      <w:numFmt w:val="decimal"/>
      <w:lvlText w:val="%1."/>
      <w:lvlJc w:val="left"/>
      <w:pPr>
        <w:ind w:left="1215" w:hanging="360"/>
      </w:pPr>
      <w:rPr>
        <w:rFonts w:hint="default"/>
        <w:color w:val="000000"/>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5">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0268F"/>
    <w:multiLevelType w:val="hybridMultilevel"/>
    <w:tmpl w:val="65DAC598"/>
    <w:lvl w:ilvl="0" w:tplc="4C8AA5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6A2D99"/>
    <w:multiLevelType w:val="hybridMultilevel"/>
    <w:tmpl w:val="7E7A7B80"/>
    <w:lvl w:ilvl="0" w:tplc="3A78555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6821B57"/>
    <w:multiLevelType w:val="multilevel"/>
    <w:tmpl w:val="DEDC3122"/>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9">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FCC1526"/>
    <w:multiLevelType w:val="hybridMultilevel"/>
    <w:tmpl w:val="148A2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DC2483"/>
    <w:multiLevelType w:val="hybridMultilevel"/>
    <w:tmpl w:val="35E27CAC"/>
    <w:lvl w:ilvl="0" w:tplc="34807A34">
      <w:start w:val="1"/>
      <w:numFmt w:val="decimal"/>
      <w:lvlText w:val="%1."/>
      <w:lvlJc w:val="left"/>
      <w:pPr>
        <w:ind w:left="1425" w:hanging="360"/>
      </w:pPr>
      <w:rPr>
        <w:rFonts w:ascii="Times New Roman" w:eastAsia="Times New Roman" w:hAnsi="Times New Roman" w:cs="Times New Roman"/>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2">
    <w:nsid w:val="521C4CF6"/>
    <w:multiLevelType w:val="hybridMultilevel"/>
    <w:tmpl w:val="6DE208EA"/>
    <w:lvl w:ilvl="0" w:tplc="50FEADF2">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3C91D52"/>
    <w:multiLevelType w:val="multilevel"/>
    <w:tmpl w:val="DEDC3122"/>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4">
    <w:nsid w:val="551B34C6"/>
    <w:multiLevelType w:val="hybridMultilevel"/>
    <w:tmpl w:val="76C863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9205BF5"/>
    <w:multiLevelType w:val="multilevel"/>
    <w:tmpl w:val="864ED9FE"/>
    <w:lvl w:ilvl="0">
      <w:start w:val="1"/>
      <w:numFmt w:val="decimal"/>
      <w:lvlText w:val="%1."/>
      <w:lvlJc w:val="left"/>
      <w:pPr>
        <w:ind w:left="525" w:hanging="52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4050" w:hanging="180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5160" w:hanging="2160"/>
      </w:pPr>
      <w:rPr>
        <w:rFonts w:hint="default"/>
        <w:b/>
      </w:rPr>
    </w:lvl>
  </w:abstractNum>
  <w:abstractNum w:abstractNumId="36">
    <w:nsid w:val="5A966F63"/>
    <w:multiLevelType w:val="hybridMultilevel"/>
    <w:tmpl w:val="69FEAC30"/>
    <w:lvl w:ilvl="0" w:tplc="90EC3FEA">
      <w:start w:val="2"/>
      <w:numFmt w:val="decimal"/>
      <w:lvlText w:val="%1."/>
      <w:lvlJc w:val="left"/>
      <w:pPr>
        <w:ind w:left="1125" w:hanging="360"/>
      </w:pPr>
      <w:rPr>
        <w:rFonts w:hint="default"/>
        <w:color w:val="00000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7">
    <w:nsid w:val="5AB05EF9"/>
    <w:multiLevelType w:val="hybridMultilevel"/>
    <w:tmpl w:val="1A7A0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D54C81"/>
    <w:multiLevelType w:val="hybridMultilevel"/>
    <w:tmpl w:val="8E609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D1561B"/>
    <w:multiLevelType w:val="multilevel"/>
    <w:tmpl w:val="336A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DB7BC5"/>
    <w:multiLevelType w:val="hybridMultilevel"/>
    <w:tmpl w:val="DFB4A98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759A6"/>
    <w:multiLevelType w:val="multilevel"/>
    <w:tmpl w:val="F15C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877E86"/>
    <w:multiLevelType w:val="hybridMultilevel"/>
    <w:tmpl w:val="DEDC3122"/>
    <w:lvl w:ilvl="0" w:tplc="4C16397A">
      <w:start w:val="1"/>
      <w:numFmt w:val="decimal"/>
      <w:lvlText w:val="%1."/>
      <w:lvlJc w:val="left"/>
      <w:pPr>
        <w:tabs>
          <w:tab w:val="num" w:pos="360"/>
        </w:tabs>
        <w:ind w:left="360" w:hanging="360"/>
      </w:pPr>
      <w:rPr>
        <w:rFonts w:hint="default"/>
      </w:rPr>
    </w:lvl>
    <w:lvl w:ilvl="1" w:tplc="541AD092">
      <w:numFmt w:val="none"/>
      <w:lvlText w:val=""/>
      <w:lvlJc w:val="left"/>
      <w:pPr>
        <w:tabs>
          <w:tab w:val="num" w:pos="360"/>
        </w:tabs>
      </w:pPr>
    </w:lvl>
    <w:lvl w:ilvl="2" w:tplc="01068096">
      <w:numFmt w:val="none"/>
      <w:lvlText w:val=""/>
      <w:lvlJc w:val="left"/>
      <w:pPr>
        <w:tabs>
          <w:tab w:val="num" w:pos="360"/>
        </w:tabs>
      </w:pPr>
    </w:lvl>
    <w:lvl w:ilvl="3" w:tplc="86B2C9F0">
      <w:numFmt w:val="none"/>
      <w:lvlText w:val=""/>
      <w:lvlJc w:val="left"/>
      <w:pPr>
        <w:tabs>
          <w:tab w:val="num" w:pos="360"/>
        </w:tabs>
      </w:pPr>
    </w:lvl>
    <w:lvl w:ilvl="4" w:tplc="8C96EC50">
      <w:numFmt w:val="none"/>
      <w:lvlText w:val=""/>
      <w:lvlJc w:val="left"/>
      <w:pPr>
        <w:tabs>
          <w:tab w:val="num" w:pos="360"/>
        </w:tabs>
      </w:pPr>
    </w:lvl>
    <w:lvl w:ilvl="5" w:tplc="64966A60">
      <w:numFmt w:val="none"/>
      <w:lvlText w:val=""/>
      <w:lvlJc w:val="left"/>
      <w:pPr>
        <w:tabs>
          <w:tab w:val="num" w:pos="360"/>
        </w:tabs>
      </w:pPr>
    </w:lvl>
    <w:lvl w:ilvl="6" w:tplc="40764B86">
      <w:numFmt w:val="none"/>
      <w:lvlText w:val=""/>
      <w:lvlJc w:val="left"/>
      <w:pPr>
        <w:tabs>
          <w:tab w:val="num" w:pos="360"/>
        </w:tabs>
      </w:pPr>
    </w:lvl>
    <w:lvl w:ilvl="7" w:tplc="D9F08A48">
      <w:numFmt w:val="none"/>
      <w:lvlText w:val=""/>
      <w:lvlJc w:val="left"/>
      <w:pPr>
        <w:tabs>
          <w:tab w:val="num" w:pos="360"/>
        </w:tabs>
      </w:pPr>
    </w:lvl>
    <w:lvl w:ilvl="8" w:tplc="7F984F58">
      <w:numFmt w:val="none"/>
      <w:lvlText w:val=""/>
      <w:lvlJc w:val="left"/>
      <w:pPr>
        <w:tabs>
          <w:tab w:val="num" w:pos="360"/>
        </w:tabs>
      </w:pPr>
    </w:lvl>
  </w:abstractNum>
  <w:abstractNum w:abstractNumId="43">
    <w:nsid w:val="75922E5F"/>
    <w:multiLevelType w:val="hybridMultilevel"/>
    <w:tmpl w:val="9F54F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B571525"/>
    <w:multiLevelType w:val="multilevel"/>
    <w:tmpl w:val="6B88C752"/>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5">
    <w:nsid w:val="7BCA55AA"/>
    <w:multiLevelType w:val="hybridMultilevel"/>
    <w:tmpl w:val="9B22E9D2"/>
    <w:lvl w:ilvl="0" w:tplc="132AB698">
      <w:start w:val="2"/>
      <w:numFmt w:val="decimal"/>
      <w:lvlText w:val="%1."/>
      <w:lvlJc w:val="left"/>
      <w:pPr>
        <w:tabs>
          <w:tab w:val="num" w:pos="855"/>
        </w:tabs>
        <w:ind w:left="855" w:hanging="360"/>
      </w:pPr>
      <w:rPr>
        <w:rFonts w:hint="default"/>
        <w:color w:val="000000"/>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46">
    <w:nsid w:val="7C326642"/>
    <w:multiLevelType w:val="hybridMultilevel"/>
    <w:tmpl w:val="57ACDD06"/>
    <w:lvl w:ilvl="0" w:tplc="10EC7426">
      <w:start w:val="1"/>
      <w:numFmt w:val="decimal"/>
      <w:lvlText w:val="%1."/>
      <w:lvlJc w:val="left"/>
      <w:pPr>
        <w:ind w:left="987" w:hanging="4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8"/>
  </w:num>
  <w:num w:numId="2">
    <w:abstractNumId w:val="1"/>
  </w:num>
  <w:num w:numId="3">
    <w:abstractNumId w:val="25"/>
  </w:num>
  <w:num w:numId="4">
    <w:abstractNumId w:val="17"/>
  </w:num>
  <w:num w:numId="5">
    <w:abstractNumId w:val="16"/>
  </w:num>
  <w:num w:numId="6">
    <w:abstractNumId w:val="29"/>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35"/>
  </w:num>
  <w:num w:numId="9">
    <w:abstractNumId w:val="15"/>
  </w:num>
  <w:num w:numId="10">
    <w:abstractNumId w:val="12"/>
  </w:num>
  <w:num w:numId="11">
    <w:abstractNumId w:val="41"/>
  </w:num>
  <w:num w:numId="12">
    <w:abstractNumId w:val="39"/>
  </w:num>
  <w:num w:numId="13">
    <w:abstractNumId w:val="31"/>
  </w:num>
  <w:num w:numId="14">
    <w:abstractNumId w:val="42"/>
  </w:num>
  <w:num w:numId="15">
    <w:abstractNumId w:val="42"/>
    <w:lvlOverride w:ilvl="0">
      <w:startOverride w:val="1"/>
    </w:lvlOverride>
    <w:lvlOverride w:ilvl="1"/>
    <w:lvlOverride w:ilvl="2"/>
    <w:lvlOverride w:ilvl="3"/>
    <w:lvlOverride w:ilvl="4"/>
    <w:lvlOverride w:ilvl="5"/>
    <w:lvlOverride w:ilvl="6"/>
    <w:lvlOverride w:ilvl="7"/>
    <w:lvlOverride w:ilvl="8"/>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3"/>
  </w:num>
  <w:num w:numId="20">
    <w:abstractNumId w:val="20"/>
    <w:lvlOverride w:ilvl="0">
      <w:startOverride w:val="2"/>
    </w:lvlOverride>
  </w:num>
  <w:num w:numId="21">
    <w:abstractNumId w:val="22"/>
    <w:lvlOverride w:ilvl="0">
      <w:startOverride w:val="1"/>
    </w:lvlOverride>
  </w:num>
  <w:num w:numId="22">
    <w:abstractNumId w:val="32"/>
  </w:num>
  <w:num w:numId="23">
    <w:abstractNumId w:val="4"/>
  </w:num>
  <w:num w:numId="24">
    <w:abstractNumId w:val="45"/>
  </w:num>
  <w:num w:numId="25">
    <w:abstractNumId w:val="21"/>
  </w:num>
  <w:num w:numId="26">
    <w:abstractNumId w:val="28"/>
  </w:num>
  <w:num w:numId="27">
    <w:abstractNumId w:val="33"/>
  </w:num>
  <w:num w:numId="28">
    <w:abstractNumId w:val="5"/>
  </w:num>
  <w:num w:numId="29">
    <w:abstractNumId w:val="24"/>
  </w:num>
  <w:num w:numId="30">
    <w:abstractNumId w:val="36"/>
  </w:num>
  <w:num w:numId="31">
    <w:abstractNumId w:val="19"/>
  </w:num>
  <w:num w:numId="32">
    <w:abstractNumId w:val="9"/>
  </w:num>
  <w:num w:numId="33">
    <w:abstractNumId w:val="18"/>
  </w:num>
  <w:num w:numId="34">
    <w:abstractNumId w:val="43"/>
  </w:num>
  <w:num w:numId="35">
    <w:abstractNumId w:val="44"/>
  </w:num>
  <w:num w:numId="36">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37">
    <w:abstractNumId w:val="11"/>
  </w:num>
  <w:num w:numId="38">
    <w:abstractNumId w:val="26"/>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7"/>
  </w:num>
  <w:num w:numId="44">
    <w:abstractNumId w:val="27"/>
  </w:num>
  <w:num w:numId="45">
    <w:abstractNumId w:val="6"/>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38"/>
  </w:num>
  <w:num w:numId="49">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1E"/>
    <w:rsid w:val="00005C28"/>
    <w:rsid w:val="0000793D"/>
    <w:rsid w:val="00010012"/>
    <w:rsid w:val="00012DB3"/>
    <w:rsid w:val="00021032"/>
    <w:rsid w:val="000243FE"/>
    <w:rsid w:val="00024536"/>
    <w:rsid w:val="00030E85"/>
    <w:rsid w:val="000329E9"/>
    <w:rsid w:val="00041AF1"/>
    <w:rsid w:val="0004769E"/>
    <w:rsid w:val="00057872"/>
    <w:rsid w:val="00063A0E"/>
    <w:rsid w:val="000671ED"/>
    <w:rsid w:val="00067DCB"/>
    <w:rsid w:val="00076736"/>
    <w:rsid w:val="00085066"/>
    <w:rsid w:val="00087DBA"/>
    <w:rsid w:val="000A081C"/>
    <w:rsid w:val="000A6D4D"/>
    <w:rsid w:val="000B75D0"/>
    <w:rsid w:val="000C5D25"/>
    <w:rsid w:val="000D51BE"/>
    <w:rsid w:val="000E17DB"/>
    <w:rsid w:val="000E23B8"/>
    <w:rsid w:val="000E49E9"/>
    <w:rsid w:val="000E4ED1"/>
    <w:rsid w:val="00100D1D"/>
    <w:rsid w:val="00101E34"/>
    <w:rsid w:val="00123652"/>
    <w:rsid w:val="001245B4"/>
    <w:rsid w:val="0012468B"/>
    <w:rsid w:val="001311FC"/>
    <w:rsid w:val="0013535F"/>
    <w:rsid w:val="0013536C"/>
    <w:rsid w:val="00157E40"/>
    <w:rsid w:val="00161F81"/>
    <w:rsid w:val="0016515B"/>
    <w:rsid w:val="0017520B"/>
    <w:rsid w:val="0017710C"/>
    <w:rsid w:val="00180449"/>
    <w:rsid w:val="00182AA1"/>
    <w:rsid w:val="00190AC5"/>
    <w:rsid w:val="00195104"/>
    <w:rsid w:val="00197987"/>
    <w:rsid w:val="001A2B40"/>
    <w:rsid w:val="001A38E7"/>
    <w:rsid w:val="001A6E7A"/>
    <w:rsid w:val="001C0DA8"/>
    <w:rsid w:val="001C2D4A"/>
    <w:rsid w:val="001C3BF4"/>
    <w:rsid w:val="001D3B10"/>
    <w:rsid w:val="001E66B0"/>
    <w:rsid w:val="001F34A1"/>
    <w:rsid w:val="001F4B57"/>
    <w:rsid w:val="001F553F"/>
    <w:rsid w:val="001F7C5B"/>
    <w:rsid w:val="001F7E89"/>
    <w:rsid w:val="0020637A"/>
    <w:rsid w:val="0021108C"/>
    <w:rsid w:val="002149E0"/>
    <w:rsid w:val="00214A7C"/>
    <w:rsid w:val="00220270"/>
    <w:rsid w:val="002207FF"/>
    <w:rsid w:val="002233E0"/>
    <w:rsid w:val="00223C79"/>
    <w:rsid w:val="00225ABC"/>
    <w:rsid w:val="00226EA2"/>
    <w:rsid w:val="00243066"/>
    <w:rsid w:val="00254BF4"/>
    <w:rsid w:val="00260AA8"/>
    <w:rsid w:val="00261FC1"/>
    <w:rsid w:val="00280E17"/>
    <w:rsid w:val="0028577C"/>
    <w:rsid w:val="002903C6"/>
    <w:rsid w:val="00294964"/>
    <w:rsid w:val="002A0D87"/>
    <w:rsid w:val="002B500F"/>
    <w:rsid w:val="002B58A5"/>
    <w:rsid w:val="002B718E"/>
    <w:rsid w:val="002C0071"/>
    <w:rsid w:val="002C19C9"/>
    <w:rsid w:val="002D0131"/>
    <w:rsid w:val="002D6BD0"/>
    <w:rsid w:val="002F4B6C"/>
    <w:rsid w:val="002F7A46"/>
    <w:rsid w:val="00303C67"/>
    <w:rsid w:val="00312C3D"/>
    <w:rsid w:val="00312CC2"/>
    <w:rsid w:val="00322C6B"/>
    <w:rsid w:val="00330AE9"/>
    <w:rsid w:val="00344569"/>
    <w:rsid w:val="0035737C"/>
    <w:rsid w:val="003576FF"/>
    <w:rsid w:val="0036090F"/>
    <w:rsid w:val="00362E09"/>
    <w:rsid w:val="00375954"/>
    <w:rsid w:val="00375D17"/>
    <w:rsid w:val="00383442"/>
    <w:rsid w:val="00395089"/>
    <w:rsid w:val="003A3C0E"/>
    <w:rsid w:val="003B21A5"/>
    <w:rsid w:val="003C434A"/>
    <w:rsid w:val="003C461E"/>
    <w:rsid w:val="003D4BAE"/>
    <w:rsid w:val="003E1F5B"/>
    <w:rsid w:val="003E3CBB"/>
    <w:rsid w:val="003F2492"/>
    <w:rsid w:val="003F63F9"/>
    <w:rsid w:val="003F641E"/>
    <w:rsid w:val="004003D5"/>
    <w:rsid w:val="00400984"/>
    <w:rsid w:val="00402B82"/>
    <w:rsid w:val="0041021B"/>
    <w:rsid w:val="00411607"/>
    <w:rsid w:val="0041194C"/>
    <w:rsid w:val="00411CA4"/>
    <w:rsid w:val="004120BB"/>
    <w:rsid w:val="00415EF4"/>
    <w:rsid w:val="0042389F"/>
    <w:rsid w:val="00425BE1"/>
    <w:rsid w:val="004269D7"/>
    <w:rsid w:val="004367DA"/>
    <w:rsid w:val="0045080A"/>
    <w:rsid w:val="00466F4D"/>
    <w:rsid w:val="00473B14"/>
    <w:rsid w:val="004853B4"/>
    <w:rsid w:val="00494A89"/>
    <w:rsid w:val="00495449"/>
    <w:rsid w:val="004970F5"/>
    <w:rsid w:val="004A2488"/>
    <w:rsid w:val="004A6B9F"/>
    <w:rsid w:val="004B31FA"/>
    <w:rsid w:val="004E3DEF"/>
    <w:rsid w:val="004F18A9"/>
    <w:rsid w:val="004F2361"/>
    <w:rsid w:val="004F2F48"/>
    <w:rsid w:val="004F693C"/>
    <w:rsid w:val="00501DEA"/>
    <w:rsid w:val="00516F36"/>
    <w:rsid w:val="0052490F"/>
    <w:rsid w:val="00527C86"/>
    <w:rsid w:val="00531454"/>
    <w:rsid w:val="00535039"/>
    <w:rsid w:val="005371E5"/>
    <w:rsid w:val="005472FD"/>
    <w:rsid w:val="00553228"/>
    <w:rsid w:val="005632DA"/>
    <w:rsid w:val="0056362B"/>
    <w:rsid w:val="00565D99"/>
    <w:rsid w:val="00571B5C"/>
    <w:rsid w:val="0057359E"/>
    <w:rsid w:val="00574C7E"/>
    <w:rsid w:val="00574C96"/>
    <w:rsid w:val="00584C5A"/>
    <w:rsid w:val="00585024"/>
    <w:rsid w:val="005911CA"/>
    <w:rsid w:val="00595E6D"/>
    <w:rsid w:val="005962CB"/>
    <w:rsid w:val="005A28D3"/>
    <w:rsid w:val="005B0990"/>
    <w:rsid w:val="005B182E"/>
    <w:rsid w:val="005B2DC4"/>
    <w:rsid w:val="005B6F94"/>
    <w:rsid w:val="005D2776"/>
    <w:rsid w:val="005D42BE"/>
    <w:rsid w:val="005D74C0"/>
    <w:rsid w:val="005F3CA4"/>
    <w:rsid w:val="00600779"/>
    <w:rsid w:val="0060737E"/>
    <w:rsid w:val="00607BAD"/>
    <w:rsid w:val="00621552"/>
    <w:rsid w:val="00622672"/>
    <w:rsid w:val="00623B9F"/>
    <w:rsid w:val="006374E4"/>
    <w:rsid w:val="00652B3D"/>
    <w:rsid w:val="006638BE"/>
    <w:rsid w:val="006659E7"/>
    <w:rsid w:val="0068158D"/>
    <w:rsid w:val="00682BF6"/>
    <w:rsid w:val="00690539"/>
    <w:rsid w:val="006938D2"/>
    <w:rsid w:val="006A1C64"/>
    <w:rsid w:val="006A29EF"/>
    <w:rsid w:val="006C13C3"/>
    <w:rsid w:val="006C4DDE"/>
    <w:rsid w:val="006D1386"/>
    <w:rsid w:val="006E0850"/>
    <w:rsid w:val="006E5BC1"/>
    <w:rsid w:val="006E6486"/>
    <w:rsid w:val="00705323"/>
    <w:rsid w:val="0072426E"/>
    <w:rsid w:val="0072613B"/>
    <w:rsid w:val="00732B12"/>
    <w:rsid w:val="00736D9C"/>
    <w:rsid w:val="00740ADD"/>
    <w:rsid w:val="00742747"/>
    <w:rsid w:val="00742802"/>
    <w:rsid w:val="00744D78"/>
    <w:rsid w:val="0075538E"/>
    <w:rsid w:val="007613F4"/>
    <w:rsid w:val="00763339"/>
    <w:rsid w:val="0077024D"/>
    <w:rsid w:val="007711BC"/>
    <w:rsid w:val="007713C5"/>
    <w:rsid w:val="007721DE"/>
    <w:rsid w:val="007813F6"/>
    <w:rsid w:val="0078320F"/>
    <w:rsid w:val="00785872"/>
    <w:rsid w:val="007A04C5"/>
    <w:rsid w:val="007A4D96"/>
    <w:rsid w:val="007A5DB1"/>
    <w:rsid w:val="007B1E25"/>
    <w:rsid w:val="007B78C3"/>
    <w:rsid w:val="007C1FE6"/>
    <w:rsid w:val="007E21E2"/>
    <w:rsid w:val="007E6938"/>
    <w:rsid w:val="007F196D"/>
    <w:rsid w:val="008053D0"/>
    <w:rsid w:val="00815DD6"/>
    <w:rsid w:val="00820B35"/>
    <w:rsid w:val="0082152D"/>
    <w:rsid w:val="008226B7"/>
    <w:rsid w:val="00824012"/>
    <w:rsid w:val="00832392"/>
    <w:rsid w:val="00843352"/>
    <w:rsid w:val="008560BB"/>
    <w:rsid w:val="00860394"/>
    <w:rsid w:val="0086533F"/>
    <w:rsid w:val="008714D6"/>
    <w:rsid w:val="00873C71"/>
    <w:rsid w:val="0088014D"/>
    <w:rsid w:val="00883E46"/>
    <w:rsid w:val="0088493F"/>
    <w:rsid w:val="00885F28"/>
    <w:rsid w:val="00893D8C"/>
    <w:rsid w:val="00894C6C"/>
    <w:rsid w:val="008A3BD8"/>
    <w:rsid w:val="008A41FD"/>
    <w:rsid w:val="008A6814"/>
    <w:rsid w:val="008A73AC"/>
    <w:rsid w:val="008B1DBC"/>
    <w:rsid w:val="008B4BFE"/>
    <w:rsid w:val="008B6E72"/>
    <w:rsid w:val="008C1452"/>
    <w:rsid w:val="008D29AC"/>
    <w:rsid w:val="008D3862"/>
    <w:rsid w:val="008E6961"/>
    <w:rsid w:val="008F0589"/>
    <w:rsid w:val="008F0FDF"/>
    <w:rsid w:val="008F17DC"/>
    <w:rsid w:val="008F1CCA"/>
    <w:rsid w:val="008F50FC"/>
    <w:rsid w:val="009049AC"/>
    <w:rsid w:val="009104DC"/>
    <w:rsid w:val="00927D45"/>
    <w:rsid w:val="00933297"/>
    <w:rsid w:val="00934341"/>
    <w:rsid w:val="009363A0"/>
    <w:rsid w:val="00945EBE"/>
    <w:rsid w:val="00955B72"/>
    <w:rsid w:val="0097030C"/>
    <w:rsid w:val="00972DE3"/>
    <w:rsid w:val="009910AE"/>
    <w:rsid w:val="00995AB8"/>
    <w:rsid w:val="00997E74"/>
    <w:rsid w:val="009A2249"/>
    <w:rsid w:val="009A261E"/>
    <w:rsid w:val="009A418E"/>
    <w:rsid w:val="009B0803"/>
    <w:rsid w:val="009B2A03"/>
    <w:rsid w:val="009B60AA"/>
    <w:rsid w:val="009D1AEB"/>
    <w:rsid w:val="009D5108"/>
    <w:rsid w:val="009E79A6"/>
    <w:rsid w:val="009F186F"/>
    <w:rsid w:val="00A01ECF"/>
    <w:rsid w:val="00A03B82"/>
    <w:rsid w:val="00A12DC7"/>
    <w:rsid w:val="00A13D80"/>
    <w:rsid w:val="00A13E27"/>
    <w:rsid w:val="00A157C0"/>
    <w:rsid w:val="00A21D4C"/>
    <w:rsid w:val="00A30BF6"/>
    <w:rsid w:val="00A43147"/>
    <w:rsid w:val="00A431F3"/>
    <w:rsid w:val="00A466B4"/>
    <w:rsid w:val="00A51D62"/>
    <w:rsid w:val="00A5619C"/>
    <w:rsid w:val="00A56708"/>
    <w:rsid w:val="00A61803"/>
    <w:rsid w:val="00A729DC"/>
    <w:rsid w:val="00A74DCC"/>
    <w:rsid w:val="00A80F88"/>
    <w:rsid w:val="00A82104"/>
    <w:rsid w:val="00A83CD1"/>
    <w:rsid w:val="00A90F7B"/>
    <w:rsid w:val="00A95C85"/>
    <w:rsid w:val="00AA03DD"/>
    <w:rsid w:val="00AA54E7"/>
    <w:rsid w:val="00AB3C80"/>
    <w:rsid w:val="00AB5E60"/>
    <w:rsid w:val="00AB7311"/>
    <w:rsid w:val="00AD7642"/>
    <w:rsid w:val="00AE63FF"/>
    <w:rsid w:val="00AF2D9F"/>
    <w:rsid w:val="00AF71F4"/>
    <w:rsid w:val="00B07586"/>
    <w:rsid w:val="00B109FA"/>
    <w:rsid w:val="00B150AE"/>
    <w:rsid w:val="00B210BF"/>
    <w:rsid w:val="00B2605A"/>
    <w:rsid w:val="00B26657"/>
    <w:rsid w:val="00B349D3"/>
    <w:rsid w:val="00B350B2"/>
    <w:rsid w:val="00B427D4"/>
    <w:rsid w:val="00B507E8"/>
    <w:rsid w:val="00B55901"/>
    <w:rsid w:val="00B60CB0"/>
    <w:rsid w:val="00B65C32"/>
    <w:rsid w:val="00B72328"/>
    <w:rsid w:val="00B848F6"/>
    <w:rsid w:val="00BB42A3"/>
    <w:rsid w:val="00BC207E"/>
    <w:rsid w:val="00BC5DB7"/>
    <w:rsid w:val="00BD71AE"/>
    <w:rsid w:val="00BE26E0"/>
    <w:rsid w:val="00BF18AA"/>
    <w:rsid w:val="00C11E96"/>
    <w:rsid w:val="00C13A4F"/>
    <w:rsid w:val="00C23E29"/>
    <w:rsid w:val="00C240B6"/>
    <w:rsid w:val="00C25C81"/>
    <w:rsid w:val="00C3197F"/>
    <w:rsid w:val="00C367E4"/>
    <w:rsid w:val="00C3797A"/>
    <w:rsid w:val="00C41AEB"/>
    <w:rsid w:val="00C55402"/>
    <w:rsid w:val="00C57CA4"/>
    <w:rsid w:val="00C71036"/>
    <w:rsid w:val="00C81512"/>
    <w:rsid w:val="00C836AF"/>
    <w:rsid w:val="00C83833"/>
    <w:rsid w:val="00C87E70"/>
    <w:rsid w:val="00C90CAA"/>
    <w:rsid w:val="00CA4EF5"/>
    <w:rsid w:val="00CA53C4"/>
    <w:rsid w:val="00CC04DD"/>
    <w:rsid w:val="00CC4F25"/>
    <w:rsid w:val="00CC6D96"/>
    <w:rsid w:val="00CD45EF"/>
    <w:rsid w:val="00CD52CF"/>
    <w:rsid w:val="00CD59AE"/>
    <w:rsid w:val="00CD5A67"/>
    <w:rsid w:val="00CF11E0"/>
    <w:rsid w:val="00CF21A3"/>
    <w:rsid w:val="00CF4384"/>
    <w:rsid w:val="00CF48B8"/>
    <w:rsid w:val="00D1463A"/>
    <w:rsid w:val="00D30675"/>
    <w:rsid w:val="00D37105"/>
    <w:rsid w:val="00D44623"/>
    <w:rsid w:val="00D45D17"/>
    <w:rsid w:val="00D4663F"/>
    <w:rsid w:val="00D542F7"/>
    <w:rsid w:val="00D56F10"/>
    <w:rsid w:val="00D63567"/>
    <w:rsid w:val="00D72FBA"/>
    <w:rsid w:val="00D77400"/>
    <w:rsid w:val="00D90D64"/>
    <w:rsid w:val="00D93225"/>
    <w:rsid w:val="00D97232"/>
    <w:rsid w:val="00DA331A"/>
    <w:rsid w:val="00DA4621"/>
    <w:rsid w:val="00DB6A97"/>
    <w:rsid w:val="00DC226A"/>
    <w:rsid w:val="00DC7F55"/>
    <w:rsid w:val="00DE14AC"/>
    <w:rsid w:val="00DF3EAD"/>
    <w:rsid w:val="00DF63EB"/>
    <w:rsid w:val="00E03B24"/>
    <w:rsid w:val="00E061FB"/>
    <w:rsid w:val="00E13872"/>
    <w:rsid w:val="00E17F87"/>
    <w:rsid w:val="00E22192"/>
    <w:rsid w:val="00E2262D"/>
    <w:rsid w:val="00E2747D"/>
    <w:rsid w:val="00E34348"/>
    <w:rsid w:val="00E402E6"/>
    <w:rsid w:val="00E425FA"/>
    <w:rsid w:val="00E52AAB"/>
    <w:rsid w:val="00E600DD"/>
    <w:rsid w:val="00E61763"/>
    <w:rsid w:val="00E71B4C"/>
    <w:rsid w:val="00E72196"/>
    <w:rsid w:val="00E80F41"/>
    <w:rsid w:val="00E85003"/>
    <w:rsid w:val="00E909CF"/>
    <w:rsid w:val="00EA09E8"/>
    <w:rsid w:val="00EA3BB3"/>
    <w:rsid w:val="00EA487B"/>
    <w:rsid w:val="00EA6AF9"/>
    <w:rsid w:val="00EA7ED1"/>
    <w:rsid w:val="00EB4438"/>
    <w:rsid w:val="00EC0F1E"/>
    <w:rsid w:val="00EC21BB"/>
    <w:rsid w:val="00ED447C"/>
    <w:rsid w:val="00EE5A64"/>
    <w:rsid w:val="00EE768D"/>
    <w:rsid w:val="00F01D69"/>
    <w:rsid w:val="00F060EC"/>
    <w:rsid w:val="00F11D57"/>
    <w:rsid w:val="00F13E42"/>
    <w:rsid w:val="00F13E6A"/>
    <w:rsid w:val="00F20129"/>
    <w:rsid w:val="00F2170E"/>
    <w:rsid w:val="00F22F15"/>
    <w:rsid w:val="00F2456B"/>
    <w:rsid w:val="00F32F3C"/>
    <w:rsid w:val="00F371BB"/>
    <w:rsid w:val="00F43CCA"/>
    <w:rsid w:val="00F4614D"/>
    <w:rsid w:val="00F51DF3"/>
    <w:rsid w:val="00F523C6"/>
    <w:rsid w:val="00F566E1"/>
    <w:rsid w:val="00F57237"/>
    <w:rsid w:val="00F632AE"/>
    <w:rsid w:val="00F634A6"/>
    <w:rsid w:val="00F65F35"/>
    <w:rsid w:val="00F71FFE"/>
    <w:rsid w:val="00F7766E"/>
    <w:rsid w:val="00F80D07"/>
    <w:rsid w:val="00F85E2B"/>
    <w:rsid w:val="00F93257"/>
    <w:rsid w:val="00FB7414"/>
    <w:rsid w:val="00FC2059"/>
    <w:rsid w:val="00FC44F7"/>
    <w:rsid w:val="00FC516B"/>
    <w:rsid w:val="00FE5984"/>
    <w:rsid w:val="00FE675C"/>
    <w:rsid w:val="00FF0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2104"/>
    <w:rPr>
      <w:sz w:val="24"/>
      <w:szCs w:val="24"/>
    </w:rPr>
  </w:style>
  <w:style w:type="paragraph" w:styleId="10">
    <w:name w:val="heading 1"/>
    <w:basedOn w:val="a"/>
    <w:next w:val="a"/>
    <w:link w:val="11"/>
    <w:qFormat/>
    <w:rsid w:val="00A13E2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A5DB1"/>
    <w:pPr>
      <w:keepNext/>
      <w:outlineLvl w:val="1"/>
    </w:pPr>
    <w:rPr>
      <w:sz w:val="28"/>
      <w:szCs w:val="20"/>
    </w:rPr>
  </w:style>
  <w:style w:type="paragraph" w:styleId="3">
    <w:name w:val="heading 3"/>
    <w:basedOn w:val="a"/>
    <w:next w:val="a"/>
    <w:link w:val="30"/>
    <w:qFormat/>
    <w:rsid w:val="007A5DB1"/>
    <w:pPr>
      <w:keepNext/>
      <w:spacing w:line="360" w:lineRule="auto"/>
      <w:jc w:val="both"/>
      <w:outlineLvl w:val="2"/>
    </w:pPr>
    <w:rPr>
      <w:sz w:val="28"/>
      <w:szCs w:val="20"/>
    </w:rPr>
  </w:style>
  <w:style w:type="paragraph" w:styleId="4">
    <w:name w:val="heading 4"/>
    <w:basedOn w:val="a"/>
    <w:next w:val="a"/>
    <w:link w:val="40"/>
    <w:qFormat/>
    <w:rsid w:val="007A5DB1"/>
    <w:pPr>
      <w:keepNext/>
      <w:spacing w:before="240" w:after="60"/>
      <w:outlineLvl w:val="3"/>
    </w:pPr>
    <w:rPr>
      <w:rFonts w:ascii="Calibri" w:hAnsi="Calibri"/>
      <w:b/>
      <w:bCs/>
      <w:sz w:val="28"/>
      <w:szCs w:val="28"/>
    </w:rPr>
  </w:style>
  <w:style w:type="paragraph" w:styleId="5">
    <w:name w:val="heading 5"/>
    <w:basedOn w:val="a"/>
    <w:next w:val="a"/>
    <w:link w:val="50"/>
    <w:qFormat/>
    <w:rsid w:val="007A5DB1"/>
    <w:pPr>
      <w:keepNext/>
      <w:spacing w:line="360" w:lineRule="auto"/>
      <w:jc w:val="center"/>
      <w:outlineLvl w:val="4"/>
    </w:pPr>
    <w:rPr>
      <w:b/>
      <w:sz w:val="28"/>
      <w:szCs w:val="20"/>
    </w:rPr>
  </w:style>
  <w:style w:type="paragraph" w:styleId="6">
    <w:name w:val="heading 6"/>
    <w:basedOn w:val="a"/>
    <w:next w:val="a"/>
    <w:qFormat/>
    <w:rsid w:val="004E3DEF"/>
    <w:pPr>
      <w:widowControl w:val="0"/>
      <w:autoSpaceDE w:val="0"/>
      <w:autoSpaceDN w:val="0"/>
      <w:adjustRightInd w:val="0"/>
      <w:spacing w:before="240" w:after="60"/>
      <w:outlineLvl w:val="5"/>
    </w:pPr>
    <w:rPr>
      <w:b/>
      <w:bCs/>
      <w:sz w:val="22"/>
      <w:szCs w:val="22"/>
    </w:rPr>
  </w:style>
  <w:style w:type="paragraph" w:styleId="8">
    <w:name w:val="heading 8"/>
    <w:basedOn w:val="a"/>
    <w:next w:val="a"/>
    <w:link w:val="80"/>
    <w:qFormat/>
    <w:rsid w:val="00254BF4"/>
    <w:pPr>
      <w:spacing w:before="240" w:after="60"/>
      <w:outlineLvl w:val="7"/>
    </w:pPr>
    <w:rPr>
      <w:rFonts w:ascii="Calibri" w:hAnsi="Calibri"/>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1">
    <w:name w:val="Заголовок 1 Знак"/>
    <w:link w:val="10"/>
    <w:rsid w:val="00A13E27"/>
    <w:rPr>
      <w:rFonts w:ascii="Arial" w:hAnsi="Arial" w:cs="Arial"/>
      <w:b/>
      <w:bCs/>
      <w:kern w:val="32"/>
      <w:sz w:val="32"/>
      <w:szCs w:val="32"/>
    </w:rPr>
  </w:style>
  <w:style w:type="character" w:customStyle="1" w:styleId="20">
    <w:name w:val="Заголовок 2 Знак"/>
    <w:link w:val="2"/>
    <w:rsid w:val="007A5DB1"/>
    <w:rPr>
      <w:sz w:val="28"/>
    </w:rPr>
  </w:style>
  <w:style w:type="character" w:customStyle="1" w:styleId="30">
    <w:name w:val="Заголовок 3 Знак"/>
    <w:link w:val="3"/>
    <w:rsid w:val="007A5DB1"/>
    <w:rPr>
      <w:sz w:val="28"/>
    </w:rPr>
  </w:style>
  <w:style w:type="character" w:customStyle="1" w:styleId="40">
    <w:name w:val="Заголовок 4 Знак"/>
    <w:link w:val="4"/>
    <w:rsid w:val="007A5DB1"/>
    <w:rPr>
      <w:rFonts w:ascii="Calibri" w:eastAsia="Times New Roman" w:hAnsi="Calibri" w:cs="Times New Roman"/>
      <w:b/>
      <w:bCs/>
      <w:sz w:val="28"/>
      <w:szCs w:val="28"/>
    </w:rPr>
  </w:style>
  <w:style w:type="character" w:customStyle="1" w:styleId="50">
    <w:name w:val="Заголовок 5 Знак"/>
    <w:link w:val="5"/>
    <w:rsid w:val="007A5DB1"/>
    <w:rPr>
      <w:b/>
      <w:sz w:val="28"/>
    </w:rPr>
  </w:style>
  <w:style w:type="character" w:customStyle="1" w:styleId="80">
    <w:name w:val="Заголовок 8 Знак"/>
    <w:link w:val="8"/>
    <w:semiHidden/>
    <w:rsid w:val="00254BF4"/>
    <w:rPr>
      <w:rFonts w:ascii="Calibri" w:eastAsia="Times New Roman" w:hAnsi="Calibri" w:cs="Times New Roman"/>
      <w:i/>
      <w:iCs/>
      <w:sz w:val="24"/>
      <w:szCs w:val="24"/>
    </w:rPr>
  </w:style>
  <w:style w:type="paragraph" w:customStyle="1" w:styleId="ConsPlusNonformat">
    <w:name w:val="ConsPlusNonformat"/>
    <w:rsid w:val="00FF00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101E3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E3DEF"/>
    <w:rPr>
      <w:rFonts w:ascii="Arial" w:hAnsi="Arial" w:cs="Arial"/>
      <w:lang w:val="ru-RU" w:eastAsia="ru-RU" w:bidi="ar-SA"/>
    </w:rPr>
  </w:style>
  <w:style w:type="paragraph" w:styleId="a3">
    <w:name w:val="Normal (Web)"/>
    <w:basedOn w:val="a"/>
    <w:unhideWhenUsed/>
    <w:rsid w:val="00A13E27"/>
    <w:pPr>
      <w:spacing w:before="100" w:beforeAutospacing="1" w:after="100" w:afterAutospacing="1"/>
    </w:pPr>
  </w:style>
  <w:style w:type="paragraph" w:customStyle="1" w:styleId="western">
    <w:name w:val="western"/>
    <w:basedOn w:val="a"/>
    <w:rsid w:val="00A13E27"/>
    <w:pPr>
      <w:spacing w:before="100" w:beforeAutospacing="1" w:after="100" w:afterAutospacing="1"/>
    </w:pPr>
  </w:style>
  <w:style w:type="character" w:customStyle="1" w:styleId="highlighthighlightactive">
    <w:name w:val="highlight highlight_active"/>
    <w:basedOn w:val="a0"/>
    <w:rsid w:val="00A13E27"/>
  </w:style>
  <w:style w:type="paragraph" w:styleId="a4">
    <w:name w:val="No Spacing"/>
    <w:link w:val="a5"/>
    <w:uiPriority w:val="1"/>
    <w:qFormat/>
    <w:rsid w:val="00254BF4"/>
    <w:pPr>
      <w:suppressAutoHyphens/>
    </w:pPr>
    <w:rPr>
      <w:rFonts w:eastAsia="Arial"/>
      <w:sz w:val="24"/>
      <w:szCs w:val="24"/>
      <w:lang w:eastAsia="ar-SA"/>
    </w:rPr>
  </w:style>
  <w:style w:type="character" w:customStyle="1" w:styleId="a5">
    <w:name w:val="Без интервала Знак"/>
    <w:link w:val="a4"/>
    <w:rsid w:val="007B78C3"/>
    <w:rPr>
      <w:rFonts w:eastAsia="Arial"/>
      <w:sz w:val="24"/>
      <w:szCs w:val="24"/>
      <w:lang w:eastAsia="ar-SA" w:bidi="ar-SA"/>
    </w:rPr>
  </w:style>
  <w:style w:type="paragraph" w:customStyle="1" w:styleId="1">
    <w:name w:val="Нумерованный список 1"/>
    <w:basedOn w:val="a"/>
    <w:rsid w:val="00254BF4"/>
    <w:pPr>
      <w:numPr>
        <w:numId w:val="1"/>
      </w:numPr>
    </w:pPr>
    <w:rPr>
      <w:sz w:val="20"/>
      <w:szCs w:val="20"/>
    </w:rPr>
  </w:style>
  <w:style w:type="paragraph" w:styleId="a6">
    <w:name w:val="Body Text"/>
    <w:basedOn w:val="a"/>
    <w:link w:val="a7"/>
    <w:uiPriority w:val="99"/>
    <w:rsid w:val="007A5DB1"/>
    <w:pPr>
      <w:spacing w:line="360" w:lineRule="auto"/>
      <w:jc w:val="both"/>
    </w:pPr>
    <w:rPr>
      <w:sz w:val="28"/>
      <w:szCs w:val="20"/>
    </w:rPr>
  </w:style>
  <w:style w:type="character" w:customStyle="1" w:styleId="a7">
    <w:name w:val="Основной текст Знак"/>
    <w:link w:val="a6"/>
    <w:rsid w:val="007A5DB1"/>
    <w:rPr>
      <w:sz w:val="28"/>
    </w:rPr>
  </w:style>
  <w:style w:type="paragraph" w:styleId="a8">
    <w:name w:val="Body Text Indent"/>
    <w:aliases w:val="Основной текст 1,Нумерованный список !!,Надин стиль,Основной текст без отступа"/>
    <w:basedOn w:val="a"/>
    <w:link w:val="a9"/>
    <w:uiPriority w:val="99"/>
    <w:rsid w:val="007A5DB1"/>
    <w:pPr>
      <w:ind w:left="6237"/>
    </w:pPr>
    <w:rPr>
      <w:sz w:val="28"/>
      <w:szCs w:val="20"/>
    </w:rPr>
  </w:style>
  <w:style w:type="character" w:customStyle="1" w:styleId="a9">
    <w:name w:val="Основной текст с отступом Знак"/>
    <w:aliases w:val="Основной текст 1 Знак,Нумерованный список !! Знак,Надин стиль Знак,Основной текст без отступа Знак"/>
    <w:link w:val="a8"/>
    <w:uiPriority w:val="99"/>
    <w:rsid w:val="007A5DB1"/>
    <w:rPr>
      <w:sz w:val="28"/>
    </w:rPr>
  </w:style>
  <w:style w:type="paragraph" w:styleId="21">
    <w:name w:val="Body Text 2"/>
    <w:basedOn w:val="a"/>
    <w:link w:val="22"/>
    <w:rsid w:val="007A5DB1"/>
    <w:pPr>
      <w:jc w:val="both"/>
    </w:pPr>
    <w:rPr>
      <w:sz w:val="20"/>
      <w:szCs w:val="20"/>
      <w:lang w:val="en-US"/>
    </w:rPr>
  </w:style>
  <w:style w:type="character" w:customStyle="1" w:styleId="22">
    <w:name w:val="Основной текст 2 Знак"/>
    <w:link w:val="21"/>
    <w:rsid w:val="007A5DB1"/>
    <w:rPr>
      <w:lang w:val="en-US"/>
    </w:rPr>
  </w:style>
  <w:style w:type="paragraph" w:styleId="31">
    <w:name w:val="Body Text 3"/>
    <w:basedOn w:val="a"/>
    <w:link w:val="32"/>
    <w:rsid w:val="007A5DB1"/>
    <w:pPr>
      <w:jc w:val="both"/>
    </w:pPr>
    <w:rPr>
      <w:sz w:val="18"/>
      <w:szCs w:val="20"/>
      <w:lang w:val="en-US"/>
    </w:rPr>
  </w:style>
  <w:style w:type="character" w:customStyle="1" w:styleId="32">
    <w:name w:val="Основной текст 3 Знак"/>
    <w:link w:val="31"/>
    <w:rsid w:val="007A5DB1"/>
    <w:rPr>
      <w:sz w:val="18"/>
      <w:lang w:val="en-US"/>
    </w:rPr>
  </w:style>
  <w:style w:type="paragraph" w:styleId="23">
    <w:name w:val="Body Text Indent 2"/>
    <w:basedOn w:val="a"/>
    <w:link w:val="24"/>
    <w:rsid w:val="007A5DB1"/>
    <w:pPr>
      <w:spacing w:line="360" w:lineRule="auto"/>
      <w:ind w:firstLine="720"/>
      <w:jc w:val="both"/>
    </w:pPr>
    <w:rPr>
      <w:sz w:val="28"/>
      <w:szCs w:val="20"/>
    </w:rPr>
  </w:style>
  <w:style w:type="character" w:customStyle="1" w:styleId="24">
    <w:name w:val="Основной текст с отступом 2 Знак"/>
    <w:link w:val="23"/>
    <w:rsid w:val="007A5DB1"/>
    <w:rPr>
      <w:sz w:val="28"/>
    </w:rPr>
  </w:style>
  <w:style w:type="paragraph" w:styleId="aa">
    <w:name w:val="Balloon Text"/>
    <w:basedOn w:val="a"/>
    <w:link w:val="ab"/>
    <w:uiPriority w:val="99"/>
    <w:rsid w:val="007A5DB1"/>
    <w:rPr>
      <w:rFonts w:ascii="Tahoma" w:hAnsi="Tahoma" w:cs="Tahoma"/>
      <w:sz w:val="16"/>
      <w:szCs w:val="16"/>
    </w:rPr>
  </w:style>
  <w:style w:type="character" w:customStyle="1" w:styleId="ab">
    <w:name w:val="Текст выноски Знак"/>
    <w:link w:val="aa"/>
    <w:uiPriority w:val="99"/>
    <w:rsid w:val="007A5DB1"/>
    <w:rPr>
      <w:rFonts w:ascii="Tahoma" w:hAnsi="Tahoma" w:cs="Tahoma"/>
      <w:sz w:val="16"/>
      <w:szCs w:val="16"/>
    </w:rPr>
  </w:style>
  <w:style w:type="paragraph" w:styleId="ac">
    <w:name w:val="header"/>
    <w:basedOn w:val="a"/>
    <w:link w:val="ad"/>
    <w:uiPriority w:val="99"/>
    <w:rsid w:val="007A5DB1"/>
    <w:pPr>
      <w:tabs>
        <w:tab w:val="center" w:pos="4677"/>
        <w:tab w:val="right" w:pos="9355"/>
      </w:tabs>
    </w:pPr>
    <w:rPr>
      <w:sz w:val="20"/>
      <w:szCs w:val="20"/>
    </w:rPr>
  </w:style>
  <w:style w:type="character" w:customStyle="1" w:styleId="ad">
    <w:name w:val="Верхний колонтитул Знак"/>
    <w:basedOn w:val="a0"/>
    <w:link w:val="ac"/>
    <w:uiPriority w:val="99"/>
    <w:rsid w:val="007A5DB1"/>
  </w:style>
  <w:style w:type="paragraph" w:styleId="ae">
    <w:name w:val="footer"/>
    <w:basedOn w:val="a"/>
    <w:link w:val="af"/>
    <w:uiPriority w:val="99"/>
    <w:rsid w:val="007A5DB1"/>
    <w:pPr>
      <w:tabs>
        <w:tab w:val="center" w:pos="4677"/>
        <w:tab w:val="right" w:pos="9355"/>
      </w:tabs>
    </w:pPr>
    <w:rPr>
      <w:sz w:val="20"/>
      <w:szCs w:val="20"/>
    </w:rPr>
  </w:style>
  <w:style w:type="character" w:customStyle="1" w:styleId="af">
    <w:name w:val="Нижний колонтитул Знак"/>
    <w:basedOn w:val="a0"/>
    <w:link w:val="ae"/>
    <w:uiPriority w:val="99"/>
    <w:rsid w:val="007A5DB1"/>
  </w:style>
  <w:style w:type="character" w:styleId="af0">
    <w:name w:val="Hyperlink"/>
    <w:rsid w:val="007A5DB1"/>
    <w:rPr>
      <w:color w:val="0000FF"/>
      <w:u w:val="single"/>
    </w:rPr>
  </w:style>
  <w:style w:type="paragraph" w:customStyle="1" w:styleId="msonormalcxspmiddle">
    <w:name w:val="msonormalcxspmiddle"/>
    <w:basedOn w:val="a"/>
    <w:rsid w:val="007A5DB1"/>
    <w:pPr>
      <w:spacing w:before="100" w:beforeAutospacing="1" w:after="100" w:afterAutospacing="1"/>
    </w:pPr>
  </w:style>
  <w:style w:type="paragraph" w:styleId="33">
    <w:name w:val="Body Text Indent 3"/>
    <w:basedOn w:val="a"/>
    <w:rsid w:val="004E3DEF"/>
    <w:pPr>
      <w:spacing w:after="120"/>
      <w:ind w:left="283"/>
    </w:pPr>
    <w:rPr>
      <w:sz w:val="16"/>
      <w:szCs w:val="16"/>
    </w:rPr>
  </w:style>
  <w:style w:type="character" w:styleId="af1">
    <w:name w:val="page number"/>
    <w:basedOn w:val="a0"/>
    <w:rsid w:val="004E3DEF"/>
  </w:style>
  <w:style w:type="paragraph" w:customStyle="1" w:styleId="Preformat">
    <w:name w:val="Preformat"/>
    <w:rsid w:val="004E3DEF"/>
    <w:pPr>
      <w:widowControl w:val="0"/>
      <w:autoSpaceDE w:val="0"/>
      <w:autoSpaceDN w:val="0"/>
      <w:adjustRightInd w:val="0"/>
    </w:pPr>
    <w:rPr>
      <w:rFonts w:ascii="Courier New" w:hAnsi="Courier New"/>
    </w:rPr>
  </w:style>
  <w:style w:type="paragraph" w:styleId="af2">
    <w:name w:val="Title"/>
    <w:basedOn w:val="a"/>
    <w:link w:val="af3"/>
    <w:qFormat/>
    <w:rsid w:val="004E3DEF"/>
    <w:pPr>
      <w:jc w:val="center"/>
    </w:pPr>
    <w:rPr>
      <w:b/>
      <w:caps/>
    </w:rPr>
  </w:style>
  <w:style w:type="paragraph" w:customStyle="1" w:styleId="Heading">
    <w:name w:val="Heading"/>
    <w:rsid w:val="004E3DEF"/>
    <w:pPr>
      <w:widowControl w:val="0"/>
      <w:autoSpaceDE w:val="0"/>
      <w:autoSpaceDN w:val="0"/>
      <w:adjustRightInd w:val="0"/>
    </w:pPr>
    <w:rPr>
      <w:rFonts w:ascii="Arial" w:hAnsi="Arial"/>
      <w:b/>
      <w:sz w:val="22"/>
    </w:rPr>
  </w:style>
  <w:style w:type="paragraph" w:customStyle="1" w:styleId="110">
    <w:name w:val="Стиль11"/>
    <w:basedOn w:val="a"/>
    <w:rsid w:val="004E3DEF"/>
    <w:pPr>
      <w:widowControl w:val="0"/>
      <w:ind w:firstLine="720"/>
      <w:jc w:val="both"/>
    </w:pPr>
    <w:rPr>
      <w:rFonts w:ascii="Arial" w:hAnsi="Arial"/>
      <w:sz w:val="28"/>
      <w:szCs w:val="20"/>
    </w:rPr>
  </w:style>
  <w:style w:type="paragraph" w:customStyle="1" w:styleId="af4">
    <w:name w:val="Прижатый влево"/>
    <w:basedOn w:val="a"/>
    <w:next w:val="a"/>
    <w:uiPriority w:val="99"/>
    <w:rsid w:val="004E3DEF"/>
    <w:pPr>
      <w:autoSpaceDE w:val="0"/>
      <w:autoSpaceDN w:val="0"/>
      <w:adjustRightInd w:val="0"/>
    </w:pPr>
    <w:rPr>
      <w:rFonts w:ascii="Arial" w:hAnsi="Arial"/>
      <w:sz w:val="20"/>
      <w:szCs w:val="20"/>
    </w:rPr>
  </w:style>
  <w:style w:type="character" w:customStyle="1" w:styleId="af5">
    <w:name w:val="Не вступил в силу"/>
    <w:rsid w:val="004E3DEF"/>
    <w:rPr>
      <w:color w:val="008080"/>
      <w:sz w:val="22"/>
      <w:szCs w:val="22"/>
    </w:rPr>
  </w:style>
  <w:style w:type="paragraph" w:customStyle="1" w:styleId="af6">
    <w:name w:val="Заголовок статьи"/>
    <w:basedOn w:val="a"/>
    <w:next w:val="a"/>
    <w:rsid w:val="004E3DEF"/>
    <w:pPr>
      <w:autoSpaceDE w:val="0"/>
      <w:autoSpaceDN w:val="0"/>
      <w:adjustRightInd w:val="0"/>
      <w:ind w:left="1612" w:hanging="892"/>
      <w:jc w:val="both"/>
    </w:pPr>
    <w:rPr>
      <w:rFonts w:ascii="Arial" w:hAnsi="Arial"/>
      <w:sz w:val="22"/>
      <w:szCs w:val="22"/>
    </w:rPr>
  </w:style>
  <w:style w:type="paragraph" w:customStyle="1" w:styleId="CharChar">
    <w:name w:val=" Char Char"/>
    <w:basedOn w:val="a"/>
    <w:rsid w:val="004E3DEF"/>
    <w:pPr>
      <w:spacing w:after="160" w:line="240" w:lineRule="exact"/>
    </w:pPr>
    <w:rPr>
      <w:rFonts w:ascii="Verdana" w:hAnsi="Verdana"/>
      <w:lang w:val="en-US" w:eastAsia="en-US"/>
    </w:rPr>
  </w:style>
  <w:style w:type="paragraph" w:customStyle="1" w:styleId="af7">
    <w:name w:val="Комментарий"/>
    <w:basedOn w:val="a"/>
    <w:next w:val="a"/>
    <w:rsid w:val="004E3DEF"/>
    <w:pPr>
      <w:widowControl w:val="0"/>
      <w:autoSpaceDE w:val="0"/>
      <w:autoSpaceDN w:val="0"/>
      <w:adjustRightInd w:val="0"/>
      <w:ind w:left="170"/>
      <w:jc w:val="both"/>
    </w:pPr>
    <w:rPr>
      <w:rFonts w:ascii="Arial" w:hAnsi="Arial"/>
      <w:i/>
      <w:iCs/>
      <w:color w:val="800080"/>
      <w:sz w:val="22"/>
      <w:szCs w:val="22"/>
    </w:rPr>
  </w:style>
  <w:style w:type="character" w:customStyle="1" w:styleId="af8">
    <w:name w:val="Гипертекстовая ссылка"/>
    <w:rsid w:val="004E3DEF"/>
    <w:rPr>
      <w:color w:val="008000"/>
      <w:sz w:val="22"/>
      <w:szCs w:val="22"/>
    </w:rPr>
  </w:style>
  <w:style w:type="paragraph" w:customStyle="1" w:styleId="ConsPlusTitle">
    <w:name w:val="ConsPlusTitle"/>
    <w:rsid w:val="00330AE9"/>
    <w:pPr>
      <w:widowControl w:val="0"/>
      <w:autoSpaceDE w:val="0"/>
      <w:autoSpaceDN w:val="0"/>
      <w:adjustRightInd w:val="0"/>
    </w:pPr>
    <w:rPr>
      <w:rFonts w:ascii="Calibri" w:hAnsi="Calibri" w:cs="Calibri"/>
      <w:b/>
      <w:bCs/>
      <w:sz w:val="22"/>
      <w:szCs w:val="22"/>
    </w:rPr>
  </w:style>
  <w:style w:type="paragraph" w:styleId="af9">
    <w:name w:val="List Paragraph"/>
    <w:basedOn w:val="a"/>
    <w:link w:val="afa"/>
    <w:uiPriority w:val="99"/>
    <w:qFormat/>
    <w:rsid w:val="0057359E"/>
    <w:pPr>
      <w:spacing w:after="200" w:line="276" w:lineRule="auto"/>
      <w:ind w:left="720"/>
      <w:contextualSpacing/>
    </w:pPr>
    <w:rPr>
      <w:rFonts w:ascii="Calibri" w:eastAsia="Calibri" w:hAnsi="Calibri"/>
      <w:sz w:val="22"/>
      <w:szCs w:val="22"/>
      <w:lang w:val="x-none" w:eastAsia="en-US"/>
    </w:rPr>
  </w:style>
  <w:style w:type="character" w:customStyle="1" w:styleId="afa">
    <w:name w:val="Абзац списка Знак"/>
    <w:link w:val="af9"/>
    <w:uiPriority w:val="34"/>
    <w:locked/>
    <w:rsid w:val="00F634A6"/>
    <w:rPr>
      <w:rFonts w:ascii="Calibri" w:eastAsia="Calibri" w:hAnsi="Calibri"/>
      <w:sz w:val="22"/>
      <w:szCs w:val="22"/>
      <w:lang w:eastAsia="en-US"/>
    </w:rPr>
  </w:style>
  <w:style w:type="character" w:customStyle="1" w:styleId="FontStyle15">
    <w:name w:val="Font Style15"/>
    <w:rsid w:val="007B78C3"/>
    <w:rPr>
      <w:rFonts w:ascii="Times New Roman" w:hAnsi="Times New Roman" w:cs="Times New Roman" w:hint="default"/>
      <w:sz w:val="26"/>
      <w:szCs w:val="26"/>
    </w:rPr>
  </w:style>
  <w:style w:type="paragraph" w:styleId="25">
    <w:name w:val="Body Text First Indent 2"/>
    <w:basedOn w:val="a8"/>
    <w:link w:val="26"/>
    <w:rsid w:val="007B78C3"/>
    <w:pPr>
      <w:spacing w:after="120"/>
      <w:ind w:left="283" w:firstLine="210"/>
    </w:pPr>
    <w:rPr>
      <w:sz w:val="24"/>
      <w:szCs w:val="24"/>
    </w:rPr>
  </w:style>
  <w:style w:type="character" w:customStyle="1" w:styleId="26">
    <w:name w:val="Красная строка 2 Знак"/>
    <w:link w:val="25"/>
    <w:rsid w:val="007B78C3"/>
    <w:rPr>
      <w:sz w:val="24"/>
      <w:szCs w:val="24"/>
    </w:rPr>
  </w:style>
  <w:style w:type="paragraph" w:styleId="afb">
    <w:name w:val="Body Text First Indent"/>
    <w:basedOn w:val="a6"/>
    <w:link w:val="afc"/>
    <w:rsid w:val="007B78C3"/>
    <w:pPr>
      <w:spacing w:after="120" w:line="240" w:lineRule="auto"/>
      <w:ind w:firstLine="210"/>
      <w:jc w:val="left"/>
    </w:pPr>
    <w:rPr>
      <w:sz w:val="24"/>
      <w:szCs w:val="24"/>
    </w:rPr>
  </w:style>
  <w:style w:type="character" w:customStyle="1" w:styleId="afc">
    <w:name w:val="Красная строка Знак"/>
    <w:link w:val="afb"/>
    <w:rsid w:val="007B78C3"/>
    <w:rPr>
      <w:sz w:val="24"/>
      <w:szCs w:val="24"/>
    </w:rPr>
  </w:style>
  <w:style w:type="character" w:customStyle="1" w:styleId="afd">
    <w:name w:val="Цветовое выделение"/>
    <w:rsid w:val="007B78C3"/>
    <w:rPr>
      <w:b/>
      <w:bCs/>
      <w:color w:val="000080"/>
    </w:rPr>
  </w:style>
  <w:style w:type="paragraph" w:customStyle="1" w:styleId="afe">
    <w:name w:val="Нормальный (таблица)"/>
    <w:basedOn w:val="a"/>
    <w:next w:val="a"/>
    <w:uiPriority w:val="99"/>
    <w:rsid w:val="007B78C3"/>
    <w:pPr>
      <w:widowControl w:val="0"/>
      <w:autoSpaceDE w:val="0"/>
      <w:autoSpaceDN w:val="0"/>
      <w:adjustRightInd w:val="0"/>
      <w:jc w:val="both"/>
    </w:pPr>
    <w:rPr>
      <w:rFonts w:ascii="Arial" w:hAnsi="Arial" w:cs="Arial"/>
    </w:rPr>
  </w:style>
  <w:style w:type="character" w:customStyle="1" w:styleId="27">
    <w:name w:val="Основной текст (2)_"/>
    <w:link w:val="28"/>
    <w:locked/>
    <w:rsid w:val="00F7766E"/>
    <w:rPr>
      <w:b/>
      <w:bCs/>
      <w:sz w:val="21"/>
      <w:szCs w:val="21"/>
      <w:shd w:val="clear" w:color="auto" w:fill="FFFFFF"/>
    </w:rPr>
  </w:style>
  <w:style w:type="paragraph" w:customStyle="1" w:styleId="28">
    <w:name w:val="Основной текст (2)"/>
    <w:basedOn w:val="a"/>
    <w:link w:val="27"/>
    <w:rsid w:val="00F7766E"/>
    <w:pPr>
      <w:widowControl w:val="0"/>
      <w:shd w:val="clear" w:color="auto" w:fill="FFFFFF"/>
      <w:spacing w:after="180" w:line="0" w:lineRule="atLeast"/>
      <w:jc w:val="center"/>
    </w:pPr>
    <w:rPr>
      <w:b/>
      <w:bCs/>
      <w:sz w:val="21"/>
      <w:szCs w:val="21"/>
    </w:rPr>
  </w:style>
  <w:style w:type="character" w:customStyle="1" w:styleId="aff">
    <w:name w:val="Основной текст_"/>
    <w:link w:val="29"/>
    <w:locked/>
    <w:rsid w:val="00F7766E"/>
    <w:rPr>
      <w:shd w:val="clear" w:color="auto" w:fill="FFFFFF"/>
    </w:rPr>
  </w:style>
  <w:style w:type="paragraph" w:customStyle="1" w:styleId="29">
    <w:name w:val="Основной текст2"/>
    <w:basedOn w:val="a"/>
    <w:link w:val="aff"/>
    <w:rsid w:val="00F7766E"/>
    <w:pPr>
      <w:widowControl w:val="0"/>
      <w:shd w:val="clear" w:color="auto" w:fill="FFFFFF"/>
      <w:spacing w:before="180" w:line="250" w:lineRule="exact"/>
      <w:jc w:val="both"/>
    </w:pPr>
    <w:rPr>
      <w:sz w:val="20"/>
      <w:szCs w:val="20"/>
    </w:rPr>
  </w:style>
  <w:style w:type="paragraph" w:customStyle="1" w:styleId="NoSpacing">
    <w:name w:val="No Spacing"/>
    <w:rsid w:val="00CD45EF"/>
    <w:rPr>
      <w:rFonts w:eastAsia="Calibri"/>
    </w:rPr>
  </w:style>
  <w:style w:type="paragraph" w:customStyle="1" w:styleId="consnormal">
    <w:name w:val="consnormal"/>
    <w:basedOn w:val="a"/>
    <w:rsid w:val="00F634A6"/>
    <w:pPr>
      <w:spacing w:before="100" w:beforeAutospacing="1" w:after="100" w:afterAutospacing="1"/>
    </w:pPr>
  </w:style>
  <w:style w:type="paragraph" w:customStyle="1" w:styleId="headertext">
    <w:name w:val="headertext"/>
    <w:basedOn w:val="a"/>
    <w:rsid w:val="00F634A6"/>
    <w:pPr>
      <w:spacing w:before="100" w:beforeAutospacing="1" w:after="100" w:afterAutospacing="1"/>
    </w:pPr>
  </w:style>
  <w:style w:type="paragraph" w:customStyle="1" w:styleId="formattext">
    <w:name w:val="formattext"/>
    <w:basedOn w:val="a"/>
    <w:rsid w:val="00F634A6"/>
    <w:pPr>
      <w:spacing w:before="100" w:beforeAutospacing="1" w:after="100" w:afterAutospacing="1"/>
    </w:pPr>
  </w:style>
  <w:style w:type="paragraph" w:customStyle="1" w:styleId="Default">
    <w:name w:val="Default"/>
    <w:rsid w:val="00F634A6"/>
    <w:pPr>
      <w:autoSpaceDE w:val="0"/>
      <w:autoSpaceDN w:val="0"/>
      <w:adjustRightInd w:val="0"/>
    </w:pPr>
    <w:rPr>
      <w:color w:val="000000"/>
      <w:sz w:val="24"/>
      <w:szCs w:val="24"/>
    </w:rPr>
  </w:style>
  <w:style w:type="paragraph" w:customStyle="1" w:styleId="Style10">
    <w:name w:val="Style10"/>
    <w:basedOn w:val="a"/>
    <w:uiPriority w:val="99"/>
    <w:rsid w:val="00F634A6"/>
    <w:pPr>
      <w:widowControl w:val="0"/>
      <w:autoSpaceDE w:val="0"/>
      <w:autoSpaceDN w:val="0"/>
      <w:adjustRightInd w:val="0"/>
      <w:jc w:val="both"/>
    </w:pPr>
  </w:style>
  <w:style w:type="character" w:customStyle="1" w:styleId="FontStyle219">
    <w:name w:val="Font Style219"/>
    <w:uiPriority w:val="99"/>
    <w:rsid w:val="00F634A6"/>
    <w:rPr>
      <w:rFonts w:ascii="Times New Roman" w:hAnsi="Times New Roman" w:cs="Times New Roman"/>
      <w:b/>
      <w:bCs/>
      <w:sz w:val="26"/>
      <w:szCs w:val="26"/>
    </w:rPr>
  </w:style>
  <w:style w:type="character" w:customStyle="1" w:styleId="FontStyle223">
    <w:name w:val="Font Style223"/>
    <w:uiPriority w:val="99"/>
    <w:rsid w:val="00F634A6"/>
    <w:rPr>
      <w:rFonts w:ascii="Times New Roman" w:hAnsi="Times New Roman" w:cs="Times New Roman"/>
      <w:sz w:val="26"/>
      <w:szCs w:val="26"/>
    </w:rPr>
  </w:style>
  <w:style w:type="paragraph" w:customStyle="1" w:styleId="Style93">
    <w:name w:val="Style93"/>
    <w:basedOn w:val="a"/>
    <w:uiPriority w:val="99"/>
    <w:rsid w:val="00F634A6"/>
    <w:pPr>
      <w:widowControl w:val="0"/>
      <w:autoSpaceDE w:val="0"/>
      <w:autoSpaceDN w:val="0"/>
      <w:adjustRightInd w:val="0"/>
      <w:spacing w:line="144" w:lineRule="exact"/>
      <w:jc w:val="both"/>
    </w:pPr>
  </w:style>
  <w:style w:type="character" w:customStyle="1" w:styleId="FontStyle216">
    <w:name w:val="Font Style216"/>
    <w:uiPriority w:val="99"/>
    <w:rsid w:val="00F634A6"/>
    <w:rPr>
      <w:rFonts w:ascii="Times New Roman" w:hAnsi="Times New Roman" w:cs="Times New Roman"/>
      <w:b/>
      <w:bCs/>
      <w:sz w:val="20"/>
      <w:szCs w:val="20"/>
    </w:rPr>
  </w:style>
  <w:style w:type="paragraph" w:customStyle="1" w:styleId="Style20">
    <w:name w:val="Style20"/>
    <w:basedOn w:val="a"/>
    <w:uiPriority w:val="99"/>
    <w:rsid w:val="00F634A6"/>
    <w:pPr>
      <w:widowControl w:val="0"/>
      <w:autoSpaceDE w:val="0"/>
      <w:autoSpaceDN w:val="0"/>
      <w:adjustRightInd w:val="0"/>
      <w:spacing w:line="482" w:lineRule="exact"/>
      <w:ind w:firstLine="566"/>
      <w:jc w:val="both"/>
    </w:pPr>
  </w:style>
  <w:style w:type="paragraph" w:customStyle="1" w:styleId="Style75">
    <w:name w:val="Style75"/>
    <w:basedOn w:val="a"/>
    <w:uiPriority w:val="99"/>
    <w:rsid w:val="00F634A6"/>
    <w:pPr>
      <w:widowControl w:val="0"/>
      <w:autoSpaceDE w:val="0"/>
      <w:autoSpaceDN w:val="0"/>
      <w:adjustRightInd w:val="0"/>
      <w:spacing w:line="106" w:lineRule="exact"/>
      <w:jc w:val="both"/>
    </w:pPr>
  </w:style>
  <w:style w:type="character" w:customStyle="1" w:styleId="FontStyle210">
    <w:name w:val="Font Style210"/>
    <w:uiPriority w:val="99"/>
    <w:rsid w:val="00F634A6"/>
    <w:rPr>
      <w:rFonts w:ascii="Franklin Gothic Medium" w:hAnsi="Franklin Gothic Medium" w:cs="Franklin Gothic Medium"/>
      <w:b/>
      <w:bCs/>
      <w:sz w:val="18"/>
      <w:szCs w:val="18"/>
    </w:rPr>
  </w:style>
  <w:style w:type="character" w:customStyle="1" w:styleId="4pt">
    <w:name w:val="Основной текст + 4 pt"/>
    <w:rsid w:val="00F634A6"/>
    <w:rPr>
      <w:color w:val="000000"/>
      <w:spacing w:val="0"/>
      <w:w w:val="100"/>
      <w:position w:val="0"/>
      <w:sz w:val="8"/>
      <w:szCs w:val="8"/>
      <w:shd w:val="clear" w:color="auto" w:fill="FFFFFF"/>
    </w:rPr>
  </w:style>
  <w:style w:type="character" w:customStyle="1" w:styleId="9pt">
    <w:name w:val="Основной текст + 9 pt"/>
    <w:rsid w:val="00F634A6"/>
    <w:rPr>
      <w:color w:val="000000"/>
      <w:spacing w:val="0"/>
      <w:w w:val="100"/>
      <w:position w:val="0"/>
      <w:sz w:val="18"/>
      <w:szCs w:val="18"/>
      <w:shd w:val="clear" w:color="auto" w:fill="FFFFFF"/>
      <w:lang w:val="ru-RU"/>
    </w:rPr>
  </w:style>
  <w:style w:type="character" w:customStyle="1" w:styleId="PalatinoLinotype13pt">
    <w:name w:val="Основной текст + Palatino Linotype;13 pt"/>
    <w:rsid w:val="00F634A6"/>
    <w:rPr>
      <w:rFonts w:ascii="Palatino Linotype" w:eastAsia="Palatino Linotype" w:hAnsi="Palatino Linotype" w:cs="Palatino Linotype"/>
      <w:color w:val="000000"/>
      <w:spacing w:val="0"/>
      <w:w w:val="100"/>
      <w:position w:val="0"/>
      <w:sz w:val="26"/>
      <w:szCs w:val="26"/>
      <w:shd w:val="clear" w:color="auto" w:fill="FFFFFF"/>
      <w:lang w:val="ru-RU"/>
    </w:rPr>
  </w:style>
  <w:style w:type="character" w:customStyle="1" w:styleId="9pt0">
    <w:name w:val="Основной текст + 9 pt;Полужирный"/>
    <w:rsid w:val="00F634A6"/>
    <w:rPr>
      <w:b/>
      <w:bCs/>
      <w:color w:val="000000"/>
      <w:spacing w:val="0"/>
      <w:w w:val="100"/>
      <w:position w:val="0"/>
      <w:sz w:val="18"/>
      <w:szCs w:val="18"/>
      <w:shd w:val="clear" w:color="auto" w:fill="FFFFFF"/>
      <w:lang w:val="ru-RU"/>
    </w:rPr>
  </w:style>
  <w:style w:type="paragraph" w:customStyle="1" w:styleId="12">
    <w:name w:val="Основной текст1"/>
    <w:basedOn w:val="a"/>
    <w:rsid w:val="00F634A6"/>
    <w:pPr>
      <w:widowControl w:val="0"/>
      <w:shd w:val="clear" w:color="auto" w:fill="FFFFFF"/>
    </w:pPr>
    <w:rPr>
      <w:sz w:val="20"/>
      <w:szCs w:val="20"/>
    </w:rPr>
  </w:style>
  <w:style w:type="paragraph" w:customStyle="1" w:styleId="Standard">
    <w:name w:val="Standard"/>
    <w:rsid w:val="00F634A6"/>
    <w:pPr>
      <w:widowControl w:val="0"/>
      <w:suppressAutoHyphens/>
      <w:autoSpaceDN w:val="0"/>
      <w:textAlignment w:val="baseline"/>
    </w:pPr>
    <w:rPr>
      <w:rFonts w:eastAsia="Arial Unicode MS" w:cs="Tahoma"/>
      <w:kern w:val="3"/>
      <w:sz w:val="24"/>
      <w:szCs w:val="24"/>
    </w:rPr>
  </w:style>
  <w:style w:type="character" w:customStyle="1" w:styleId="13">
    <w:name w:val="Заголовок №1_"/>
    <w:link w:val="14"/>
    <w:uiPriority w:val="99"/>
    <w:rsid w:val="00F634A6"/>
    <w:rPr>
      <w:b/>
      <w:bCs/>
      <w:sz w:val="34"/>
      <w:szCs w:val="34"/>
      <w:shd w:val="clear" w:color="auto" w:fill="FFFFFF"/>
    </w:rPr>
  </w:style>
  <w:style w:type="paragraph" w:customStyle="1" w:styleId="14">
    <w:name w:val="Заголовок №1"/>
    <w:basedOn w:val="a"/>
    <w:link w:val="13"/>
    <w:uiPriority w:val="99"/>
    <w:rsid w:val="00F634A6"/>
    <w:pPr>
      <w:shd w:val="clear" w:color="auto" w:fill="FFFFFF"/>
      <w:spacing w:before="1800" w:line="374" w:lineRule="exact"/>
      <w:outlineLvl w:val="0"/>
    </w:pPr>
    <w:rPr>
      <w:b/>
      <w:bCs/>
      <w:sz w:val="34"/>
      <w:szCs w:val="34"/>
      <w:shd w:val="clear" w:color="auto" w:fill="FFFFFF"/>
      <w:lang w:val="x-none" w:eastAsia="x-none"/>
    </w:rPr>
  </w:style>
  <w:style w:type="character" w:customStyle="1" w:styleId="2a">
    <w:name w:val="Заголовок №2_"/>
    <w:link w:val="2b"/>
    <w:rsid w:val="00F634A6"/>
    <w:rPr>
      <w:b/>
      <w:bCs/>
      <w:spacing w:val="-10"/>
      <w:sz w:val="28"/>
      <w:szCs w:val="28"/>
      <w:shd w:val="clear" w:color="auto" w:fill="FFFFFF"/>
    </w:rPr>
  </w:style>
  <w:style w:type="paragraph" w:customStyle="1" w:styleId="2b">
    <w:name w:val="Заголовок №2"/>
    <w:basedOn w:val="a"/>
    <w:link w:val="2a"/>
    <w:rsid w:val="00F634A6"/>
    <w:pPr>
      <w:shd w:val="clear" w:color="auto" w:fill="FFFFFF"/>
      <w:spacing w:after="300" w:line="374" w:lineRule="exact"/>
      <w:outlineLvl w:val="1"/>
    </w:pPr>
    <w:rPr>
      <w:b/>
      <w:bCs/>
      <w:spacing w:val="-10"/>
      <w:sz w:val="28"/>
      <w:szCs w:val="28"/>
      <w:shd w:val="clear" w:color="auto" w:fill="FFFFFF"/>
      <w:lang w:val="x-none" w:eastAsia="x-none"/>
    </w:rPr>
  </w:style>
  <w:style w:type="paragraph" w:customStyle="1" w:styleId="s13">
    <w:name w:val="s_13"/>
    <w:basedOn w:val="a"/>
    <w:rsid w:val="00F634A6"/>
    <w:pPr>
      <w:ind w:firstLine="720"/>
    </w:pPr>
    <w:rPr>
      <w:sz w:val="20"/>
      <w:szCs w:val="20"/>
    </w:rPr>
  </w:style>
  <w:style w:type="character" w:customStyle="1" w:styleId="apple-converted-space">
    <w:name w:val="apple-converted-space"/>
    <w:basedOn w:val="a0"/>
    <w:rsid w:val="00742747"/>
  </w:style>
  <w:style w:type="paragraph" w:styleId="aff0">
    <w:name w:val="caption"/>
    <w:basedOn w:val="a"/>
    <w:next w:val="a"/>
    <w:unhideWhenUsed/>
    <w:qFormat/>
    <w:rsid w:val="00D37105"/>
    <w:pPr>
      <w:spacing w:line="264" w:lineRule="auto"/>
      <w:jc w:val="center"/>
    </w:pPr>
    <w:rPr>
      <w:b/>
      <w:bCs/>
      <w:sz w:val="40"/>
      <w:szCs w:val="20"/>
    </w:rPr>
  </w:style>
  <w:style w:type="character" w:customStyle="1" w:styleId="15">
    <w:name w:val="Основной текст Знак1"/>
    <w:uiPriority w:val="99"/>
    <w:rsid w:val="00D37105"/>
    <w:rPr>
      <w:rFonts w:ascii="Times New Roman" w:hAnsi="Times New Roman"/>
      <w:sz w:val="18"/>
      <w:szCs w:val="18"/>
      <w:shd w:val="clear" w:color="auto" w:fill="FFFFFF"/>
    </w:rPr>
  </w:style>
  <w:style w:type="character" w:customStyle="1" w:styleId="9">
    <w:name w:val="Основной текст + 9"/>
    <w:aliases w:val="5 pt"/>
    <w:uiPriority w:val="99"/>
    <w:rsid w:val="00D37105"/>
    <w:rPr>
      <w:rFonts w:ascii="Times New Roman" w:hAnsi="Times New Roman" w:cs="Times New Roman"/>
      <w:spacing w:val="0"/>
      <w:sz w:val="19"/>
      <w:szCs w:val="19"/>
    </w:rPr>
  </w:style>
  <w:style w:type="paragraph" w:customStyle="1" w:styleId="ListParagraph">
    <w:name w:val="List Paragraph"/>
    <w:basedOn w:val="a"/>
    <w:rsid w:val="00E34348"/>
    <w:pPr>
      <w:spacing w:line="276" w:lineRule="auto"/>
      <w:ind w:left="720"/>
      <w:contextualSpacing/>
    </w:pPr>
    <w:rPr>
      <w:sz w:val="28"/>
      <w:szCs w:val="28"/>
      <w:lang w:eastAsia="en-US"/>
    </w:rPr>
  </w:style>
  <w:style w:type="table" w:styleId="aff1">
    <w:name w:val="Table Grid"/>
    <w:basedOn w:val="a1"/>
    <w:uiPriority w:val="59"/>
    <w:rsid w:val="00DF63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Block Text"/>
    <w:basedOn w:val="a"/>
    <w:rsid w:val="00DF63EB"/>
    <w:pPr>
      <w:autoSpaceDE w:val="0"/>
      <w:autoSpaceDN w:val="0"/>
      <w:ind w:left="142" w:right="5952"/>
      <w:jc w:val="both"/>
    </w:pPr>
  </w:style>
  <w:style w:type="paragraph" w:customStyle="1" w:styleId="aff3">
    <w:name w:val="Знак"/>
    <w:basedOn w:val="a"/>
    <w:rsid w:val="00DF63EB"/>
    <w:pPr>
      <w:spacing w:before="100" w:beforeAutospacing="1" w:after="100" w:afterAutospacing="1"/>
      <w:jc w:val="both"/>
    </w:pPr>
    <w:rPr>
      <w:rFonts w:ascii="Tahoma" w:hAnsi="Tahoma"/>
      <w:sz w:val="20"/>
      <w:szCs w:val="20"/>
      <w:lang w:val="en-US" w:eastAsia="en-US"/>
    </w:rPr>
  </w:style>
  <w:style w:type="paragraph" w:customStyle="1" w:styleId="aff4">
    <w:name w:val="Стиль"/>
    <w:basedOn w:val="a"/>
    <w:autoRedefine/>
    <w:rsid w:val="00DF63EB"/>
    <w:pPr>
      <w:tabs>
        <w:tab w:val="left" w:pos="2160"/>
      </w:tabs>
      <w:spacing w:before="120" w:line="240" w:lineRule="exact"/>
      <w:jc w:val="both"/>
    </w:pPr>
    <w:rPr>
      <w:noProof/>
      <w:color w:val="000000"/>
      <w:sz w:val="28"/>
    </w:rPr>
  </w:style>
  <w:style w:type="character" w:customStyle="1" w:styleId="FontStyle32">
    <w:name w:val="Font Style32"/>
    <w:rsid w:val="00DF63EB"/>
    <w:rPr>
      <w:rFonts w:ascii="Times New Roman" w:hAnsi="Times New Roman" w:cs="Times New Roman"/>
      <w:sz w:val="22"/>
      <w:szCs w:val="22"/>
    </w:rPr>
  </w:style>
  <w:style w:type="character" w:customStyle="1" w:styleId="spell">
    <w:name w:val="spell"/>
    <w:basedOn w:val="a0"/>
    <w:rsid w:val="00DF63EB"/>
  </w:style>
  <w:style w:type="paragraph" w:styleId="aff5">
    <w:name w:val="Document Map"/>
    <w:basedOn w:val="a"/>
    <w:link w:val="aff6"/>
    <w:rsid w:val="00DF63EB"/>
    <w:pPr>
      <w:jc w:val="both"/>
    </w:pPr>
    <w:rPr>
      <w:rFonts w:ascii="Tahoma" w:hAnsi="Tahoma" w:cs="Tahoma"/>
      <w:sz w:val="16"/>
      <w:szCs w:val="16"/>
    </w:rPr>
  </w:style>
  <w:style w:type="character" w:customStyle="1" w:styleId="aff6">
    <w:name w:val="Схема документа Знак"/>
    <w:link w:val="aff5"/>
    <w:rsid w:val="00DF63EB"/>
    <w:rPr>
      <w:rFonts w:ascii="Tahoma" w:hAnsi="Tahoma" w:cs="Tahoma"/>
      <w:sz w:val="16"/>
      <w:szCs w:val="16"/>
    </w:rPr>
  </w:style>
  <w:style w:type="character" w:styleId="aff7">
    <w:name w:val="annotation reference"/>
    <w:rsid w:val="00DF63EB"/>
    <w:rPr>
      <w:sz w:val="16"/>
      <w:szCs w:val="16"/>
    </w:rPr>
  </w:style>
  <w:style w:type="paragraph" w:styleId="aff8">
    <w:name w:val="annotation text"/>
    <w:basedOn w:val="a"/>
    <w:link w:val="aff9"/>
    <w:rsid w:val="00DF63EB"/>
    <w:pPr>
      <w:jc w:val="both"/>
    </w:pPr>
    <w:rPr>
      <w:sz w:val="20"/>
      <w:szCs w:val="20"/>
    </w:rPr>
  </w:style>
  <w:style w:type="character" w:customStyle="1" w:styleId="aff9">
    <w:name w:val="Текст примечания Знак"/>
    <w:basedOn w:val="a0"/>
    <w:link w:val="aff8"/>
    <w:rsid w:val="00DF63EB"/>
  </w:style>
  <w:style w:type="paragraph" w:styleId="affa">
    <w:name w:val="annotation subject"/>
    <w:basedOn w:val="aff8"/>
    <w:next w:val="aff8"/>
    <w:link w:val="affb"/>
    <w:rsid w:val="00DF63EB"/>
    <w:rPr>
      <w:b/>
      <w:bCs/>
    </w:rPr>
  </w:style>
  <w:style w:type="character" w:customStyle="1" w:styleId="affb">
    <w:name w:val="Тема примечания Знак"/>
    <w:link w:val="affa"/>
    <w:rsid w:val="00DF63EB"/>
    <w:rPr>
      <w:b/>
      <w:bCs/>
    </w:rPr>
  </w:style>
  <w:style w:type="paragraph" w:customStyle="1" w:styleId="3TimesNewRoman14075">
    <w:name w:val="Заголовок 3 + Times New Roman 14 пт Первая строка:  075 см"/>
    <w:basedOn w:val="3"/>
    <w:rsid w:val="00DF63EB"/>
    <w:pPr>
      <w:keepLines/>
      <w:spacing w:before="440" w:after="240" w:line="240" w:lineRule="auto"/>
      <w:ind w:firstLine="426"/>
      <w:jc w:val="center"/>
    </w:pPr>
    <w:rPr>
      <w:bCs/>
      <w:color w:val="000000"/>
    </w:rPr>
  </w:style>
  <w:style w:type="character" w:styleId="affc">
    <w:name w:val="Strong"/>
    <w:qFormat/>
    <w:rsid w:val="00A83CD1"/>
    <w:rPr>
      <w:b/>
      <w:bCs/>
    </w:rPr>
  </w:style>
  <w:style w:type="table" w:customStyle="1" w:styleId="16">
    <w:name w:val="Сетка таблицы1"/>
    <w:basedOn w:val="a1"/>
    <w:next w:val="aff1"/>
    <w:uiPriority w:val="59"/>
    <w:rsid w:val="0052490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
    <w:next w:val="a"/>
    <w:autoRedefine/>
    <w:unhideWhenUsed/>
    <w:rsid w:val="00824012"/>
    <w:pPr>
      <w:widowControl w:val="0"/>
      <w:autoSpaceDE w:val="0"/>
      <w:autoSpaceDN w:val="0"/>
      <w:adjustRightInd w:val="0"/>
      <w:snapToGrid w:val="0"/>
      <w:ind w:right="-108"/>
    </w:pPr>
    <w:rPr>
      <w:sz w:val="28"/>
      <w:szCs w:val="20"/>
    </w:rPr>
  </w:style>
  <w:style w:type="paragraph" w:styleId="affd">
    <w:name w:val="List"/>
    <w:basedOn w:val="a"/>
    <w:unhideWhenUsed/>
    <w:rsid w:val="00824012"/>
    <w:pPr>
      <w:suppressAutoHyphens/>
      <w:ind w:left="283" w:hanging="283"/>
    </w:pPr>
    <w:rPr>
      <w:lang w:eastAsia="ar-SA"/>
    </w:rPr>
  </w:style>
  <w:style w:type="paragraph" w:customStyle="1" w:styleId="18">
    <w:name w:val="Указатель1"/>
    <w:basedOn w:val="a"/>
    <w:rsid w:val="00824012"/>
    <w:pPr>
      <w:suppressLineNumbers/>
      <w:suppressAutoHyphens/>
    </w:pPr>
    <w:rPr>
      <w:rFonts w:cs="Tahoma"/>
      <w:lang w:eastAsia="ar-SA"/>
    </w:rPr>
  </w:style>
  <w:style w:type="paragraph" w:customStyle="1" w:styleId="19">
    <w:name w:val="Без интервала1"/>
    <w:rsid w:val="00824012"/>
    <w:rPr>
      <w:rFonts w:eastAsia="Calibri"/>
    </w:rPr>
  </w:style>
  <w:style w:type="table" w:customStyle="1" w:styleId="2c">
    <w:name w:val="Сетка таблицы2"/>
    <w:basedOn w:val="a1"/>
    <w:next w:val="aff1"/>
    <w:uiPriority w:val="59"/>
    <w:rsid w:val="00873C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Intense Emphasis"/>
    <w:uiPriority w:val="21"/>
    <w:qFormat/>
    <w:rsid w:val="00EA487B"/>
    <w:rPr>
      <w:b/>
      <w:bCs/>
      <w:i/>
      <w:iCs/>
      <w:color w:val="4F81BD"/>
    </w:rPr>
  </w:style>
  <w:style w:type="numbering" w:customStyle="1" w:styleId="1a">
    <w:name w:val="Нет списка1"/>
    <w:next w:val="a2"/>
    <w:uiPriority w:val="99"/>
    <w:semiHidden/>
    <w:unhideWhenUsed/>
    <w:rsid w:val="00322C6B"/>
  </w:style>
  <w:style w:type="table" w:customStyle="1" w:styleId="34">
    <w:name w:val="Сетка таблицы3"/>
    <w:basedOn w:val="a1"/>
    <w:next w:val="aff1"/>
    <w:rsid w:val="00322C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ation">
    <w:name w:val="Block Quotation"/>
    <w:basedOn w:val="a"/>
    <w:rsid w:val="00261FC1"/>
    <w:pPr>
      <w:widowControl w:val="0"/>
      <w:ind w:left="567" w:right="-2" w:firstLine="851"/>
      <w:jc w:val="both"/>
    </w:pPr>
    <w:rPr>
      <w:sz w:val="28"/>
      <w:szCs w:val="20"/>
    </w:rPr>
  </w:style>
  <w:style w:type="character" w:customStyle="1" w:styleId="s10">
    <w:name w:val="s_10"/>
    <w:rsid w:val="00261FC1"/>
  </w:style>
  <w:style w:type="paragraph" w:customStyle="1" w:styleId="s1">
    <w:name w:val="s_1"/>
    <w:basedOn w:val="a"/>
    <w:rsid w:val="00261FC1"/>
    <w:pPr>
      <w:spacing w:before="100" w:beforeAutospacing="1" w:after="100" w:afterAutospacing="1"/>
    </w:pPr>
  </w:style>
  <w:style w:type="paragraph" w:customStyle="1" w:styleId="afff">
    <w:basedOn w:val="a"/>
    <w:next w:val="a"/>
    <w:link w:val="afff0"/>
    <w:qFormat/>
    <w:rsid w:val="00A01ECF"/>
    <w:pPr>
      <w:spacing w:before="240" w:after="60" w:line="259" w:lineRule="auto"/>
      <w:jc w:val="center"/>
      <w:outlineLvl w:val="0"/>
    </w:pPr>
    <w:rPr>
      <w:rFonts w:ascii="Cambria" w:hAnsi="Cambria"/>
      <w:b/>
      <w:bCs/>
      <w:kern w:val="28"/>
      <w:sz w:val="32"/>
      <w:szCs w:val="32"/>
      <w:lang w:eastAsia="en-US"/>
    </w:rPr>
  </w:style>
  <w:style w:type="character" w:styleId="afff1">
    <w:name w:val="Emphasis"/>
    <w:qFormat/>
    <w:rsid w:val="00A01ECF"/>
    <w:rPr>
      <w:i/>
      <w:iCs/>
    </w:rPr>
  </w:style>
  <w:style w:type="character" w:customStyle="1" w:styleId="afff0">
    <w:name w:val="Заголовок Знак"/>
    <w:link w:val="afff"/>
    <w:rsid w:val="00A01ECF"/>
    <w:rPr>
      <w:rFonts w:ascii="Cambria" w:hAnsi="Cambria"/>
      <w:b/>
      <w:bCs/>
      <w:kern w:val="28"/>
      <w:sz w:val="32"/>
      <w:szCs w:val="32"/>
      <w:lang w:eastAsia="en-US"/>
    </w:rPr>
  </w:style>
  <w:style w:type="character" w:customStyle="1" w:styleId="blk">
    <w:name w:val="blk"/>
    <w:basedOn w:val="a0"/>
    <w:rsid w:val="00A01ECF"/>
  </w:style>
  <w:style w:type="paragraph" w:customStyle="1" w:styleId="paragraphscxw53857959bcx0">
    <w:name w:val="paragraph scxw53857959 bcx0"/>
    <w:basedOn w:val="a"/>
    <w:rsid w:val="00A01ECF"/>
    <w:pPr>
      <w:spacing w:before="100" w:beforeAutospacing="1" w:after="100" w:afterAutospacing="1"/>
    </w:pPr>
  </w:style>
  <w:style w:type="table" w:customStyle="1" w:styleId="41">
    <w:name w:val="Сетка таблицы4"/>
    <w:basedOn w:val="a1"/>
    <w:next w:val="aff1"/>
    <w:rsid w:val="00A01E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Название Знак"/>
    <w:link w:val="af2"/>
    <w:rsid w:val="00FC2059"/>
    <w:rPr>
      <w:b/>
      <w:caps/>
      <w:sz w:val="24"/>
      <w:szCs w:val="24"/>
    </w:rPr>
  </w:style>
  <w:style w:type="paragraph" w:customStyle="1" w:styleId="afff2">
    <w:name w:val="Содержимое таблицы"/>
    <w:basedOn w:val="a"/>
    <w:rsid w:val="00FC2059"/>
    <w:pPr>
      <w:widowControl w:val="0"/>
      <w:suppressLineNumbers/>
      <w:suppressAutoHyphens/>
    </w:pPr>
    <w:rPr>
      <w:rFonts w:eastAsia="Andale Sans UI"/>
      <w:kern w:val="1"/>
    </w:rPr>
  </w:style>
  <w:style w:type="paragraph" w:customStyle="1" w:styleId="CharCharCharChar">
    <w:name w:val="Char Char Char Char"/>
    <w:basedOn w:val="a"/>
    <w:next w:val="a"/>
    <w:semiHidden/>
    <w:rsid w:val="00FC2059"/>
    <w:pPr>
      <w:spacing w:after="160" w:line="240" w:lineRule="exact"/>
    </w:pPr>
    <w:rPr>
      <w:rFonts w:ascii="Arial" w:hAnsi="Arial" w:cs="Arial"/>
      <w:sz w:val="20"/>
      <w:szCs w:val="20"/>
      <w:lang w:val="en-US" w:eastAsia="en-US"/>
    </w:rPr>
  </w:style>
  <w:style w:type="paragraph" w:customStyle="1" w:styleId="ConsPlusCell">
    <w:name w:val="ConsPlusCell"/>
    <w:uiPriority w:val="99"/>
    <w:rsid w:val="00FC2059"/>
    <w:pPr>
      <w:widowControl w:val="0"/>
      <w:autoSpaceDE w:val="0"/>
      <w:autoSpaceDN w:val="0"/>
      <w:adjustRightInd w:val="0"/>
    </w:pPr>
    <w:rPr>
      <w:rFonts w:eastAsia="Calibri"/>
      <w:sz w:val="24"/>
      <w:szCs w:val="24"/>
    </w:rPr>
  </w:style>
  <w:style w:type="paragraph" w:customStyle="1" w:styleId="afff3">
    <w:name w:val="Отчетный"/>
    <w:basedOn w:val="a"/>
    <w:rsid w:val="00FC2059"/>
    <w:pPr>
      <w:spacing w:after="120" w:line="360" w:lineRule="auto"/>
      <w:ind w:firstLine="720"/>
      <w:jc w:val="both"/>
    </w:pPr>
    <w:rPr>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2104"/>
    <w:rPr>
      <w:sz w:val="24"/>
      <w:szCs w:val="24"/>
    </w:rPr>
  </w:style>
  <w:style w:type="paragraph" w:styleId="10">
    <w:name w:val="heading 1"/>
    <w:basedOn w:val="a"/>
    <w:next w:val="a"/>
    <w:link w:val="11"/>
    <w:qFormat/>
    <w:rsid w:val="00A13E2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A5DB1"/>
    <w:pPr>
      <w:keepNext/>
      <w:outlineLvl w:val="1"/>
    </w:pPr>
    <w:rPr>
      <w:sz w:val="28"/>
      <w:szCs w:val="20"/>
    </w:rPr>
  </w:style>
  <w:style w:type="paragraph" w:styleId="3">
    <w:name w:val="heading 3"/>
    <w:basedOn w:val="a"/>
    <w:next w:val="a"/>
    <w:link w:val="30"/>
    <w:qFormat/>
    <w:rsid w:val="007A5DB1"/>
    <w:pPr>
      <w:keepNext/>
      <w:spacing w:line="360" w:lineRule="auto"/>
      <w:jc w:val="both"/>
      <w:outlineLvl w:val="2"/>
    </w:pPr>
    <w:rPr>
      <w:sz w:val="28"/>
      <w:szCs w:val="20"/>
    </w:rPr>
  </w:style>
  <w:style w:type="paragraph" w:styleId="4">
    <w:name w:val="heading 4"/>
    <w:basedOn w:val="a"/>
    <w:next w:val="a"/>
    <w:link w:val="40"/>
    <w:qFormat/>
    <w:rsid w:val="007A5DB1"/>
    <w:pPr>
      <w:keepNext/>
      <w:spacing w:before="240" w:after="60"/>
      <w:outlineLvl w:val="3"/>
    </w:pPr>
    <w:rPr>
      <w:rFonts w:ascii="Calibri" w:hAnsi="Calibri"/>
      <w:b/>
      <w:bCs/>
      <w:sz w:val="28"/>
      <w:szCs w:val="28"/>
    </w:rPr>
  </w:style>
  <w:style w:type="paragraph" w:styleId="5">
    <w:name w:val="heading 5"/>
    <w:basedOn w:val="a"/>
    <w:next w:val="a"/>
    <w:link w:val="50"/>
    <w:qFormat/>
    <w:rsid w:val="007A5DB1"/>
    <w:pPr>
      <w:keepNext/>
      <w:spacing w:line="360" w:lineRule="auto"/>
      <w:jc w:val="center"/>
      <w:outlineLvl w:val="4"/>
    </w:pPr>
    <w:rPr>
      <w:b/>
      <w:sz w:val="28"/>
      <w:szCs w:val="20"/>
    </w:rPr>
  </w:style>
  <w:style w:type="paragraph" w:styleId="6">
    <w:name w:val="heading 6"/>
    <w:basedOn w:val="a"/>
    <w:next w:val="a"/>
    <w:qFormat/>
    <w:rsid w:val="004E3DEF"/>
    <w:pPr>
      <w:widowControl w:val="0"/>
      <w:autoSpaceDE w:val="0"/>
      <w:autoSpaceDN w:val="0"/>
      <w:adjustRightInd w:val="0"/>
      <w:spacing w:before="240" w:after="60"/>
      <w:outlineLvl w:val="5"/>
    </w:pPr>
    <w:rPr>
      <w:b/>
      <w:bCs/>
      <w:sz w:val="22"/>
      <w:szCs w:val="22"/>
    </w:rPr>
  </w:style>
  <w:style w:type="paragraph" w:styleId="8">
    <w:name w:val="heading 8"/>
    <w:basedOn w:val="a"/>
    <w:next w:val="a"/>
    <w:link w:val="80"/>
    <w:qFormat/>
    <w:rsid w:val="00254BF4"/>
    <w:pPr>
      <w:spacing w:before="240" w:after="60"/>
      <w:outlineLvl w:val="7"/>
    </w:pPr>
    <w:rPr>
      <w:rFonts w:ascii="Calibri" w:hAnsi="Calibri"/>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1">
    <w:name w:val="Заголовок 1 Знак"/>
    <w:link w:val="10"/>
    <w:rsid w:val="00A13E27"/>
    <w:rPr>
      <w:rFonts w:ascii="Arial" w:hAnsi="Arial" w:cs="Arial"/>
      <w:b/>
      <w:bCs/>
      <w:kern w:val="32"/>
      <w:sz w:val="32"/>
      <w:szCs w:val="32"/>
    </w:rPr>
  </w:style>
  <w:style w:type="character" w:customStyle="1" w:styleId="20">
    <w:name w:val="Заголовок 2 Знак"/>
    <w:link w:val="2"/>
    <w:rsid w:val="007A5DB1"/>
    <w:rPr>
      <w:sz w:val="28"/>
    </w:rPr>
  </w:style>
  <w:style w:type="character" w:customStyle="1" w:styleId="30">
    <w:name w:val="Заголовок 3 Знак"/>
    <w:link w:val="3"/>
    <w:rsid w:val="007A5DB1"/>
    <w:rPr>
      <w:sz w:val="28"/>
    </w:rPr>
  </w:style>
  <w:style w:type="character" w:customStyle="1" w:styleId="40">
    <w:name w:val="Заголовок 4 Знак"/>
    <w:link w:val="4"/>
    <w:rsid w:val="007A5DB1"/>
    <w:rPr>
      <w:rFonts w:ascii="Calibri" w:eastAsia="Times New Roman" w:hAnsi="Calibri" w:cs="Times New Roman"/>
      <w:b/>
      <w:bCs/>
      <w:sz w:val="28"/>
      <w:szCs w:val="28"/>
    </w:rPr>
  </w:style>
  <w:style w:type="character" w:customStyle="1" w:styleId="50">
    <w:name w:val="Заголовок 5 Знак"/>
    <w:link w:val="5"/>
    <w:rsid w:val="007A5DB1"/>
    <w:rPr>
      <w:b/>
      <w:sz w:val="28"/>
    </w:rPr>
  </w:style>
  <w:style w:type="character" w:customStyle="1" w:styleId="80">
    <w:name w:val="Заголовок 8 Знак"/>
    <w:link w:val="8"/>
    <w:semiHidden/>
    <w:rsid w:val="00254BF4"/>
    <w:rPr>
      <w:rFonts w:ascii="Calibri" w:eastAsia="Times New Roman" w:hAnsi="Calibri" w:cs="Times New Roman"/>
      <w:i/>
      <w:iCs/>
      <w:sz w:val="24"/>
      <w:szCs w:val="24"/>
    </w:rPr>
  </w:style>
  <w:style w:type="paragraph" w:customStyle="1" w:styleId="ConsPlusNonformat">
    <w:name w:val="ConsPlusNonformat"/>
    <w:rsid w:val="00FF00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101E3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E3DEF"/>
    <w:rPr>
      <w:rFonts w:ascii="Arial" w:hAnsi="Arial" w:cs="Arial"/>
      <w:lang w:val="ru-RU" w:eastAsia="ru-RU" w:bidi="ar-SA"/>
    </w:rPr>
  </w:style>
  <w:style w:type="paragraph" w:styleId="a3">
    <w:name w:val="Normal (Web)"/>
    <w:basedOn w:val="a"/>
    <w:unhideWhenUsed/>
    <w:rsid w:val="00A13E27"/>
    <w:pPr>
      <w:spacing w:before="100" w:beforeAutospacing="1" w:after="100" w:afterAutospacing="1"/>
    </w:pPr>
  </w:style>
  <w:style w:type="paragraph" w:customStyle="1" w:styleId="western">
    <w:name w:val="western"/>
    <w:basedOn w:val="a"/>
    <w:rsid w:val="00A13E27"/>
    <w:pPr>
      <w:spacing w:before="100" w:beforeAutospacing="1" w:after="100" w:afterAutospacing="1"/>
    </w:pPr>
  </w:style>
  <w:style w:type="character" w:customStyle="1" w:styleId="highlighthighlightactive">
    <w:name w:val="highlight highlight_active"/>
    <w:basedOn w:val="a0"/>
    <w:rsid w:val="00A13E27"/>
  </w:style>
  <w:style w:type="paragraph" w:styleId="a4">
    <w:name w:val="No Spacing"/>
    <w:link w:val="a5"/>
    <w:uiPriority w:val="1"/>
    <w:qFormat/>
    <w:rsid w:val="00254BF4"/>
    <w:pPr>
      <w:suppressAutoHyphens/>
    </w:pPr>
    <w:rPr>
      <w:rFonts w:eastAsia="Arial"/>
      <w:sz w:val="24"/>
      <w:szCs w:val="24"/>
      <w:lang w:eastAsia="ar-SA"/>
    </w:rPr>
  </w:style>
  <w:style w:type="character" w:customStyle="1" w:styleId="a5">
    <w:name w:val="Без интервала Знак"/>
    <w:link w:val="a4"/>
    <w:rsid w:val="007B78C3"/>
    <w:rPr>
      <w:rFonts w:eastAsia="Arial"/>
      <w:sz w:val="24"/>
      <w:szCs w:val="24"/>
      <w:lang w:eastAsia="ar-SA" w:bidi="ar-SA"/>
    </w:rPr>
  </w:style>
  <w:style w:type="paragraph" w:customStyle="1" w:styleId="1">
    <w:name w:val="Нумерованный список 1"/>
    <w:basedOn w:val="a"/>
    <w:rsid w:val="00254BF4"/>
    <w:pPr>
      <w:numPr>
        <w:numId w:val="1"/>
      </w:numPr>
    </w:pPr>
    <w:rPr>
      <w:sz w:val="20"/>
      <w:szCs w:val="20"/>
    </w:rPr>
  </w:style>
  <w:style w:type="paragraph" w:styleId="a6">
    <w:name w:val="Body Text"/>
    <w:basedOn w:val="a"/>
    <w:link w:val="a7"/>
    <w:uiPriority w:val="99"/>
    <w:rsid w:val="007A5DB1"/>
    <w:pPr>
      <w:spacing w:line="360" w:lineRule="auto"/>
      <w:jc w:val="both"/>
    </w:pPr>
    <w:rPr>
      <w:sz w:val="28"/>
      <w:szCs w:val="20"/>
    </w:rPr>
  </w:style>
  <w:style w:type="character" w:customStyle="1" w:styleId="a7">
    <w:name w:val="Основной текст Знак"/>
    <w:link w:val="a6"/>
    <w:rsid w:val="007A5DB1"/>
    <w:rPr>
      <w:sz w:val="28"/>
    </w:rPr>
  </w:style>
  <w:style w:type="paragraph" w:styleId="a8">
    <w:name w:val="Body Text Indent"/>
    <w:aliases w:val="Основной текст 1,Нумерованный список !!,Надин стиль,Основной текст без отступа"/>
    <w:basedOn w:val="a"/>
    <w:link w:val="a9"/>
    <w:uiPriority w:val="99"/>
    <w:rsid w:val="007A5DB1"/>
    <w:pPr>
      <w:ind w:left="6237"/>
    </w:pPr>
    <w:rPr>
      <w:sz w:val="28"/>
      <w:szCs w:val="20"/>
    </w:rPr>
  </w:style>
  <w:style w:type="character" w:customStyle="1" w:styleId="a9">
    <w:name w:val="Основной текст с отступом Знак"/>
    <w:aliases w:val="Основной текст 1 Знак,Нумерованный список !! Знак,Надин стиль Знак,Основной текст без отступа Знак"/>
    <w:link w:val="a8"/>
    <w:uiPriority w:val="99"/>
    <w:rsid w:val="007A5DB1"/>
    <w:rPr>
      <w:sz w:val="28"/>
    </w:rPr>
  </w:style>
  <w:style w:type="paragraph" w:styleId="21">
    <w:name w:val="Body Text 2"/>
    <w:basedOn w:val="a"/>
    <w:link w:val="22"/>
    <w:rsid w:val="007A5DB1"/>
    <w:pPr>
      <w:jc w:val="both"/>
    </w:pPr>
    <w:rPr>
      <w:sz w:val="20"/>
      <w:szCs w:val="20"/>
      <w:lang w:val="en-US"/>
    </w:rPr>
  </w:style>
  <w:style w:type="character" w:customStyle="1" w:styleId="22">
    <w:name w:val="Основной текст 2 Знак"/>
    <w:link w:val="21"/>
    <w:rsid w:val="007A5DB1"/>
    <w:rPr>
      <w:lang w:val="en-US"/>
    </w:rPr>
  </w:style>
  <w:style w:type="paragraph" w:styleId="31">
    <w:name w:val="Body Text 3"/>
    <w:basedOn w:val="a"/>
    <w:link w:val="32"/>
    <w:rsid w:val="007A5DB1"/>
    <w:pPr>
      <w:jc w:val="both"/>
    </w:pPr>
    <w:rPr>
      <w:sz w:val="18"/>
      <w:szCs w:val="20"/>
      <w:lang w:val="en-US"/>
    </w:rPr>
  </w:style>
  <w:style w:type="character" w:customStyle="1" w:styleId="32">
    <w:name w:val="Основной текст 3 Знак"/>
    <w:link w:val="31"/>
    <w:rsid w:val="007A5DB1"/>
    <w:rPr>
      <w:sz w:val="18"/>
      <w:lang w:val="en-US"/>
    </w:rPr>
  </w:style>
  <w:style w:type="paragraph" w:styleId="23">
    <w:name w:val="Body Text Indent 2"/>
    <w:basedOn w:val="a"/>
    <w:link w:val="24"/>
    <w:rsid w:val="007A5DB1"/>
    <w:pPr>
      <w:spacing w:line="360" w:lineRule="auto"/>
      <w:ind w:firstLine="720"/>
      <w:jc w:val="both"/>
    </w:pPr>
    <w:rPr>
      <w:sz w:val="28"/>
      <w:szCs w:val="20"/>
    </w:rPr>
  </w:style>
  <w:style w:type="character" w:customStyle="1" w:styleId="24">
    <w:name w:val="Основной текст с отступом 2 Знак"/>
    <w:link w:val="23"/>
    <w:rsid w:val="007A5DB1"/>
    <w:rPr>
      <w:sz w:val="28"/>
    </w:rPr>
  </w:style>
  <w:style w:type="paragraph" w:styleId="aa">
    <w:name w:val="Balloon Text"/>
    <w:basedOn w:val="a"/>
    <w:link w:val="ab"/>
    <w:uiPriority w:val="99"/>
    <w:rsid w:val="007A5DB1"/>
    <w:rPr>
      <w:rFonts w:ascii="Tahoma" w:hAnsi="Tahoma" w:cs="Tahoma"/>
      <w:sz w:val="16"/>
      <w:szCs w:val="16"/>
    </w:rPr>
  </w:style>
  <w:style w:type="character" w:customStyle="1" w:styleId="ab">
    <w:name w:val="Текст выноски Знак"/>
    <w:link w:val="aa"/>
    <w:uiPriority w:val="99"/>
    <w:rsid w:val="007A5DB1"/>
    <w:rPr>
      <w:rFonts w:ascii="Tahoma" w:hAnsi="Tahoma" w:cs="Tahoma"/>
      <w:sz w:val="16"/>
      <w:szCs w:val="16"/>
    </w:rPr>
  </w:style>
  <w:style w:type="paragraph" w:styleId="ac">
    <w:name w:val="header"/>
    <w:basedOn w:val="a"/>
    <w:link w:val="ad"/>
    <w:uiPriority w:val="99"/>
    <w:rsid w:val="007A5DB1"/>
    <w:pPr>
      <w:tabs>
        <w:tab w:val="center" w:pos="4677"/>
        <w:tab w:val="right" w:pos="9355"/>
      </w:tabs>
    </w:pPr>
    <w:rPr>
      <w:sz w:val="20"/>
      <w:szCs w:val="20"/>
    </w:rPr>
  </w:style>
  <w:style w:type="character" w:customStyle="1" w:styleId="ad">
    <w:name w:val="Верхний колонтитул Знак"/>
    <w:basedOn w:val="a0"/>
    <w:link w:val="ac"/>
    <w:uiPriority w:val="99"/>
    <w:rsid w:val="007A5DB1"/>
  </w:style>
  <w:style w:type="paragraph" w:styleId="ae">
    <w:name w:val="footer"/>
    <w:basedOn w:val="a"/>
    <w:link w:val="af"/>
    <w:uiPriority w:val="99"/>
    <w:rsid w:val="007A5DB1"/>
    <w:pPr>
      <w:tabs>
        <w:tab w:val="center" w:pos="4677"/>
        <w:tab w:val="right" w:pos="9355"/>
      </w:tabs>
    </w:pPr>
    <w:rPr>
      <w:sz w:val="20"/>
      <w:szCs w:val="20"/>
    </w:rPr>
  </w:style>
  <w:style w:type="character" w:customStyle="1" w:styleId="af">
    <w:name w:val="Нижний колонтитул Знак"/>
    <w:basedOn w:val="a0"/>
    <w:link w:val="ae"/>
    <w:uiPriority w:val="99"/>
    <w:rsid w:val="007A5DB1"/>
  </w:style>
  <w:style w:type="character" w:styleId="af0">
    <w:name w:val="Hyperlink"/>
    <w:rsid w:val="007A5DB1"/>
    <w:rPr>
      <w:color w:val="0000FF"/>
      <w:u w:val="single"/>
    </w:rPr>
  </w:style>
  <w:style w:type="paragraph" w:customStyle="1" w:styleId="msonormalcxspmiddle">
    <w:name w:val="msonormalcxspmiddle"/>
    <w:basedOn w:val="a"/>
    <w:rsid w:val="007A5DB1"/>
    <w:pPr>
      <w:spacing w:before="100" w:beforeAutospacing="1" w:after="100" w:afterAutospacing="1"/>
    </w:pPr>
  </w:style>
  <w:style w:type="paragraph" w:styleId="33">
    <w:name w:val="Body Text Indent 3"/>
    <w:basedOn w:val="a"/>
    <w:rsid w:val="004E3DEF"/>
    <w:pPr>
      <w:spacing w:after="120"/>
      <w:ind w:left="283"/>
    </w:pPr>
    <w:rPr>
      <w:sz w:val="16"/>
      <w:szCs w:val="16"/>
    </w:rPr>
  </w:style>
  <w:style w:type="character" w:styleId="af1">
    <w:name w:val="page number"/>
    <w:basedOn w:val="a0"/>
    <w:rsid w:val="004E3DEF"/>
  </w:style>
  <w:style w:type="paragraph" w:customStyle="1" w:styleId="Preformat">
    <w:name w:val="Preformat"/>
    <w:rsid w:val="004E3DEF"/>
    <w:pPr>
      <w:widowControl w:val="0"/>
      <w:autoSpaceDE w:val="0"/>
      <w:autoSpaceDN w:val="0"/>
      <w:adjustRightInd w:val="0"/>
    </w:pPr>
    <w:rPr>
      <w:rFonts w:ascii="Courier New" w:hAnsi="Courier New"/>
    </w:rPr>
  </w:style>
  <w:style w:type="paragraph" w:styleId="af2">
    <w:name w:val="Title"/>
    <w:basedOn w:val="a"/>
    <w:link w:val="af3"/>
    <w:qFormat/>
    <w:rsid w:val="004E3DEF"/>
    <w:pPr>
      <w:jc w:val="center"/>
    </w:pPr>
    <w:rPr>
      <w:b/>
      <w:caps/>
    </w:rPr>
  </w:style>
  <w:style w:type="paragraph" w:customStyle="1" w:styleId="Heading">
    <w:name w:val="Heading"/>
    <w:rsid w:val="004E3DEF"/>
    <w:pPr>
      <w:widowControl w:val="0"/>
      <w:autoSpaceDE w:val="0"/>
      <w:autoSpaceDN w:val="0"/>
      <w:adjustRightInd w:val="0"/>
    </w:pPr>
    <w:rPr>
      <w:rFonts w:ascii="Arial" w:hAnsi="Arial"/>
      <w:b/>
      <w:sz w:val="22"/>
    </w:rPr>
  </w:style>
  <w:style w:type="paragraph" w:customStyle="1" w:styleId="110">
    <w:name w:val="Стиль11"/>
    <w:basedOn w:val="a"/>
    <w:rsid w:val="004E3DEF"/>
    <w:pPr>
      <w:widowControl w:val="0"/>
      <w:ind w:firstLine="720"/>
      <w:jc w:val="both"/>
    </w:pPr>
    <w:rPr>
      <w:rFonts w:ascii="Arial" w:hAnsi="Arial"/>
      <w:sz w:val="28"/>
      <w:szCs w:val="20"/>
    </w:rPr>
  </w:style>
  <w:style w:type="paragraph" w:customStyle="1" w:styleId="af4">
    <w:name w:val="Прижатый влево"/>
    <w:basedOn w:val="a"/>
    <w:next w:val="a"/>
    <w:uiPriority w:val="99"/>
    <w:rsid w:val="004E3DEF"/>
    <w:pPr>
      <w:autoSpaceDE w:val="0"/>
      <w:autoSpaceDN w:val="0"/>
      <w:adjustRightInd w:val="0"/>
    </w:pPr>
    <w:rPr>
      <w:rFonts w:ascii="Arial" w:hAnsi="Arial"/>
      <w:sz w:val="20"/>
      <w:szCs w:val="20"/>
    </w:rPr>
  </w:style>
  <w:style w:type="character" w:customStyle="1" w:styleId="af5">
    <w:name w:val="Не вступил в силу"/>
    <w:rsid w:val="004E3DEF"/>
    <w:rPr>
      <w:color w:val="008080"/>
      <w:sz w:val="22"/>
      <w:szCs w:val="22"/>
    </w:rPr>
  </w:style>
  <w:style w:type="paragraph" w:customStyle="1" w:styleId="af6">
    <w:name w:val="Заголовок статьи"/>
    <w:basedOn w:val="a"/>
    <w:next w:val="a"/>
    <w:rsid w:val="004E3DEF"/>
    <w:pPr>
      <w:autoSpaceDE w:val="0"/>
      <w:autoSpaceDN w:val="0"/>
      <w:adjustRightInd w:val="0"/>
      <w:ind w:left="1612" w:hanging="892"/>
      <w:jc w:val="both"/>
    </w:pPr>
    <w:rPr>
      <w:rFonts w:ascii="Arial" w:hAnsi="Arial"/>
      <w:sz w:val="22"/>
      <w:szCs w:val="22"/>
    </w:rPr>
  </w:style>
  <w:style w:type="paragraph" w:customStyle="1" w:styleId="CharChar">
    <w:name w:val=" Char Char"/>
    <w:basedOn w:val="a"/>
    <w:rsid w:val="004E3DEF"/>
    <w:pPr>
      <w:spacing w:after="160" w:line="240" w:lineRule="exact"/>
    </w:pPr>
    <w:rPr>
      <w:rFonts w:ascii="Verdana" w:hAnsi="Verdana"/>
      <w:lang w:val="en-US" w:eastAsia="en-US"/>
    </w:rPr>
  </w:style>
  <w:style w:type="paragraph" w:customStyle="1" w:styleId="af7">
    <w:name w:val="Комментарий"/>
    <w:basedOn w:val="a"/>
    <w:next w:val="a"/>
    <w:rsid w:val="004E3DEF"/>
    <w:pPr>
      <w:widowControl w:val="0"/>
      <w:autoSpaceDE w:val="0"/>
      <w:autoSpaceDN w:val="0"/>
      <w:adjustRightInd w:val="0"/>
      <w:ind w:left="170"/>
      <w:jc w:val="both"/>
    </w:pPr>
    <w:rPr>
      <w:rFonts w:ascii="Arial" w:hAnsi="Arial"/>
      <w:i/>
      <w:iCs/>
      <w:color w:val="800080"/>
      <w:sz w:val="22"/>
      <w:szCs w:val="22"/>
    </w:rPr>
  </w:style>
  <w:style w:type="character" w:customStyle="1" w:styleId="af8">
    <w:name w:val="Гипертекстовая ссылка"/>
    <w:rsid w:val="004E3DEF"/>
    <w:rPr>
      <w:color w:val="008000"/>
      <w:sz w:val="22"/>
      <w:szCs w:val="22"/>
    </w:rPr>
  </w:style>
  <w:style w:type="paragraph" w:customStyle="1" w:styleId="ConsPlusTitle">
    <w:name w:val="ConsPlusTitle"/>
    <w:rsid w:val="00330AE9"/>
    <w:pPr>
      <w:widowControl w:val="0"/>
      <w:autoSpaceDE w:val="0"/>
      <w:autoSpaceDN w:val="0"/>
      <w:adjustRightInd w:val="0"/>
    </w:pPr>
    <w:rPr>
      <w:rFonts w:ascii="Calibri" w:hAnsi="Calibri" w:cs="Calibri"/>
      <w:b/>
      <w:bCs/>
      <w:sz w:val="22"/>
      <w:szCs w:val="22"/>
    </w:rPr>
  </w:style>
  <w:style w:type="paragraph" w:styleId="af9">
    <w:name w:val="List Paragraph"/>
    <w:basedOn w:val="a"/>
    <w:link w:val="afa"/>
    <w:uiPriority w:val="99"/>
    <w:qFormat/>
    <w:rsid w:val="0057359E"/>
    <w:pPr>
      <w:spacing w:after="200" w:line="276" w:lineRule="auto"/>
      <w:ind w:left="720"/>
      <w:contextualSpacing/>
    </w:pPr>
    <w:rPr>
      <w:rFonts w:ascii="Calibri" w:eastAsia="Calibri" w:hAnsi="Calibri"/>
      <w:sz w:val="22"/>
      <w:szCs w:val="22"/>
      <w:lang w:val="x-none" w:eastAsia="en-US"/>
    </w:rPr>
  </w:style>
  <w:style w:type="character" w:customStyle="1" w:styleId="afa">
    <w:name w:val="Абзац списка Знак"/>
    <w:link w:val="af9"/>
    <w:uiPriority w:val="34"/>
    <w:locked/>
    <w:rsid w:val="00F634A6"/>
    <w:rPr>
      <w:rFonts w:ascii="Calibri" w:eastAsia="Calibri" w:hAnsi="Calibri"/>
      <w:sz w:val="22"/>
      <w:szCs w:val="22"/>
      <w:lang w:eastAsia="en-US"/>
    </w:rPr>
  </w:style>
  <w:style w:type="character" w:customStyle="1" w:styleId="FontStyle15">
    <w:name w:val="Font Style15"/>
    <w:rsid w:val="007B78C3"/>
    <w:rPr>
      <w:rFonts w:ascii="Times New Roman" w:hAnsi="Times New Roman" w:cs="Times New Roman" w:hint="default"/>
      <w:sz w:val="26"/>
      <w:szCs w:val="26"/>
    </w:rPr>
  </w:style>
  <w:style w:type="paragraph" w:styleId="25">
    <w:name w:val="Body Text First Indent 2"/>
    <w:basedOn w:val="a8"/>
    <w:link w:val="26"/>
    <w:rsid w:val="007B78C3"/>
    <w:pPr>
      <w:spacing w:after="120"/>
      <w:ind w:left="283" w:firstLine="210"/>
    </w:pPr>
    <w:rPr>
      <w:sz w:val="24"/>
      <w:szCs w:val="24"/>
    </w:rPr>
  </w:style>
  <w:style w:type="character" w:customStyle="1" w:styleId="26">
    <w:name w:val="Красная строка 2 Знак"/>
    <w:link w:val="25"/>
    <w:rsid w:val="007B78C3"/>
    <w:rPr>
      <w:sz w:val="24"/>
      <w:szCs w:val="24"/>
    </w:rPr>
  </w:style>
  <w:style w:type="paragraph" w:styleId="afb">
    <w:name w:val="Body Text First Indent"/>
    <w:basedOn w:val="a6"/>
    <w:link w:val="afc"/>
    <w:rsid w:val="007B78C3"/>
    <w:pPr>
      <w:spacing w:after="120" w:line="240" w:lineRule="auto"/>
      <w:ind w:firstLine="210"/>
      <w:jc w:val="left"/>
    </w:pPr>
    <w:rPr>
      <w:sz w:val="24"/>
      <w:szCs w:val="24"/>
    </w:rPr>
  </w:style>
  <w:style w:type="character" w:customStyle="1" w:styleId="afc">
    <w:name w:val="Красная строка Знак"/>
    <w:link w:val="afb"/>
    <w:rsid w:val="007B78C3"/>
    <w:rPr>
      <w:sz w:val="24"/>
      <w:szCs w:val="24"/>
    </w:rPr>
  </w:style>
  <w:style w:type="character" w:customStyle="1" w:styleId="afd">
    <w:name w:val="Цветовое выделение"/>
    <w:rsid w:val="007B78C3"/>
    <w:rPr>
      <w:b/>
      <w:bCs/>
      <w:color w:val="000080"/>
    </w:rPr>
  </w:style>
  <w:style w:type="paragraph" w:customStyle="1" w:styleId="afe">
    <w:name w:val="Нормальный (таблица)"/>
    <w:basedOn w:val="a"/>
    <w:next w:val="a"/>
    <w:uiPriority w:val="99"/>
    <w:rsid w:val="007B78C3"/>
    <w:pPr>
      <w:widowControl w:val="0"/>
      <w:autoSpaceDE w:val="0"/>
      <w:autoSpaceDN w:val="0"/>
      <w:adjustRightInd w:val="0"/>
      <w:jc w:val="both"/>
    </w:pPr>
    <w:rPr>
      <w:rFonts w:ascii="Arial" w:hAnsi="Arial" w:cs="Arial"/>
    </w:rPr>
  </w:style>
  <w:style w:type="character" w:customStyle="1" w:styleId="27">
    <w:name w:val="Основной текст (2)_"/>
    <w:link w:val="28"/>
    <w:locked/>
    <w:rsid w:val="00F7766E"/>
    <w:rPr>
      <w:b/>
      <w:bCs/>
      <w:sz w:val="21"/>
      <w:szCs w:val="21"/>
      <w:shd w:val="clear" w:color="auto" w:fill="FFFFFF"/>
    </w:rPr>
  </w:style>
  <w:style w:type="paragraph" w:customStyle="1" w:styleId="28">
    <w:name w:val="Основной текст (2)"/>
    <w:basedOn w:val="a"/>
    <w:link w:val="27"/>
    <w:rsid w:val="00F7766E"/>
    <w:pPr>
      <w:widowControl w:val="0"/>
      <w:shd w:val="clear" w:color="auto" w:fill="FFFFFF"/>
      <w:spacing w:after="180" w:line="0" w:lineRule="atLeast"/>
      <w:jc w:val="center"/>
    </w:pPr>
    <w:rPr>
      <w:b/>
      <w:bCs/>
      <w:sz w:val="21"/>
      <w:szCs w:val="21"/>
    </w:rPr>
  </w:style>
  <w:style w:type="character" w:customStyle="1" w:styleId="aff">
    <w:name w:val="Основной текст_"/>
    <w:link w:val="29"/>
    <w:locked/>
    <w:rsid w:val="00F7766E"/>
    <w:rPr>
      <w:shd w:val="clear" w:color="auto" w:fill="FFFFFF"/>
    </w:rPr>
  </w:style>
  <w:style w:type="paragraph" w:customStyle="1" w:styleId="29">
    <w:name w:val="Основной текст2"/>
    <w:basedOn w:val="a"/>
    <w:link w:val="aff"/>
    <w:rsid w:val="00F7766E"/>
    <w:pPr>
      <w:widowControl w:val="0"/>
      <w:shd w:val="clear" w:color="auto" w:fill="FFFFFF"/>
      <w:spacing w:before="180" w:line="250" w:lineRule="exact"/>
      <w:jc w:val="both"/>
    </w:pPr>
    <w:rPr>
      <w:sz w:val="20"/>
      <w:szCs w:val="20"/>
    </w:rPr>
  </w:style>
  <w:style w:type="paragraph" w:customStyle="1" w:styleId="NoSpacing">
    <w:name w:val="No Spacing"/>
    <w:rsid w:val="00CD45EF"/>
    <w:rPr>
      <w:rFonts w:eastAsia="Calibri"/>
    </w:rPr>
  </w:style>
  <w:style w:type="paragraph" w:customStyle="1" w:styleId="consnormal">
    <w:name w:val="consnormal"/>
    <w:basedOn w:val="a"/>
    <w:rsid w:val="00F634A6"/>
    <w:pPr>
      <w:spacing w:before="100" w:beforeAutospacing="1" w:after="100" w:afterAutospacing="1"/>
    </w:pPr>
  </w:style>
  <w:style w:type="paragraph" w:customStyle="1" w:styleId="headertext">
    <w:name w:val="headertext"/>
    <w:basedOn w:val="a"/>
    <w:rsid w:val="00F634A6"/>
    <w:pPr>
      <w:spacing w:before="100" w:beforeAutospacing="1" w:after="100" w:afterAutospacing="1"/>
    </w:pPr>
  </w:style>
  <w:style w:type="paragraph" w:customStyle="1" w:styleId="formattext">
    <w:name w:val="formattext"/>
    <w:basedOn w:val="a"/>
    <w:rsid w:val="00F634A6"/>
    <w:pPr>
      <w:spacing w:before="100" w:beforeAutospacing="1" w:after="100" w:afterAutospacing="1"/>
    </w:pPr>
  </w:style>
  <w:style w:type="paragraph" w:customStyle="1" w:styleId="Default">
    <w:name w:val="Default"/>
    <w:rsid w:val="00F634A6"/>
    <w:pPr>
      <w:autoSpaceDE w:val="0"/>
      <w:autoSpaceDN w:val="0"/>
      <w:adjustRightInd w:val="0"/>
    </w:pPr>
    <w:rPr>
      <w:color w:val="000000"/>
      <w:sz w:val="24"/>
      <w:szCs w:val="24"/>
    </w:rPr>
  </w:style>
  <w:style w:type="paragraph" w:customStyle="1" w:styleId="Style10">
    <w:name w:val="Style10"/>
    <w:basedOn w:val="a"/>
    <w:uiPriority w:val="99"/>
    <w:rsid w:val="00F634A6"/>
    <w:pPr>
      <w:widowControl w:val="0"/>
      <w:autoSpaceDE w:val="0"/>
      <w:autoSpaceDN w:val="0"/>
      <w:adjustRightInd w:val="0"/>
      <w:jc w:val="both"/>
    </w:pPr>
  </w:style>
  <w:style w:type="character" w:customStyle="1" w:styleId="FontStyle219">
    <w:name w:val="Font Style219"/>
    <w:uiPriority w:val="99"/>
    <w:rsid w:val="00F634A6"/>
    <w:rPr>
      <w:rFonts w:ascii="Times New Roman" w:hAnsi="Times New Roman" w:cs="Times New Roman"/>
      <w:b/>
      <w:bCs/>
      <w:sz w:val="26"/>
      <w:szCs w:val="26"/>
    </w:rPr>
  </w:style>
  <w:style w:type="character" w:customStyle="1" w:styleId="FontStyle223">
    <w:name w:val="Font Style223"/>
    <w:uiPriority w:val="99"/>
    <w:rsid w:val="00F634A6"/>
    <w:rPr>
      <w:rFonts w:ascii="Times New Roman" w:hAnsi="Times New Roman" w:cs="Times New Roman"/>
      <w:sz w:val="26"/>
      <w:szCs w:val="26"/>
    </w:rPr>
  </w:style>
  <w:style w:type="paragraph" w:customStyle="1" w:styleId="Style93">
    <w:name w:val="Style93"/>
    <w:basedOn w:val="a"/>
    <w:uiPriority w:val="99"/>
    <w:rsid w:val="00F634A6"/>
    <w:pPr>
      <w:widowControl w:val="0"/>
      <w:autoSpaceDE w:val="0"/>
      <w:autoSpaceDN w:val="0"/>
      <w:adjustRightInd w:val="0"/>
      <w:spacing w:line="144" w:lineRule="exact"/>
      <w:jc w:val="both"/>
    </w:pPr>
  </w:style>
  <w:style w:type="character" w:customStyle="1" w:styleId="FontStyle216">
    <w:name w:val="Font Style216"/>
    <w:uiPriority w:val="99"/>
    <w:rsid w:val="00F634A6"/>
    <w:rPr>
      <w:rFonts w:ascii="Times New Roman" w:hAnsi="Times New Roman" w:cs="Times New Roman"/>
      <w:b/>
      <w:bCs/>
      <w:sz w:val="20"/>
      <w:szCs w:val="20"/>
    </w:rPr>
  </w:style>
  <w:style w:type="paragraph" w:customStyle="1" w:styleId="Style20">
    <w:name w:val="Style20"/>
    <w:basedOn w:val="a"/>
    <w:uiPriority w:val="99"/>
    <w:rsid w:val="00F634A6"/>
    <w:pPr>
      <w:widowControl w:val="0"/>
      <w:autoSpaceDE w:val="0"/>
      <w:autoSpaceDN w:val="0"/>
      <w:adjustRightInd w:val="0"/>
      <w:spacing w:line="482" w:lineRule="exact"/>
      <w:ind w:firstLine="566"/>
      <w:jc w:val="both"/>
    </w:pPr>
  </w:style>
  <w:style w:type="paragraph" w:customStyle="1" w:styleId="Style75">
    <w:name w:val="Style75"/>
    <w:basedOn w:val="a"/>
    <w:uiPriority w:val="99"/>
    <w:rsid w:val="00F634A6"/>
    <w:pPr>
      <w:widowControl w:val="0"/>
      <w:autoSpaceDE w:val="0"/>
      <w:autoSpaceDN w:val="0"/>
      <w:adjustRightInd w:val="0"/>
      <w:spacing w:line="106" w:lineRule="exact"/>
      <w:jc w:val="both"/>
    </w:pPr>
  </w:style>
  <w:style w:type="character" w:customStyle="1" w:styleId="FontStyle210">
    <w:name w:val="Font Style210"/>
    <w:uiPriority w:val="99"/>
    <w:rsid w:val="00F634A6"/>
    <w:rPr>
      <w:rFonts w:ascii="Franklin Gothic Medium" w:hAnsi="Franklin Gothic Medium" w:cs="Franklin Gothic Medium"/>
      <w:b/>
      <w:bCs/>
      <w:sz w:val="18"/>
      <w:szCs w:val="18"/>
    </w:rPr>
  </w:style>
  <w:style w:type="character" w:customStyle="1" w:styleId="4pt">
    <w:name w:val="Основной текст + 4 pt"/>
    <w:rsid w:val="00F634A6"/>
    <w:rPr>
      <w:color w:val="000000"/>
      <w:spacing w:val="0"/>
      <w:w w:val="100"/>
      <w:position w:val="0"/>
      <w:sz w:val="8"/>
      <w:szCs w:val="8"/>
      <w:shd w:val="clear" w:color="auto" w:fill="FFFFFF"/>
    </w:rPr>
  </w:style>
  <w:style w:type="character" w:customStyle="1" w:styleId="9pt">
    <w:name w:val="Основной текст + 9 pt"/>
    <w:rsid w:val="00F634A6"/>
    <w:rPr>
      <w:color w:val="000000"/>
      <w:spacing w:val="0"/>
      <w:w w:val="100"/>
      <w:position w:val="0"/>
      <w:sz w:val="18"/>
      <w:szCs w:val="18"/>
      <w:shd w:val="clear" w:color="auto" w:fill="FFFFFF"/>
      <w:lang w:val="ru-RU"/>
    </w:rPr>
  </w:style>
  <w:style w:type="character" w:customStyle="1" w:styleId="PalatinoLinotype13pt">
    <w:name w:val="Основной текст + Palatino Linotype;13 pt"/>
    <w:rsid w:val="00F634A6"/>
    <w:rPr>
      <w:rFonts w:ascii="Palatino Linotype" w:eastAsia="Palatino Linotype" w:hAnsi="Palatino Linotype" w:cs="Palatino Linotype"/>
      <w:color w:val="000000"/>
      <w:spacing w:val="0"/>
      <w:w w:val="100"/>
      <w:position w:val="0"/>
      <w:sz w:val="26"/>
      <w:szCs w:val="26"/>
      <w:shd w:val="clear" w:color="auto" w:fill="FFFFFF"/>
      <w:lang w:val="ru-RU"/>
    </w:rPr>
  </w:style>
  <w:style w:type="character" w:customStyle="1" w:styleId="9pt0">
    <w:name w:val="Основной текст + 9 pt;Полужирный"/>
    <w:rsid w:val="00F634A6"/>
    <w:rPr>
      <w:b/>
      <w:bCs/>
      <w:color w:val="000000"/>
      <w:spacing w:val="0"/>
      <w:w w:val="100"/>
      <w:position w:val="0"/>
      <w:sz w:val="18"/>
      <w:szCs w:val="18"/>
      <w:shd w:val="clear" w:color="auto" w:fill="FFFFFF"/>
      <w:lang w:val="ru-RU"/>
    </w:rPr>
  </w:style>
  <w:style w:type="paragraph" w:customStyle="1" w:styleId="12">
    <w:name w:val="Основной текст1"/>
    <w:basedOn w:val="a"/>
    <w:rsid w:val="00F634A6"/>
    <w:pPr>
      <w:widowControl w:val="0"/>
      <w:shd w:val="clear" w:color="auto" w:fill="FFFFFF"/>
    </w:pPr>
    <w:rPr>
      <w:sz w:val="20"/>
      <w:szCs w:val="20"/>
    </w:rPr>
  </w:style>
  <w:style w:type="paragraph" w:customStyle="1" w:styleId="Standard">
    <w:name w:val="Standard"/>
    <w:rsid w:val="00F634A6"/>
    <w:pPr>
      <w:widowControl w:val="0"/>
      <w:suppressAutoHyphens/>
      <w:autoSpaceDN w:val="0"/>
      <w:textAlignment w:val="baseline"/>
    </w:pPr>
    <w:rPr>
      <w:rFonts w:eastAsia="Arial Unicode MS" w:cs="Tahoma"/>
      <w:kern w:val="3"/>
      <w:sz w:val="24"/>
      <w:szCs w:val="24"/>
    </w:rPr>
  </w:style>
  <w:style w:type="character" w:customStyle="1" w:styleId="13">
    <w:name w:val="Заголовок №1_"/>
    <w:link w:val="14"/>
    <w:uiPriority w:val="99"/>
    <w:rsid w:val="00F634A6"/>
    <w:rPr>
      <w:b/>
      <w:bCs/>
      <w:sz w:val="34"/>
      <w:szCs w:val="34"/>
      <w:shd w:val="clear" w:color="auto" w:fill="FFFFFF"/>
    </w:rPr>
  </w:style>
  <w:style w:type="paragraph" w:customStyle="1" w:styleId="14">
    <w:name w:val="Заголовок №1"/>
    <w:basedOn w:val="a"/>
    <w:link w:val="13"/>
    <w:uiPriority w:val="99"/>
    <w:rsid w:val="00F634A6"/>
    <w:pPr>
      <w:shd w:val="clear" w:color="auto" w:fill="FFFFFF"/>
      <w:spacing w:before="1800" w:line="374" w:lineRule="exact"/>
      <w:outlineLvl w:val="0"/>
    </w:pPr>
    <w:rPr>
      <w:b/>
      <w:bCs/>
      <w:sz w:val="34"/>
      <w:szCs w:val="34"/>
      <w:shd w:val="clear" w:color="auto" w:fill="FFFFFF"/>
      <w:lang w:val="x-none" w:eastAsia="x-none"/>
    </w:rPr>
  </w:style>
  <w:style w:type="character" w:customStyle="1" w:styleId="2a">
    <w:name w:val="Заголовок №2_"/>
    <w:link w:val="2b"/>
    <w:rsid w:val="00F634A6"/>
    <w:rPr>
      <w:b/>
      <w:bCs/>
      <w:spacing w:val="-10"/>
      <w:sz w:val="28"/>
      <w:szCs w:val="28"/>
      <w:shd w:val="clear" w:color="auto" w:fill="FFFFFF"/>
    </w:rPr>
  </w:style>
  <w:style w:type="paragraph" w:customStyle="1" w:styleId="2b">
    <w:name w:val="Заголовок №2"/>
    <w:basedOn w:val="a"/>
    <w:link w:val="2a"/>
    <w:rsid w:val="00F634A6"/>
    <w:pPr>
      <w:shd w:val="clear" w:color="auto" w:fill="FFFFFF"/>
      <w:spacing w:after="300" w:line="374" w:lineRule="exact"/>
      <w:outlineLvl w:val="1"/>
    </w:pPr>
    <w:rPr>
      <w:b/>
      <w:bCs/>
      <w:spacing w:val="-10"/>
      <w:sz w:val="28"/>
      <w:szCs w:val="28"/>
      <w:shd w:val="clear" w:color="auto" w:fill="FFFFFF"/>
      <w:lang w:val="x-none" w:eastAsia="x-none"/>
    </w:rPr>
  </w:style>
  <w:style w:type="paragraph" w:customStyle="1" w:styleId="s13">
    <w:name w:val="s_13"/>
    <w:basedOn w:val="a"/>
    <w:rsid w:val="00F634A6"/>
    <w:pPr>
      <w:ind w:firstLine="720"/>
    </w:pPr>
    <w:rPr>
      <w:sz w:val="20"/>
      <w:szCs w:val="20"/>
    </w:rPr>
  </w:style>
  <w:style w:type="character" w:customStyle="1" w:styleId="apple-converted-space">
    <w:name w:val="apple-converted-space"/>
    <w:basedOn w:val="a0"/>
    <w:rsid w:val="00742747"/>
  </w:style>
  <w:style w:type="paragraph" w:styleId="aff0">
    <w:name w:val="caption"/>
    <w:basedOn w:val="a"/>
    <w:next w:val="a"/>
    <w:unhideWhenUsed/>
    <w:qFormat/>
    <w:rsid w:val="00D37105"/>
    <w:pPr>
      <w:spacing w:line="264" w:lineRule="auto"/>
      <w:jc w:val="center"/>
    </w:pPr>
    <w:rPr>
      <w:b/>
      <w:bCs/>
      <w:sz w:val="40"/>
      <w:szCs w:val="20"/>
    </w:rPr>
  </w:style>
  <w:style w:type="character" w:customStyle="1" w:styleId="15">
    <w:name w:val="Основной текст Знак1"/>
    <w:uiPriority w:val="99"/>
    <w:rsid w:val="00D37105"/>
    <w:rPr>
      <w:rFonts w:ascii="Times New Roman" w:hAnsi="Times New Roman"/>
      <w:sz w:val="18"/>
      <w:szCs w:val="18"/>
      <w:shd w:val="clear" w:color="auto" w:fill="FFFFFF"/>
    </w:rPr>
  </w:style>
  <w:style w:type="character" w:customStyle="1" w:styleId="9">
    <w:name w:val="Основной текст + 9"/>
    <w:aliases w:val="5 pt"/>
    <w:uiPriority w:val="99"/>
    <w:rsid w:val="00D37105"/>
    <w:rPr>
      <w:rFonts w:ascii="Times New Roman" w:hAnsi="Times New Roman" w:cs="Times New Roman"/>
      <w:spacing w:val="0"/>
      <w:sz w:val="19"/>
      <w:szCs w:val="19"/>
    </w:rPr>
  </w:style>
  <w:style w:type="paragraph" w:customStyle="1" w:styleId="ListParagraph">
    <w:name w:val="List Paragraph"/>
    <w:basedOn w:val="a"/>
    <w:rsid w:val="00E34348"/>
    <w:pPr>
      <w:spacing w:line="276" w:lineRule="auto"/>
      <w:ind w:left="720"/>
      <w:contextualSpacing/>
    </w:pPr>
    <w:rPr>
      <w:sz w:val="28"/>
      <w:szCs w:val="28"/>
      <w:lang w:eastAsia="en-US"/>
    </w:rPr>
  </w:style>
  <w:style w:type="table" w:styleId="aff1">
    <w:name w:val="Table Grid"/>
    <w:basedOn w:val="a1"/>
    <w:uiPriority w:val="59"/>
    <w:rsid w:val="00DF63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Block Text"/>
    <w:basedOn w:val="a"/>
    <w:rsid w:val="00DF63EB"/>
    <w:pPr>
      <w:autoSpaceDE w:val="0"/>
      <w:autoSpaceDN w:val="0"/>
      <w:ind w:left="142" w:right="5952"/>
      <w:jc w:val="both"/>
    </w:pPr>
  </w:style>
  <w:style w:type="paragraph" w:customStyle="1" w:styleId="aff3">
    <w:name w:val="Знак"/>
    <w:basedOn w:val="a"/>
    <w:rsid w:val="00DF63EB"/>
    <w:pPr>
      <w:spacing w:before="100" w:beforeAutospacing="1" w:after="100" w:afterAutospacing="1"/>
      <w:jc w:val="both"/>
    </w:pPr>
    <w:rPr>
      <w:rFonts w:ascii="Tahoma" w:hAnsi="Tahoma"/>
      <w:sz w:val="20"/>
      <w:szCs w:val="20"/>
      <w:lang w:val="en-US" w:eastAsia="en-US"/>
    </w:rPr>
  </w:style>
  <w:style w:type="paragraph" w:customStyle="1" w:styleId="aff4">
    <w:name w:val="Стиль"/>
    <w:basedOn w:val="a"/>
    <w:autoRedefine/>
    <w:rsid w:val="00DF63EB"/>
    <w:pPr>
      <w:tabs>
        <w:tab w:val="left" w:pos="2160"/>
      </w:tabs>
      <w:spacing w:before="120" w:line="240" w:lineRule="exact"/>
      <w:jc w:val="both"/>
    </w:pPr>
    <w:rPr>
      <w:noProof/>
      <w:color w:val="000000"/>
      <w:sz w:val="28"/>
    </w:rPr>
  </w:style>
  <w:style w:type="character" w:customStyle="1" w:styleId="FontStyle32">
    <w:name w:val="Font Style32"/>
    <w:rsid w:val="00DF63EB"/>
    <w:rPr>
      <w:rFonts w:ascii="Times New Roman" w:hAnsi="Times New Roman" w:cs="Times New Roman"/>
      <w:sz w:val="22"/>
      <w:szCs w:val="22"/>
    </w:rPr>
  </w:style>
  <w:style w:type="character" w:customStyle="1" w:styleId="spell">
    <w:name w:val="spell"/>
    <w:basedOn w:val="a0"/>
    <w:rsid w:val="00DF63EB"/>
  </w:style>
  <w:style w:type="paragraph" w:styleId="aff5">
    <w:name w:val="Document Map"/>
    <w:basedOn w:val="a"/>
    <w:link w:val="aff6"/>
    <w:rsid w:val="00DF63EB"/>
    <w:pPr>
      <w:jc w:val="both"/>
    </w:pPr>
    <w:rPr>
      <w:rFonts w:ascii="Tahoma" w:hAnsi="Tahoma" w:cs="Tahoma"/>
      <w:sz w:val="16"/>
      <w:szCs w:val="16"/>
    </w:rPr>
  </w:style>
  <w:style w:type="character" w:customStyle="1" w:styleId="aff6">
    <w:name w:val="Схема документа Знак"/>
    <w:link w:val="aff5"/>
    <w:rsid w:val="00DF63EB"/>
    <w:rPr>
      <w:rFonts w:ascii="Tahoma" w:hAnsi="Tahoma" w:cs="Tahoma"/>
      <w:sz w:val="16"/>
      <w:szCs w:val="16"/>
    </w:rPr>
  </w:style>
  <w:style w:type="character" w:styleId="aff7">
    <w:name w:val="annotation reference"/>
    <w:rsid w:val="00DF63EB"/>
    <w:rPr>
      <w:sz w:val="16"/>
      <w:szCs w:val="16"/>
    </w:rPr>
  </w:style>
  <w:style w:type="paragraph" w:styleId="aff8">
    <w:name w:val="annotation text"/>
    <w:basedOn w:val="a"/>
    <w:link w:val="aff9"/>
    <w:rsid w:val="00DF63EB"/>
    <w:pPr>
      <w:jc w:val="both"/>
    </w:pPr>
    <w:rPr>
      <w:sz w:val="20"/>
      <w:szCs w:val="20"/>
    </w:rPr>
  </w:style>
  <w:style w:type="character" w:customStyle="1" w:styleId="aff9">
    <w:name w:val="Текст примечания Знак"/>
    <w:basedOn w:val="a0"/>
    <w:link w:val="aff8"/>
    <w:rsid w:val="00DF63EB"/>
  </w:style>
  <w:style w:type="paragraph" w:styleId="affa">
    <w:name w:val="annotation subject"/>
    <w:basedOn w:val="aff8"/>
    <w:next w:val="aff8"/>
    <w:link w:val="affb"/>
    <w:rsid w:val="00DF63EB"/>
    <w:rPr>
      <w:b/>
      <w:bCs/>
    </w:rPr>
  </w:style>
  <w:style w:type="character" w:customStyle="1" w:styleId="affb">
    <w:name w:val="Тема примечания Знак"/>
    <w:link w:val="affa"/>
    <w:rsid w:val="00DF63EB"/>
    <w:rPr>
      <w:b/>
      <w:bCs/>
    </w:rPr>
  </w:style>
  <w:style w:type="paragraph" w:customStyle="1" w:styleId="3TimesNewRoman14075">
    <w:name w:val="Заголовок 3 + Times New Roman 14 пт Первая строка:  075 см"/>
    <w:basedOn w:val="3"/>
    <w:rsid w:val="00DF63EB"/>
    <w:pPr>
      <w:keepLines/>
      <w:spacing w:before="440" w:after="240" w:line="240" w:lineRule="auto"/>
      <w:ind w:firstLine="426"/>
      <w:jc w:val="center"/>
    </w:pPr>
    <w:rPr>
      <w:bCs/>
      <w:color w:val="000000"/>
    </w:rPr>
  </w:style>
  <w:style w:type="character" w:styleId="affc">
    <w:name w:val="Strong"/>
    <w:qFormat/>
    <w:rsid w:val="00A83CD1"/>
    <w:rPr>
      <w:b/>
      <w:bCs/>
    </w:rPr>
  </w:style>
  <w:style w:type="table" w:customStyle="1" w:styleId="16">
    <w:name w:val="Сетка таблицы1"/>
    <w:basedOn w:val="a1"/>
    <w:next w:val="aff1"/>
    <w:uiPriority w:val="59"/>
    <w:rsid w:val="0052490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
    <w:next w:val="a"/>
    <w:autoRedefine/>
    <w:unhideWhenUsed/>
    <w:rsid w:val="00824012"/>
    <w:pPr>
      <w:widowControl w:val="0"/>
      <w:autoSpaceDE w:val="0"/>
      <w:autoSpaceDN w:val="0"/>
      <w:adjustRightInd w:val="0"/>
      <w:snapToGrid w:val="0"/>
      <w:ind w:right="-108"/>
    </w:pPr>
    <w:rPr>
      <w:sz w:val="28"/>
      <w:szCs w:val="20"/>
    </w:rPr>
  </w:style>
  <w:style w:type="paragraph" w:styleId="affd">
    <w:name w:val="List"/>
    <w:basedOn w:val="a"/>
    <w:unhideWhenUsed/>
    <w:rsid w:val="00824012"/>
    <w:pPr>
      <w:suppressAutoHyphens/>
      <w:ind w:left="283" w:hanging="283"/>
    </w:pPr>
    <w:rPr>
      <w:lang w:eastAsia="ar-SA"/>
    </w:rPr>
  </w:style>
  <w:style w:type="paragraph" w:customStyle="1" w:styleId="18">
    <w:name w:val="Указатель1"/>
    <w:basedOn w:val="a"/>
    <w:rsid w:val="00824012"/>
    <w:pPr>
      <w:suppressLineNumbers/>
      <w:suppressAutoHyphens/>
    </w:pPr>
    <w:rPr>
      <w:rFonts w:cs="Tahoma"/>
      <w:lang w:eastAsia="ar-SA"/>
    </w:rPr>
  </w:style>
  <w:style w:type="paragraph" w:customStyle="1" w:styleId="19">
    <w:name w:val="Без интервала1"/>
    <w:rsid w:val="00824012"/>
    <w:rPr>
      <w:rFonts w:eastAsia="Calibri"/>
    </w:rPr>
  </w:style>
  <w:style w:type="table" w:customStyle="1" w:styleId="2c">
    <w:name w:val="Сетка таблицы2"/>
    <w:basedOn w:val="a1"/>
    <w:next w:val="aff1"/>
    <w:uiPriority w:val="59"/>
    <w:rsid w:val="00873C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Intense Emphasis"/>
    <w:uiPriority w:val="21"/>
    <w:qFormat/>
    <w:rsid w:val="00EA487B"/>
    <w:rPr>
      <w:b/>
      <w:bCs/>
      <w:i/>
      <w:iCs/>
      <w:color w:val="4F81BD"/>
    </w:rPr>
  </w:style>
  <w:style w:type="numbering" w:customStyle="1" w:styleId="1a">
    <w:name w:val="Нет списка1"/>
    <w:next w:val="a2"/>
    <w:uiPriority w:val="99"/>
    <w:semiHidden/>
    <w:unhideWhenUsed/>
    <w:rsid w:val="00322C6B"/>
  </w:style>
  <w:style w:type="table" w:customStyle="1" w:styleId="34">
    <w:name w:val="Сетка таблицы3"/>
    <w:basedOn w:val="a1"/>
    <w:next w:val="aff1"/>
    <w:rsid w:val="00322C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ation">
    <w:name w:val="Block Quotation"/>
    <w:basedOn w:val="a"/>
    <w:rsid w:val="00261FC1"/>
    <w:pPr>
      <w:widowControl w:val="0"/>
      <w:ind w:left="567" w:right="-2" w:firstLine="851"/>
      <w:jc w:val="both"/>
    </w:pPr>
    <w:rPr>
      <w:sz w:val="28"/>
      <w:szCs w:val="20"/>
    </w:rPr>
  </w:style>
  <w:style w:type="character" w:customStyle="1" w:styleId="s10">
    <w:name w:val="s_10"/>
    <w:rsid w:val="00261FC1"/>
  </w:style>
  <w:style w:type="paragraph" w:customStyle="1" w:styleId="s1">
    <w:name w:val="s_1"/>
    <w:basedOn w:val="a"/>
    <w:rsid w:val="00261FC1"/>
    <w:pPr>
      <w:spacing w:before="100" w:beforeAutospacing="1" w:after="100" w:afterAutospacing="1"/>
    </w:pPr>
  </w:style>
  <w:style w:type="paragraph" w:customStyle="1" w:styleId="afff">
    <w:basedOn w:val="a"/>
    <w:next w:val="a"/>
    <w:link w:val="afff0"/>
    <w:qFormat/>
    <w:rsid w:val="00A01ECF"/>
    <w:pPr>
      <w:spacing w:before="240" w:after="60" w:line="259" w:lineRule="auto"/>
      <w:jc w:val="center"/>
      <w:outlineLvl w:val="0"/>
    </w:pPr>
    <w:rPr>
      <w:rFonts w:ascii="Cambria" w:hAnsi="Cambria"/>
      <w:b/>
      <w:bCs/>
      <w:kern w:val="28"/>
      <w:sz w:val="32"/>
      <w:szCs w:val="32"/>
      <w:lang w:eastAsia="en-US"/>
    </w:rPr>
  </w:style>
  <w:style w:type="character" w:styleId="afff1">
    <w:name w:val="Emphasis"/>
    <w:qFormat/>
    <w:rsid w:val="00A01ECF"/>
    <w:rPr>
      <w:i/>
      <w:iCs/>
    </w:rPr>
  </w:style>
  <w:style w:type="character" w:customStyle="1" w:styleId="afff0">
    <w:name w:val="Заголовок Знак"/>
    <w:link w:val="afff"/>
    <w:rsid w:val="00A01ECF"/>
    <w:rPr>
      <w:rFonts w:ascii="Cambria" w:hAnsi="Cambria"/>
      <w:b/>
      <w:bCs/>
      <w:kern w:val="28"/>
      <w:sz w:val="32"/>
      <w:szCs w:val="32"/>
      <w:lang w:eastAsia="en-US"/>
    </w:rPr>
  </w:style>
  <w:style w:type="character" w:customStyle="1" w:styleId="blk">
    <w:name w:val="blk"/>
    <w:basedOn w:val="a0"/>
    <w:rsid w:val="00A01ECF"/>
  </w:style>
  <w:style w:type="paragraph" w:customStyle="1" w:styleId="paragraphscxw53857959bcx0">
    <w:name w:val="paragraph scxw53857959 bcx0"/>
    <w:basedOn w:val="a"/>
    <w:rsid w:val="00A01ECF"/>
    <w:pPr>
      <w:spacing w:before="100" w:beforeAutospacing="1" w:after="100" w:afterAutospacing="1"/>
    </w:pPr>
  </w:style>
  <w:style w:type="table" w:customStyle="1" w:styleId="41">
    <w:name w:val="Сетка таблицы4"/>
    <w:basedOn w:val="a1"/>
    <w:next w:val="aff1"/>
    <w:rsid w:val="00A01E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Название Знак"/>
    <w:link w:val="af2"/>
    <w:rsid w:val="00FC2059"/>
    <w:rPr>
      <w:b/>
      <w:caps/>
      <w:sz w:val="24"/>
      <w:szCs w:val="24"/>
    </w:rPr>
  </w:style>
  <w:style w:type="paragraph" w:customStyle="1" w:styleId="afff2">
    <w:name w:val="Содержимое таблицы"/>
    <w:basedOn w:val="a"/>
    <w:rsid w:val="00FC2059"/>
    <w:pPr>
      <w:widowControl w:val="0"/>
      <w:suppressLineNumbers/>
      <w:suppressAutoHyphens/>
    </w:pPr>
    <w:rPr>
      <w:rFonts w:eastAsia="Andale Sans UI"/>
      <w:kern w:val="1"/>
    </w:rPr>
  </w:style>
  <w:style w:type="paragraph" w:customStyle="1" w:styleId="CharCharCharChar">
    <w:name w:val="Char Char Char Char"/>
    <w:basedOn w:val="a"/>
    <w:next w:val="a"/>
    <w:semiHidden/>
    <w:rsid w:val="00FC2059"/>
    <w:pPr>
      <w:spacing w:after="160" w:line="240" w:lineRule="exact"/>
    </w:pPr>
    <w:rPr>
      <w:rFonts w:ascii="Arial" w:hAnsi="Arial" w:cs="Arial"/>
      <w:sz w:val="20"/>
      <w:szCs w:val="20"/>
      <w:lang w:val="en-US" w:eastAsia="en-US"/>
    </w:rPr>
  </w:style>
  <w:style w:type="paragraph" w:customStyle="1" w:styleId="ConsPlusCell">
    <w:name w:val="ConsPlusCell"/>
    <w:uiPriority w:val="99"/>
    <w:rsid w:val="00FC2059"/>
    <w:pPr>
      <w:widowControl w:val="0"/>
      <w:autoSpaceDE w:val="0"/>
      <w:autoSpaceDN w:val="0"/>
      <w:adjustRightInd w:val="0"/>
    </w:pPr>
    <w:rPr>
      <w:rFonts w:eastAsia="Calibri"/>
      <w:sz w:val="24"/>
      <w:szCs w:val="24"/>
    </w:rPr>
  </w:style>
  <w:style w:type="paragraph" w:customStyle="1" w:styleId="afff3">
    <w:name w:val="Отчетный"/>
    <w:basedOn w:val="a"/>
    <w:rsid w:val="00FC2059"/>
    <w:pPr>
      <w:spacing w:after="120" w:line="360" w:lineRule="auto"/>
      <w:ind w:firstLine="720"/>
      <w:jc w:val="both"/>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599">
      <w:bodyDiv w:val="1"/>
      <w:marLeft w:val="0"/>
      <w:marRight w:val="0"/>
      <w:marTop w:val="0"/>
      <w:marBottom w:val="0"/>
      <w:divBdr>
        <w:top w:val="none" w:sz="0" w:space="0" w:color="auto"/>
        <w:left w:val="none" w:sz="0" w:space="0" w:color="auto"/>
        <w:bottom w:val="none" w:sz="0" w:space="0" w:color="auto"/>
        <w:right w:val="none" w:sz="0" w:space="0" w:color="auto"/>
      </w:divBdr>
    </w:div>
    <w:div w:id="91122099">
      <w:bodyDiv w:val="1"/>
      <w:marLeft w:val="0"/>
      <w:marRight w:val="0"/>
      <w:marTop w:val="0"/>
      <w:marBottom w:val="0"/>
      <w:divBdr>
        <w:top w:val="none" w:sz="0" w:space="0" w:color="auto"/>
        <w:left w:val="none" w:sz="0" w:space="0" w:color="auto"/>
        <w:bottom w:val="none" w:sz="0" w:space="0" w:color="auto"/>
        <w:right w:val="none" w:sz="0" w:space="0" w:color="auto"/>
      </w:divBdr>
    </w:div>
    <w:div w:id="162015706">
      <w:bodyDiv w:val="1"/>
      <w:marLeft w:val="0"/>
      <w:marRight w:val="0"/>
      <w:marTop w:val="0"/>
      <w:marBottom w:val="0"/>
      <w:divBdr>
        <w:top w:val="none" w:sz="0" w:space="0" w:color="auto"/>
        <w:left w:val="none" w:sz="0" w:space="0" w:color="auto"/>
        <w:bottom w:val="none" w:sz="0" w:space="0" w:color="auto"/>
        <w:right w:val="none" w:sz="0" w:space="0" w:color="auto"/>
      </w:divBdr>
    </w:div>
    <w:div w:id="249587159">
      <w:bodyDiv w:val="1"/>
      <w:marLeft w:val="0"/>
      <w:marRight w:val="0"/>
      <w:marTop w:val="0"/>
      <w:marBottom w:val="0"/>
      <w:divBdr>
        <w:top w:val="none" w:sz="0" w:space="0" w:color="auto"/>
        <w:left w:val="none" w:sz="0" w:space="0" w:color="auto"/>
        <w:bottom w:val="none" w:sz="0" w:space="0" w:color="auto"/>
        <w:right w:val="none" w:sz="0" w:space="0" w:color="auto"/>
      </w:divBdr>
    </w:div>
    <w:div w:id="302082726">
      <w:bodyDiv w:val="1"/>
      <w:marLeft w:val="0"/>
      <w:marRight w:val="0"/>
      <w:marTop w:val="0"/>
      <w:marBottom w:val="0"/>
      <w:divBdr>
        <w:top w:val="none" w:sz="0" w:space="0" w:color="auto"/>
        <w:left w:val="none" w:sz="0" w:space="0" w:color="auto"/>
        <w:bottom w:val="none" w:sz="0" w:space="0" w:color="auto"/>
        <w:right w:val="none" w:sz="0" w:space="0" w:color="auto"/>
      </w:divBdr>
    </w:div>
    <w:div w:id="313721232">
      <w:bodyDiv w:val="1"/>
      <w:marLeft w:val="0"/>
      <w:marRight w:val="0"/>
      <w:marTop w:val="0"/>
      <w:marBottom w:val="0"/>
      <w:divBdr>
        <w:top w:val="none" w:sz="0" w:space="0" w:color="auto"/>
        <w:left w:val="none" w:sz="0" w:space="0" w:color="auto"/>
        <w:bottom w:val="none" w:sz="0" w:space="0" w:color="auto"/>
        <w:right w:val="none" w:sz="0" w:space="0" w:color="auto"/>
      </w:divBdr>
    </w:div>
    <w:div w:id="371853930">
      <w:bodyDiv w:val="1"/>
      <w:marLeft w:val="0"/>
      <w:marRight w:val="0"/>
      <w:marTop w:val="0"/>
      <w:marBottom w:val="0"/>
      <w:divBdr>
        <w:top w:val="none" w:sz="0" w:space="0" w:color="auto"/>
        <w:left w:val="none" w:sz="0" w:space="0" w:color="auto"/>
        <w:bottom w:val="none" w:sz="0" w:space="0" w:color="auto"/>
        <w:right w:val="none" w:sz="0" w:space="0" w:color="auto"/>
      </w:divBdr>
    </w:div>
    <w:div w:id="382405579">
      <w:bodyDiv w:val="1"/>
      <w:marLeft w:val="0"/>
      <w:marRight w:val="0"/>
      <w:marTop w:val="0"/>
      <w:marBottom w:val="0"/>
      <w:divBdr>
        <w:top w:val="none" w:sz="0" w:space="0" w:color="auto"/>
        <w:left w:val="none" w:sz="0" w:space="0" w:color="auto"/>
        <w:bottom w:val="none" w:sz="0" w:space="0" w:color="auto"/>
        <w:right w:val="none" w:sz="0" w:space="0" w:color="auto"/>
      </w:divBdr>
    </w:div>
    <w:div w:id="388458483">
      <w:bodyDiv w:val="1"/>
      <w:marLeft w:val="0"/>
      <w:marRight w:val="0"/>
      <w:marTop w:val="0"/>
      <w:marBottom w:val="0"/>
      <w:divBdr>
        <w:top w:val="none" w:sz="0" w:space="0" w:color="auto"/>
        <w:left w:val="none" w:sz="0" w:space="0" w:color="auto"/>
        <w:bottom w:val="none" w:sz="0" w:space="0" w:color="auto"/>
        <w:right w:val="none" w:sz="0" w:space="0" w:color="auto"/>
      </w:divBdr>
    </w:div>
    <w:div w:id="472450422">
      <w:bodyDiv w:val="1"/>
      <w:marLeft w:val="0"/>
      <w:marRight w:val="0"/>
      <w:marTop w:val="0"/>
      <w:marBottom w:val="0"/>
      <w:divBdr>
        <w:top w:val="none" w:sz="0" w:space="0" w:color="auto"/>
        <w:left w:val="none" w:sz="0" w:space="0" w:color="auto"/>
        <w:bottom w:val="none" w:sz="0" w:space="0" w:color="auto"/>
        <w:right w:val="none" w:sz="0" w:space="0" w:color="auto"/>
      </w:divBdr>
    </w:div>
    <w:div w:id="596980455">
      <w:bodyDiv w:val="1"/>
      <w:marLeft w:val="0"/>
      <w:marRight w:val="0"/>
      <w:marTop w:val="0"/>
      <w:marBottom w:val="0"/>
      <w:divBdr>
        <w:top w:val="none" w:sz="0" w:space="0" w:color="auto"/>
        <w:left w:val="none" w:sz="0" w:space="0" w:color="auto"/>
        <w:bottom w:val="none" w:sz="0" w:space="0" w:color="auto"/>
        <w:right w:val="none" w:sz="0" w:space="0" w:color="auto"/>
      </w:divBdr>
    </w:div>
    <w:div w:id="644312758">
      <w:bodyDiv w:val="1"/>
      <w:marLeft w:val="0"/>
      <w:marRight w:val="0"/>
      <w:marTop w:val="0"/>
      <w:marBottom w:val="0"/>
      <w:divBdr>
        <w:top w:val="none" w:sz="0" w:space="0" w:color="auto"/>
        <w:left w:val="none" w:sz="0" w:space="0" w:color="auto"/>
        <w:bottom w:val="none" w:sz="0" w:space="0" w:color="auto"/>
        <w:right w:val="none" w:sz="0" w:space="0" w:color="auto"/>
      </w:divBdr>
    </w:div>
    <w:div w:id="714505953">
      <w:bodyDiv w:val="1"/>
      <w:marLeft w:val="0"/>
      <w:marRight w:val="0"/>
      <w:marTop w:val="0"/>
      <w:marBottom w:val="0"/>
      <w:divBdr>
        <w:top w:val="none" w:sz="0" w:space="0" w:color="auto"/>
        <w:left w:val="none" w:sz="0" w:space="0" w:color="auto"/>
        <w:bottom w:val="none" w:sz="0" w:space="0" w:color="auto"/>
        <w:right w:val="none" w:sz="0" w:space="0" w:color="auto"/>
      </w:divBdr>
    </w:div>
    <w:div w:id="851721437">
      <w:bodyDiv w:val="1"/>
      <w:marLeft w:val="0"/>
      <w:marRight w:val="0"/>
      <w:marTop w:val="0"/>
      <w:marBottom w:val="0"/>
      <w:divBdr>
        <w:top w:val="none" w:sz="0" w:space="0" w:color="auto"/>
        <w:left w:val="none" w:sz="0" w:space="0" w:color="auto"/>
        <w:bottom w:val="none" w:sz="0" w:space="0" w:color="auto"/>
        <w:right w:val="none" w:sz="0" w:space="0" w:color="auto"/>
      </w:divBdr>
    </w:div>
    <w:div w:id="853614194">
      <w:bodyDiv w:val="1"/>
      <w:marLeft w:val="0"/>
      <w:marRight w:val="0"/>
      <w:marTop w:val="0"/>
      <w:marBottom w:val="0"/>
      <w:divBdr>
        <w:top w:val="none" w:sz="0" w:space="0" w:color="auto"/>
        <w:left w:val="none" w:sz="0" w:space="0" w:color="auto"/>
        <w:bottom w:val="none" w:sz="0" w:space="0" w:color="auto"/>
        <w:right w:val="none" w:sz="0" w:space="0" w:color="auto"/>
      </w:divBdr>
    </w:div>
    <w:div w:id="1082338952">
      <w:bodyDiv w:val="1"/>
      <w:marLeft w:val="0"/>
      <w:marRight w:val="0"/>
      <w:marTop w:val="0"/>
      <w:marBottom w:val="0"/>
      <w:divBdr>
        <w:top w:val="none" w:sz="0" w:space="0" w:color="auto"/>
        <w:left w:val="none" w:sz="0" w:space="0" w:color="auto"/>
        <w:bottom w:val="none" w:sz="0" w:space="0" w:color="auto"/>
        <w:right w:val="none" w:sz="0" w:space="0" w:color="auto"/>
      </w:divBdr>
    </w:div>
    <w:div w:id="1158306848">
      <w:bodyDiv w:val="1"/>
      <w:marLeft w:val="0"/>
      <w:marRight w:val="0"/>
      <w:marTop w:val="0"/>
      <w:marBottom w:val="0"/>
      <w:divBdr>
        <w:top w:val="none" w:sz="0" w:space="0" w:color="auto"/>
        <w:left w:val="none" w:sz="0" w:space="0" w:color="auto"/>
        <w:bottom w:val="none" w:sz="0" w:space="0" w:color="auto"/>
        <w:right w:val="none" w:sz="0" w:space="0" w:color="auto"/>
      </w:divBdr>
    </w:div>
    <w:div w:id="1302225239">
      <w:bodyDiv w:val="1"/>
      <w:marLeft w:val="0"/>
      <w:marRight w:val="0"/>
      <w:marTop w:val="0"/>
      <w:marBottom w:val="0"/>
      <w:divBdr>
        <w:top w:val="none" w:sz="0" w:space="0" w:color="auto"/>
        <w:left w:val="none" w:sz="0" w:space="0" w:color="auto"/>
        <w:bottom w:val="none" w:sz="0" w:space="0" w:color="auto"/>
        <w:right w:val="none" w:sz="0" w:space="0" w:color="auto"/>
      </w:divBdr>
    </w:div>
    <w:div w:id="1431782019">
      <w:bodyDiv w:val="1"/>
      <w:marLeft w:val="0"/>
      <w:marRight w:val="0"/>
      <w:marTop w:val="0"/>
      <w:marBottom w:val="0"/>
      <w:divBdr>
        <w:top w:val="none" w:sz="0" w:space="0" w:color="auto"/>
        <w:left w:val="none" w:sz="0" w:space="0" w:color="auto"/>
        <w:bottom w:val="none" w:sz="0" w:space="0" w:color="auto"/>
        <w:right w:val="none" w:sz="0" w:space="0" w:color="auto"/>
      </w:divBdr>
    </w:div>
    <w:div w:id="1569532429">
      <w:bodyDiv w:val="1"/>
      <w:marLeft w:val="0"/>
      <w:marRight w:val="0"/>
      <w:marTop w:val="0"/>
      <w:marBottom w:val="0"/>
      <w:divBdr>
        <w:top w:val="none" w:sz="0" w:space="0" w:color="auto"/>
        <w:left w:val="none" w:sz="0" w:space="0" w:color="auto"/>
        <w:bottom w:val="none" w:sz="0" w:space="0" w:color="auto"/>
        <w:right w:val="none" w:sz="0" w:space="0" w:color="auto"/>
      </w:divBdr>
    </w:div>
    <w:div w:id="1684433435">
      <w:bodyDiv w:val="1"/>
      <w:marLeft w:val="0"/>
      <w:marRight w:val="0"/>
      <w:marTop w:val="0"/>
      <w:marBottom w:val="0"/>
      <w:divBdr>
        <w:top w:val="none" w:sz="0" w:space="0" w:color="auto"/>
        <w:left w:val="none" w:sz="0" w:space="0" w:color="auto"/>
        <w:bottom w:val="none" w:sz="0" w:space="0" w:color="auto"/>
        <w:right w:val="none" w:sz="0" w:space="0" w:color="auto"/>
      </w:divBdr>
    </w:div>
    <w:div w:id="1866210367">
      <w:bodyDiv w:val="1"/>
      <w:marLeft w:val="0"/>
      <w:marRight w:val="0"/>
      <w:marTop w:val="0"/>
      <w:marBottom w:val="0"/>
      <w:divBdr>
        <w:top w:val="none" w:sz="0" w:space="0" w:color="auto"/>
        <w:left w:val="none" w:sz="0" w:space="0" w:color="auto"/>
        <w:bottom w:val="none" w:sz="0" w:space="0" w:color="auto"/>
        <w:right w:val="none" w:sz="0" w:space="0" w:color="auto"/>
      </w:divBdr>
    </w:div>
    <w:div w:id="1978759776">
      <w:bodyDiv w:val="1"/>
      <w:marLeft w:val="0"/>
      <w:marRight w:val="0"/>
      <w:marTop w:val="0"/>
      <w:marBottom w:val="0"/>
      <w:divBdr>
        <w:top w:val="none" w:sz="0" w:space="0" w:color="auto"/>
        <w:left w:val="none" w:sz="0" w:space="0" w:color="auto"/>
        <w:bottom w:val="none" w:sz="0" w:space="0" w:color="auto"/>
        <w:right w:val="none" w:sz="0" w:space="0" w:color="auto"/>
      </w:divBdr>
    </w:div>
    <w:div w:id="2074503275">
      <w:bodyDiv w:val="1"/>
      <w:marLeft w:val="0"/>
      <w:marRight w:val="0"/>
      <w:marTop w:val="0"/>
      <w:marBottom w:val="0"/>
      <w:divBdr>
        <w:top w:val="none" w:sz="0" w:space="0" w:color="auto"/>
        <w:left w:val="none" w:sz="0" w:space="0" w:color="auto"/>
        <w:bottom w:val="none" w:sz="0" w:space="0" w:color="auto"/>
        <w:right w:val="none" w:sz="0" w:space="0" w:color="auto"/>
      </w:divBdr>
    </w:div>
    <w:div w:id="21381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1FFC7BCF659B3634B2370AB3CD4FA85142E09AE6B5CDA928650F49C18780706BBD9F63D0F9092E3a0vA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8043C5515ACD714A09100ADF3F930682B96D2B4A7A9FF42C18C9665B7697A72B7B154D96FF04FA00DDAA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A93AB9E036F30AC6AE951BC39516C7CA46B97D6239558C45DBA5D6FE26E5A252FDBD4421ADBD2E210D0D59E3D62FB135984461968215CB6f5Q7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228785C7914EB12042BF1FBC4719BE83FD215274040495B6AE556877HCK6G"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theme" Target="theme/theme1.xml"/><Relationship Id="rId10" Type="http://schemas.openxmlformats.org/officeDocument/2006/relationships/hyperlink" Target="consultantplus://offline/ref=1A228785C7914EB12042BF1FBC4719BE83FA2C5E780C0495B6AE556877HCK6G" TargetMode="External"/><Relationship Id="rId19" Type="http://schemas.openxmlformats.org/officeDocument/2006/relationships/hyperlink" Target="http://smev.gosuslugi.ru/portal/services.jsp" TargetMode="External"/><Relationship Id="rId4" Type="http://schemas.microsoft.com/office/2007/relationships/stylesWithEffects" Target="stylesWithEffects.xml"/><Relationship Id="rId9" Type="http://schemas.openxmlformats.org/officeDocument/2006/relationships/hyperlink" Target="consultantplus://offline/main?base=RLAW390;n=31814;fld=134" TargetMode="External"/><Relationship Id="rId14" Type="http://schemas.openxmlformats.org/officeDocument/2006/relationships/hyperlink" Target="consultantplus://offline/ref=5C4F1B719FF4D3188EEA526315A7C1DBA1C50AD9B274E7F0BF5B27322628B79CC9284A0F5187C5676054B5502338xC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8902-CB19-4C1C-BBE3-00DA50F75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21790</Words>
  <Characters>124203</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Your Company Name</Company>
  <LinksUpToDate>false</LinksUpToDate>
  <CharactersWithSpaces>145702</CharactersWithSpaces>
  <SharedDoc>false</SharedDoc>
  <HLinks>
    <vt:vector size="66" baseType="variant">
      <vt:variant>
        <vt:i4>1638485</vt:i4>
      </vt:variant>
      <vt:variant>
        <vt:i4>30</vt:i4>
      </vt:variant>
      <vt:variant>
        <vt:i4>0</vt:i4>
      </vt:variant>
      <vt:variant>
        <vt:i4>5</vt:i4>
      </vt:variant>
      <vt:variant>
        <vt:lpwstr>http://smev.gosuslugi.ru/portal/services.jsp</vt:lpwstr>
      </vt:variant>
      <vt:variant>
        <vt:lpwstr>%21/F/RRTRUslugi/2.44/p00smev/SID0003564</vt:lpwstr>
      </vt:variant>
      <vt:variant>
        <vt:i4>74122266</vt:i4>
      </vt:variant>
      <vt:variant>
        <vt:i4>27</vt:i4>
      </vt:variant>
      <vt:variant>
        <vt:i4>0</vt:i4>
      </vt:variant>
      <vt:variant>
        <vt:i4>5</vt:i4>
      </vt:variant>
      <vt:variant>
        <vt:lpwstr/>
      </vt:variant>
      <vt:variant>
        <vt:lpwstr>_Приложение_2</vt:lpwstr>
      </vt:variant>
      <vt:variant>
        <vt:i4>327693</vt:i4>
      </vt:variant>
      <vt:variant>
        <vt:i4>24</vt:i4>
      </vt:variant>
      <vt:variant>
        <vt:i4>0</vt:i4>
      </vt:variant>
      <vt:variant>
        <vt:i4>5</vt:i4>
      </vt:variant>
      <vt:variant>
        <vt:lpwstr/>
      </vt:variant>
      <vt:variant>
        <vt:lpwstr>_Форма_заявления</vt:lpwstr>
      </vt:variant>
      <vt:variant>
        <vt:i4>6815843</vt:i4>
      </vt:variant>
      <vt:variant>
        <vt:i4>21</vt:i4>
      </vt:variant>
      <vt:variant>
        <vt:i4>0</vt:i4>
      </vt:variant>
      <vt:variant>
        <vt:i4>5</vt:i4>
      </vt:variant>
      <vt:variant>
        <vt:lpwstr>consultantplus://offline/ref=BA93AB9E036F30AC6AE951BC39516C7CA46B97D6239558C45DBA5D6FE26E5A252FDBD4421ADBD2E210D0D59E3D62FB135984461968215CB6f5Q7K</vt:lpwstr>
      </vt:variant>
      <vt:variant>
        <vt:lpwstr/>
      </vt:variant>
      <vt:variant>
        <vt:i4>5832725</vt:i4>
      </vt:variant>
      <vt:variant>
        <vt:i4>18</vt:i4>
      </vt:variant>
      <vt:variant>
        <vt:i4>0</vt:i4>
      </vt:variant>
      <vt:variant>
        <vt:i4>5</vt:i4>
      </vt:variant>
      <vt:variant>
        <vt:lpwstr>http://mobileonline.garant.ru/</vt:lpwstr>
      </vt:variant>
      <vt:variant>
        <vt:lpwstr>/document/27537955/entry/0</vt:lpwstr>
      </vt:variant>
      <vt:variant>
        <vt:i4>87</vt:i4>
      </vt:variant>
      <vt:variant>
        <vt:i4>15</vt:i4>
      </vt:variant>
      <vt:variant>
        <vt:i4>0</vt:i4>
      </vt:variant>
      <vt:variant>
        <vt:i4>5</vt:i4>
      </vt:variant>
      <vt:variant>
        <vt:lpwstr>consultantplus://offline/ref=5C4F1B719FF4D3188EEA526315A7C1DBA1C50AD9B274E7F0BF5B27322628B79CC9284A0F5187C5676054B5502338xCM</vt:lpwstr>
      </vt:variant>
      <vt:variant>
        <vt:lpwstr/>
      </vt:variant>
      <vt:variant>
        <vt:i4>6684781</vt:i4>
      </vt:variant>
      <vt:variant>
        <vt:i4>12</vt:i4>
      </vt:variant>
      <vt:variant>
        <vt:i4>0</vt:i4>
      </vt:variant>
      <vt:variant>
        <vt:i4>5</vt:i4>
      </vt:variant>
      <vt:variant>
        <vt:lpwstr>consultantplus://offline/ref=51FFC7BCF659B3634B2370AB3CD4FA85142E09AE6B5CDA928650F49C18780706BBD9F63D0F9092E3a0vAG</vt:lpwstr>
      </vt:variant>
      <vt:variant>
        <vt:lpwstr/>
      </vt:variant>
      <vt:variant>
        <vt:i4>8257632</vt:i4>
      </vt:variant>
      <vt:variant>
        <vt:i4>9</vt:i4>
      </vt:variant>
      <vt:variant>
        <vt:i4>0</vt:i4>
      </vt:variant>
      <vt:variant>
        <vt:i4>5</vt:i4>
      </vt:variant>
      <vt:variant>
        <vt:lpwstr>consultantplus://offline/ref=8043C5515ACD714A09100ADF3F930682B96D2B4A7A9FF42C18C9665B7697A72B7B154D96FF04FA00DDAAH</vt:lpwstr>
      </vt:variant>
      <vt:variant>
        <vt:lpwstr/>
      </vt:variant>
      <vt:variant>
        <vt:i4>2031617</vt:i4>
      </vt:variant>
      <vt:variant>
        <vt:i4>6</vt:i4>
      </vt:variant>
      <vt:variant>
        <vt:i4>0</vt:i4>
      </vt:variant>
      <vt:variant>
        <vt:i4>5</vt:i4>
      </vt:variant>
      <vt:variant>
        <vt:lpwstr>consultantplus://offline/ref=1A228785C7914EB12042BF1FBC4719BE83FD215274040495B6AE556877HCK6G</vt:lpwstr>
      </vt:variant>
      <vt:variant>
        <vt:lpwstr/>
      </vt:variant>
      <vt:variant>
        <vt:i4>2031706</vt:i4>
      </vt:variant>
      <vt:variant>
        <vt:i4>3</vt:i4>
      </vt:variant>
      <vt:variant>
        <vt:i4>0</vt:i4>
      </vt:variant>
      <vt:variant>
        <vt:i4>5</vt:i4>
      </vt:variant>
      <vt:variant>
        <vt:lpwstr>consultantplus://offline/ref=1A228785C7914EB12042BF1FBC4719BE83FA2C5E780C0495B6AE556877HCK6G</vt:lpwstr>
      </vt:variant>
      <vt:variant>
        <vt:lpwstr/>
      </vt:variant>
      <vt:variant>
        <vt:i4>2687079</vt:i4>
      </vt:variant>
      <vt:variant>
        <vt:i4>0</vt:i4>
      </vt:variant>
      <vt:variant>
        <vt:i4>0</vt:i4>
      </vt:variant>
      <vt:variant>
        <vt:i4>5</vt:i4>
      </vt:variant>
      <vt:variant>
        <vt:lpwstr>consultantplus://offline/main?base=RLAW390;n=31814;fld=134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Администратор</dc:creator>
  <cp:lastModifiedBy>user</cp:lastModifiedBy>
  <cp:revision>2</cp:revision>
  <cp:lastPrinted>2022-03-30T09:29:00Z</cp:lastPrinted>
  <dcterms:created xsi:type="dcterms:W3CDTF">2023-01-30T09:52:00Z</dcterms:created>
  <dcterms:modified xsi:type="dcterms:W3CDTF">2023-01-30T09:52:00Z</dcterms:modified>
</cp:coreProperties>
</file>