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C71" w:rsidRPr="00EF41B3" w:rsidRDefault="00873C71" w:rsidP="00E03B24">
      <w:pPr>
        <w:jc w:val="center"/>
        <w:rPr>
          <w:b/>
          <w:i/>
          <w:sz w:val="52"/>
          <w:szCs w:val="52"/>
        </w:rPr>
      </w:pPr>
      <w:bookmarkStart w:id="0" w:name="_GoBack"/>
      <w:bookmarkEnd w:id="0"/>
      <w:r w:rsidRPr="00EF41B3">
        <w:rPr>
          <w:b/>
          <w:i/>
          <w:sz w:val="52"/>
          <w:szCs w:val="52"/>
        </w:rPr>
        <w:t>ВЕСТНИК</w:t>
      </w:r>
    </w:p>
    <w:p w:rsidR="00873C71" w:rsidRPr="00EF41B3" w:rsidRDefault="00873C71" w:rsidP="00E03B24">
      <w:pPr>
        <w:jc w:val="center"/>
        <w:rPr>
          <w:b/>
          <w:i/>
          <w:sz w:val="52"/>
          <w:szCs w:val="52"/>
        </w:rPr>
      </w:pPr>
      <w:r w:rsidRPr="00EF41B3">
        <w:rPr>
          <w:b/>
          <w:i/>
          <w:sz w:val="52"/>
          <w:szCs w:val="52"/>
        </w:rPr>
        <w:t>БЕЛОГОРСКОГО  СЕЛЬСОВЕТА</w:t>
      </w:r>
    </w:p>
    <w:p w:rsidR="00873C71" w:rsidRPr="00EF41B3" w:rsidRDefault="00832B60" w:rsidP="00E03B24">
      <w:pPr>
        <w:pBdr>
          <w:bottom w:val="single" w:sz="12" w:space="1" w:color="auto"/>
        </w:pBd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20</w:t>
      </w:r>
      <w:r w:rsidR="006F2CE2">
        <w:rPr>
          <w:b/>
          <w:i/>
          <w:sz w:val="40"/>
          <w:szCs w:val="40"/>
        </w:rPr>
        <w:t>.07.2022 года  /   № 1</w:t>
      </w:r>
      <w:r w:rsidR="00F84AF9">
        <w:rPr>
          <w:b/>
          <w:i/>
          <w:sz w:val="40"/>
          <w:szCs w:val="40"/>
        </w:rPr>
        <w:t>6</w:t>
      </w:r>
      <w:r w:rsidR="006F2CE2">
        <w:rPr>
          <w:b/>
          <w:i/>
          <w:sz w:val="40"/>
          <w:szCs w:val="40"/>
        </w:rPr>
        <w:t>(21</w:t>
      </w:r>
      <w:r w:rsidR="00F84AF9">
        <w:rPr>
          <w:b/>
          <w:i/>
          <w:sz w:val="40"/>
          <w:szCs w:val="40"/>
        </w:rPr>
        <w:t>5</w:t>
      </w:r>
      <w:r w:rsidR="00873C71" w:rsidRPr="00EF41B3">
        <w:rPr>
          <w:b/>
          <w:i/>
          <w:sz w:val="40"/>
          <w:szCs w:val="40"/>
        </w:rPr>
        <w:t>)</w:t>
      </w:r>
    </w:p>
    <w:p w:rsidR="00873C71" w:rsidRPr="00EF41B3" w:rsidRDefault="00873C71" w:rsidP="00E03B24">
      <w:pPr>
        <w:jc w:val="center"/>
        <w:rPr>
          <w:sz w:val="28"/>
          <w:szCs w:val="28"/>
        </w:rPr>
      </w:pPr>
      <w:r w:rsidRPr="00EF41B3">
        <w:rPr>
          <w:sz w:val="28"/>
          <w:szCs w:val="28"/>
        </w:rPr>
        <w:t>Газета муниципального образования  Белогорский сельсовет</w:t>
      </w:r>
    </w:p>
    <w:p w:rsidR="00873C71" w:rsidRPr="00EF41B3" w:rsidRDefault="00873C71" w:rsidP="00E03B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EF41B3">
        <w:rPr>
          <w:sz w:val="28"/>
          <w:szCs w:val="28"/>
        </w:rPr>
        <w:t>Беляевского   района  Оренбургской области</w:t>
      </w:r>
    </w:p>
    <w:p w:rsidR="00873C71" w:rsidRPr="00EF41B3" w:rsidRDefault="00873C71" w:rsidP="00E03B24">
      <w:pPr>
        <w:jc w:val="center"/>
        <w:rPr>
          <w:sz w:val="20"/>
          <w:szCs w:val="20"/>
        </w:rPr>
      </w:pPr>
    </w:p>
    <w:p w:rsidR="00873C71" w:rsidRPr="00EF41B3" w:rsidRDefault="00873C71" w:rsidP="00E03B24">
      <w:pPr>
        <w:ind w:right="-510"/>
        <w:jc w:val="center"/>
        <w:rPr>
          <w:b/>
          <w:sz w:val="20"/>
          <w:szCs w:val="20"/>
          <w:u w:val="single"/>
        </w:rPr>
      </w:pPr>
      <w:r w:rsidRPr="00EF41B3">
        <w:rPr>
          <w:b/>
          <w:sz w:val="20"/>
          <w:szCs w:val="20"/>
          <w:u w:val="single"/>
        </w:rPr>
        <w:t xml:space="preserve">ИНФОРМАЦИЯ  АДМИНИСТРАЦИИ   МУНИЦИПАЛЬНОГО  ОБРАЗОВАНИЯ БЕЛОГОРСКИЙ </w:t>
      </w:r>
    </w:p>
    <w:p w:rsidR="009049AC" w:rsidRPr="00EF41B3" w:rsidRDefault="00873C71" w:rsidP="00D00327">
      <w:pPr>
        <w:ind w:right="-510"/>
        <w:jc w:val="center"/>
        <w:rPr>
          <w:sz w:val="18"/>
          <w:szCs w:val="18"/>
        </w:rPr>
      </w:pPr>
      <w:r w:rsidRPr="00EF41B3">
        <w:rPr>
          <w:b/>
          <w:sz w:val="20"/>
          <w:szCs w:val="20"/>
          <w:u w:val="single"/>
        </w:rPr>
        <w:t>СЕЛЬСОВЕТ   БЕЛЯЕВСКОГО РАЙОНА ОРЕНБУРГСКОЙ ОБЛАСТИ</w:t>
      </w:r>
    </w:p>
    <w:p w:rsidR="00D00327" w:rsidRPr="00EF41B3" w:rsidRDefault="00D00327" w:rsidP="00D00327">
      <w:pPr>
        <w:jc w:val="center"/>
        <w:rPr>
          <w:sz w:val="20"/>
        </w:rPr>
      </w:pPr>
    </w:p>
    <w:p w:rsidR="007E60A9" w:rsidRDefault="007E60A9" w:rsidP="00CB12FA">
      <w:pPr>
        <w:jc w:val="center"/>
        <w:rPr>
          <w:b/>
          <w:sz w:val="18"/>
          <w:szCs w:val="18"/>
        </w:rPr>
      </w:pP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>АДМИНИСТРАЦИЯ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>МУНИЦИПАЛЬНОГО ОБРАЗОВАНИЯ БЕЛОГОРСКИЙ СЕЛЬСОВЕТ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>БЕЛЯЕВСКОГО РАЙОНА ОРЕНБУРГСКОЙ ОБЛАСТИ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 xml:space="preserve">ПОСТАНОВЛЕНИЕ 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>п. Белогорский</w:t>
      </w:r>
    </w:p>
    <w:p w:rsidR="00832B60" w:rsidRPr="00832B60" w:rsidRDefault="00832B60" w:rsidP="00832B60">
      <w:pPr>
        <w:rPr>
          <w:sz w:val="20"/>
          <w:szCs w:val="20"/>
        </w:rPr>
      </w:pPr>
      <w:r w:rsidRPr="00832B60">
        <w:rPr>
          <w:sz w:val="20"/>
          <w:szCs w:val="20"/>
        </w:rPr>
        <w:t xml:space="preserve">20.07.2022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</w:t>
      </w:r>
      <w:r w:rsidRPr="00832B60">
        <w:rPr>
          <w:sz w:val="20"/>
          <w:szCs w:val="20"/>
        </w:rPr>
        <w:t xml:space="preserve">                              № 57-п                     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>Об  утверждении  календарного плана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>физкультурных и спортивных мероприятий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>на 2022 год</w:t>
      </w:r>
    </w:p>
    <w:p w:rsidR="00832B60" w:rsidRPr="00832B60" w:rsidRDefault="00832B60" w:rsidP="00832B60">
      <w:pPr>
        <w:jc w:val="center"/>
        <w:rPr>
          <w:bCs/>
          <w:color w:val="000000"/>
          <w:spacing w:val="4"/>
          <w:kern w:val="28"/>
          <w:sz w:val="20"/>
          <w:szCs w:val="20"/>
        </w:rPr>
      </w:pPr>
    </w:p>
    <w:p w:rsidR="00832B60" w:rsidRPr="00832B60" w:rsidRDefault="00832B60" w:rsidP="00832B60">
      <w:pPr>
        <w:keepNext/>
        <w:tabs>
          <w:tab w:val="left" w:pos="1134"/>
        </w:tabs>
        <w:ind w:firstLine="709"/>
        <w:jc w:val="both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 xml:space="preserve">В соответствии с пунктами 14, 30 части  1 статьи 14 Федерального закона от 06.10.2003 № 131-ФЗ "Об общих принципах организации местного самоуправления в Российской Федерации" и руководствуясь Уставом муниципального образования Белогорский сельсовет:  </w:t>
      </w:r>
    </w:p>
    <w:p w:rsidR="00832B60" w:rsidRPr="00832B60" w:rsidRDefault="00832B60" w:rsidP="00832B60">
      <w:pPr>
        <w:keepNext/>
        <w:tabs>
          <w:tab w:val="left" w:pos="1134"/>
        </w:tabs>
        <w:ind w:firstLine="709"/>
        <w:jc w:val="both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>1.Утвердить календарный план физкультурных и спортивных мероприятий  на 2022 год согласно приложению.</w:t>
      </w:r>
    </w:p>
    <w:p w:rsidR="00832B60" w:rsidRPr="00832B60" w:rsidRDefault="00832B60" w:rsidP="00832B60">
      <w:pPr>
        <w:tabs>
          <w:tab w:val="left" w:pos="1134"/>
        </w:tabs>
        <w:ind w:firstLine="709"/>
        <w:jc w:val="both"/>
        <w:rPr>
          <w:sz w:val="20"/>
          <w:szCs w:val="20"/>
        </w:rPr>
      </w:pPr>
      <w:r w:rsidRPr="00832B60">
        <w:rPr>
          <w:sz w:val="20"/>
          <w:szCs w:val="20"/>
        </w:rPr>
        <w:t>2. Контроль за исполнением настоящего постановления оставляю за собой.</w:t>
      </w:r>
    </w:p>
    <w:p w:rsidR="00832B60" w:rsidRPr="00832B60" w:rsidRDefault="00832B60" w:rsidP="00832B60">
      <w:pPr>
        <w:tabs>
          <w:tab w:val="left" w:pos="1134"/>
        </w:tabs>
        <w:ind w:firstLine="709"/>
        <w:jc w:val="both"/>
        <w:rPr>
          <w:sz w:val="20"/>
          <w:szCs w:val="20"/>
        </w:rPr>
      </w:pPr>
      <w:r w:rsidRPr="00832B60">
        <w:rPr>
          <w:sz w:val="20"/>
          <w:szCs w:val="20"/>
        </w:rPr>
        <w:t>3.  Постановление вступает в силу после его обнародования.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</w:p>
    <w:p w:rsidR="00832B60" w:rsidRPr="00832B60" w:rsidRDefault="00832B60" w:rsidP="00832B60">
      <w:pPr>
        <w:jc w:val="both"/>
        <w:rPr>
          <w:sz w:val="20"/>
          <w:szCs w:val="20"/>
        </w:rPr>
      </w:pP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 xml:space="preserve">Исполняющая обязанности 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 xml:space="preserve">главы администрации                                                                                 </w:t>
      </w:r>
      <w:r>
        <w:rPr>
          <w:sz w:val="20"/>
          <w:szCs w:val="20"/>
        </w:rPr>
        <w:t xml:space="preserve"> </w:t>
      </w:r>
      <w:r w:rsidRPr="00832B60">
        <w:rPr>
          <w:sz w:val="20"/>
          <w:szCs w:val="20"/>
        </w:rPr>
        <w:t xml:space="preserve">                                      Н.А. Шестерина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</w:p>
    <w:p w:rsidR="00832B60" w:rsidRDefault="00832B60" w:rsidP="00832B60">
      <w:pPr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32B60" w:rsidRPr="007B51E1" w:rsidTr="007B51E1">
        <w:tc>
          <w:tcPr>
            <w:tcW w:w="4785" w:type="dxa"/>
            <w:shd w:val="clear" w:color="auto" w:fill="auto"/>
          </w:tcPr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85" w:type="dxa"/>
            <w:shd w:val="clear" w:color="auto" w:fill="auto"/>
          </w:tcPr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Приложение</w:t>
            </w:r>
          </w:p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 постановлению администрации</w:t>
            </w:r>
          </w:p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муниципального образования</w:t>
            </w:r>
          </w:p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Белогорский сельсовет</w:t>
            </w:r>
          </w:p>
          <w:p w:rsidR="00832B60" w:rsidRPr="007B51E1" w:rsidRDefault="00832B60" w:rsidP="007B51E1">
            <w:pPr>
              <w:jc w:val="both"/>
              <w:rPr>
                <w:sz w:val="20"/>
                <w:szCs w:val="20"/>
              </w:rPr>
            </w:pPr>
            <w:r w:rsidRPr="007B51E1">
              <w:rPr>
                <w:sz w:val="20"/>
                <w:szCs w:val="20"/>
              </w:rPr>
              <w:t>от 20.</w:t>
            </w:r>
            <w:r w:rsidRPr="00832B60">
              <w:rPr>
                <w:sz w:val="20"/>
                <w:szCs w:val="20"/>
              </w:rPr>
              <w:t>07.2022 № 57-п</w:t>
            </w:r>
          </w:p>
        </w:tc>
      </w:tr>
    </w:tbl>
    <w:p w:rsidR="00832B60" w:rsidRDefault="00832B60" w:rsidP="00832B60">
      <w:pPr>
        <w:keepNext/>
        <w:jc w:val="center"/>
        <w:outlineLvl w:val="0"/>
        <w:rPr>
          <w:sz w:val="20"/>
          <w:szCs w:val="20"/>
        </w:rPr>
      </w:pP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 xml:space="preserve">КАЛЕНДАРНЫЙ ПЛАН 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 xml:space="preserve">физкультурных и спортивных мероприятий 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  <w:r w:rsidRPr="00832B60">
        <w:rPr>
          <w:sz w:val="20"/>
          <w:szCs w:val="20"/>
        </w:rPr>
        <w:t>на 2022 год</w:t>
      </w:r>
    </w:p>
    <w:p w:rsidR="00832B60" w:rsidRPr="00832B60" w:rsidRDefault="00832B60" w:rsidP="00832B60">
      <w:pPr>
        <w:keepNext/>
        <w:jc w:val="center"/>
        <w:outlineLvl w:val="0"/>
        <w:rPr>
          <w:sz w:val="20"/>
          <w:szCs w:val="20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5165"/>
        <w:gridCol w:w="1850"/>
        <w:gridCol w:w="2393"/>
      </w:tblGrid>
      <w:tr w:rsidR="00832B60" w:rsidRPr="00832B60" w:rsidTr="007B51E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№</w:t>
            </w:r>
          </w:p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п/п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М е р о п р и я т и е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keepNext/>
              <w:outlineLvl w:val="0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Сроки</w:t>
            </w:r>
          </w:p>
          <w:p w:rsidR="00832B60" w:rsidRPr="00832B60" w:rsidRDefault="00832B60" w:rsidP="00832B60">
            <w:pPr>
              <w:keepNext/>
              <w:outlineLvl w:val="0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выполнения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Ответственные</w:t>
            </w:r>
          </w:p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за выполнение</w:t>
            </w:r>
          </w:p>
        </w:tc>
      </w:tr>
      <w:tr w:rsidR="00832B60" w:rsidRPr="00832B60" w:rsidTr="007B51E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suppressAutoHyphens/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Участие в проведении Всероссийского дня бега «Кросс наций-2022»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сентябрь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Администрация сельсовета </w:t>
            </w:r>
          </w:p>
          <w:p w:rsidR="00832B60" w:rsidRPr="00832B60" w:rsidRDefault="00832B60" w:rsidP="00832B60">
            <w:pPr>
              <w:ind w:left="-41" w:right="-113"/>
              <w:jc w:val="center"/>
              <w:rPr>
                <w:sz w:val="20"/>
                <w:szCs w:val="20"/>
              </w:rPr>
            </w:pPr>
          </w:p>
        </w:tc>
      </w:tr>
      <w:tr w:rsidR="00832B60" w:rsidRPr="00832B60" w:rsidTr="007B51E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suppressAutoHyphens/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Участия в фестивале "Первые шаги в ГТО"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Администрация сельсовета </w:t>
            </w:r>
          </w:p>
        </w:tc>
      </w:tr>
      <w:tr w:rsidR="00832B60" w:rsidRPr="00832B60" w:rsidTr="007B51E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suppressAutoHyphens/>
              <w:jc w:val="both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Организация спортивных мероприятий, посвященных празднованию Нового года.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60" w:rsidRPr="00832B60" w:rsidRDefault="00832B60" w:rsidP="00832B60">
            <w:pPr>
              <w:ind w:left="-113" w:right="-113"/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Администрация сельсовета</w:t>
            </w:r>
          </w:p>
        </w:tc>
      </w:tr>
    </w:tbl>
    <w:p w:rsidR="00832B60" w:rsidRDefault="00832B60" w:rsidP="007E60A9">
      <w:pPr>
        <w:jc w:val="center"/>
        <w:rPr>
          <w:b/>
          <w:sz w:val="20"/>
          <w:szCs w:val="20"/>
        </w:rPr>
      </w:pPr>
    </w:p>
    <w:p w:rsidR="00832B60" w:rsidRDefault="00832B60" w:rsidP="007E60A9">
      <w:pPr>
        <w:jc w:val="center"/>
        <w:rPr>
          <w:b/>
          <w:sz w:val="20"/>
          <w:szCs w:val="20"/>
        </w:rPr>
      </w:pPr>
    </w:p>
    <w:p w:rsidR="00832B60" w:rsidRDefault="00832B60" w:rsidP="007E60A9">
      <w:pPr>
        <w:jc w:val="center"/>
        <w:rPr>
          <w:b/>
          <w:sz w:val="20"/>
          <w:szCs w:val="20"/>
        </w:rPr>
      </w:pPr>
    </w:p>
    <w:p w:rsidR="00832B60" w:rsidRPr="00832B60" w:rsidRDefault="00832B60" w:rsidP="007E60A9">
      <w:pPr>
        <w:jc w:val="center"/>
        <w:rPr>
          <w:b/>
          <w:sz w:val="20"/>
          <w:szCs w:val="20"/>
        </w:rPr>
      </w:pPr>
    </w:p>
    <w:p w:rsidR="00832B60" w:rsidRPr="00832B60" w:rsidRDefault="00832B60" w:rsidP="007E60A9">
      <w:pPr>
        <w:jc w:val="center"/>
        <w:rPr>
          <w:b/>
          <w:sz w:val="20"/>
          <w:szCs w:val="20"/>
        </w:rPr>
      </w:pP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lastRenderedPageBreak/>
        <w:t xml:space="preserve">  АДМИНИСТРАЦИЯ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>МУНИЦИПАЛЬНОГО ОБРАЗОВАНИЯ БЕЛОГОРСКИЙ СЕЛЬСОВЕТ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>БЕЛЯЕВСКОГО РАЙОНА ОРЕНБУРГСКОЙ ОБЛАСТИ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b/>
          <w:sz w:val="20"/>
          <w:szCs w:val="20"/>
        </w:rPr>
        <w:t xml:space="preserve">ПОСТАНОВЛЕНИЕ </w:t>
      </w: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</w:p>
    <w:p w:rsidR="00832B60" w:rsidRPr="00832B60" w:rsidRDefault="00832B60" w:rsidP="00832B60">
      <w:pPr>
        <w:jc w:val="center"/>
        <w:rPr>
          <w:b/>
          <w:sz w:val="20"/>
          <w:szCs w:val="20"/>
        </w:rPr>
      </w:pPr>
      <w:r w:rsidRPr="00832B60">
        <w:rPr>
          <w:sz w:val="20"/>
          <w:szCs w:val="20"/>
        </w:rPr>
        <w:t xml:space="preserve">п. Белогорский                                        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 xml:space="preserve">   20.07.2022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</w:t>
      </w:r>
      <w:r w:rsidRPr="00832B60">
        <w:rPr>
          <w:sz w:val="20"/>
          <w:szCs w:val="20"/>
        </w:rPr>
        <w:t xml:space="preserve">                              № 58-п  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 xml:space="preserve">Об утверждении отчета об исполнении местного бюджета 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 xml:space="preserve">  муниципального образования Белогорский сельсовет 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 xml:space="preserve">Беляевского района Оренбургской области за 2 квартал 2022 год  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>В соответствии с пунктом 5 статьи 264.2 Бюджетного кодекса Российской Федерации: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>1. Утвердить отчет об исполнении местного бюджета за 2 квартал 2022 года по доходам в сумме 3 718 870,79  рублей, по расходам 4 250 804,32 рубля, с превышением расходов над доходами в сумме 531 933,53 рубля с показателями по: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>Доходам местного бюджета по кодам классификации доходов бюджетов согласно приложению 1;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 xml:space="preserve">расходам местного бюджета по разделам, подразделам классификации расходов бюджетов согласно приложению 2; 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>источниками финансирования местного бюджета по кодам классификации источников финансирования дефицитов бюджетов согласно приложению 3.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>2. Специалисту 1 категории администрации Белогорского сельсовета (К.Н. Бисикеновой) направить отчет об исполнении местного бюджета за 2 квартал  2022 года Совету депутатов муниципального образования Белогорский сельсовет и в Счетную палату Беляевского района.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  <w:r w:rsidRPr="00832B60">
        <w:rPr>
          <w:sz w:val="20"/>
          <w:szCs w:val="20"/>
        </w:rPr>
        <w:tab/>
        <w:t xml:space="preserve">2.  Контроль за исполнением настоящего постановления оставляю за собой. </w:t>
      </w:r>
    </w:p>
    <w:p w:rsidR="00832B60" w:rsidRPr="00832B60" w:rsidRDefault="00832B60" w:rsidP="00832B60">
      <w:pPr>
        <w:jc w:val="both"/>
        <w:rPr>
          <w:sz w:val="20"/>
          <w:szCs w:val="20"/>
          <w:lang w:val="x-none" w:eastAsia="x-none"/>
        </w:rPr>
      </w:pPr>
      <w:r w:rsidRPr="00832B60">
        <w:rPr>
          <w:sz w:val="20"/>
          <w:szCs w:val="20"/>
          <w:lang w:val="x-none" w:eastAsia="x-none"/>
        </w:rPr>
        <w:tab/>
        <w:t>3. Настоящее постановление вступает в силу после его официального опубликования (обнародования).</w:t>
      </w:r>
    </w:p>
    <w:p w:rsidR="00832B60" w:rsidRPr="00832B60" w:rsidRDefault="00832B60" w:rsidP="00832B60">
      <w:pPr>
        <w:jc w:val="both"/>
        <w:rPr>
          <w:sz w:val="20"/>
          <w:szCs w:val="20"/>
        </w:rPr>
      </w:pPr>
    </w:p>
    <w:p w:rsidR="00832B60" w:rsidRPr="00832B60" w:rsidRDefault="00832B60" w:rsidP="00832B60">
      <w:pPr>
        <w:jc w:val="both"/>
        <w:rPr>
          <w:sz w:val="20"/>
          <w:szCs w:val="20"/>
        </w:rPr>
      </w:pPr>
    </w:p>
    <w:p w:rsidR="00832B60" w:rsidRPr="00832B60" w:rsidRDefault="00832B60" w:rsidP="00832B60">
      <w:pPr>
        <w:jc w:val="both"/>
        <w:rPr>
          <w:rFonts w:eastAsia="Calibri"/>
          <w:sz w:val="20"/>
          <w:szCs w:val="28"/>
          <w:lang w:eastAsia="en-US"/>
        </w:rPr>
      </w:pPr>
      <w:r w:rsidRPr="00832B60">
        <w:rPr>
          <w:rFonts w:eastAsia="Calibri"/>
          <w:sz w:val="20"/>
          <w:szCs w:val="28"/>
          <w:lang w:eastAsia="en-US"/>
        </w:rPr>
        <w:t>Глава администрации</w:t>
      </w:r>
    </w:p>
    <w:p w:rsidR="00832B60" w:rsidRPr="00832B60" w:rsidRDefault="00832B60" w:rsidP="00832B60">
      <w:pPr>
        <w:jc w:val="both"/>
        <w:rPr>
          <w:rFonts w:eastAsia="Calibri"/>
          <w:sz w:val="20"/>
          <w:szCs w:val="28"/>
          <w:lang w:eastAsia="en-US"/>
        </w:rPr>
      </w:pPr>
      <w:r w:rsidRPr="00832B60">
        <w:rPr>
          <w:rFonts w:eastAsia="Calibri"/>
          <w:sz w:val="20"/>
          <w:szCs w:val="28"/>
          <w:lang w:eastAsia="en-US"/>
        </w:rPr>
        <w:t>муниципального образования</w:t>
      </w:r>
    </w:p>
    <w:p w:rsidR="00832B60" w:rsidRPr="00832B60" w:rsidRDefault="00832B60" w:rsidP="00832B60">
      <w:pPr>
        <w:rPr>
          <w:sz w:val="16"/>
          <w:szCs w:val="20"/>
        </w:rPr>
        <w:sectPr w:rsidR="00832B60" w:rsidRPr="00832B60" w:rsidSect="007B51E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32B60">
        <w:rPr>
          <w:rFonts w:eastAsia="Calibri"/>
          <w:sz w:val="20"/>
          <w:szCs w:val="28"/>
          <w:lang w:eastAsia="en-US"/>
        </w:rPr>
        <w:t xml:space="preserve">Белогорский сельсовет                                                                                                   </w:t>
      </w:r>
      <w:r>
        <w:rPr>
          <w:rFonts w:eastAsia="Calibri"/>
          <w:sz w:val="20"/>
          <w:szCs w:val="28"/>
          <w:lang w:eastAsia="en-US"/>
        </w:rPr>
        <w:t xml:space="preserve">     </w:t>
      </w:r>
      <w:r w:rsidRPr="00832B60">
        <w:rPr>
          <w:rFonts w:eastAsia="Calibri"/>
          <w:sz w:val="20"/>
          <w:szCs w:val="28"/>
          <w:lang w:eastAsia="en-US"/>
        </w:rPr>
        <w:t xml:space="preserve">                         И.В.Карих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lastRenderedPageBreak/>
        <w:t xml:space="preserve">Приложение 1 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 xml:space="preserve">к  постановлению администрации  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муниципального образования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Белогорский сельсовет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 xml:space="preserve">от 20.07.2022   №58-п 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>Доходы местного бюджета по состоянию на 1июля 2022 года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рублей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252"/>
        <w:gridCol w:w="2835"/>
        <w:gridCol w:w="2127"/>
        <w:gridCol w:w="2345"/>
      </w:tblGrid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Код бюджетной классификации</w:t>
            </w:r>
          </w:p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Наименование кода дохода бюджета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Утвержденный бюджет с учетом изменений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Исполнено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Процент исполнения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1 00 00000 00 0000 000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3 419 100,00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1 453 121,16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42,5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1 01 02000 00 0000 110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812 000,00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398 186,36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49,0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1 01 02000 00 0000 110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812 000,00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398 186,36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49,0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1 01 02000 00 0000 110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812 000,00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398 186,36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49,0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1 03 02000 01 0000 110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1 283 400,00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695 050,29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54,2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1 03 02230 01 0000 110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580 300,00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342 118,77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59,0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1 03 02240 01 0000 110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уплаты акцизов на моторные масла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3 200,00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2 014,02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63,0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1 03 02250 01 0000 110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 зачисляемые в консолидированные бюджеты субъектов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772 700,00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394 098,43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51,0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1 03 02260 01 0000 110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 зачисляемые в консолидированные бюджеты субъектов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-72 800,00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-43 180,93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59,3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lastRenderedPageBreak/>
              <w:t>1 05 00000 00 0000 110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17 700,00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3 110,50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17,6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1 05 03010 00 0000 110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17 700,00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3 110,50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1 05 03000 01 0000 110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17 700,00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3 110,50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1 06 00000 00 0000 000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Налоги на имущество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1 304 000,00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169 735,25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13,0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1 06 01000 00 0000 110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17 623,17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30,4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1 06 01030 10 0000 110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поселения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17 623,17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30,4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1 06 06000 00 0000 110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Земельный налог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1 246 000,00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152 112,08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12,2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1 06 06030 00 0000 110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138 000,00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89 730,10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65,0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1 06 06033 00 0000 110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организаций, обладающих земельным участком,  расположенным в границах сельских поселений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138 000,00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89 730,10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65,0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1 06 06033 10 0000 110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организаций, обладающих земельным участком,  расположенным в границах сельских поселений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138 000,00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89 730,10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65,0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1 06 06040 00 0000 110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1 108 000,00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62 381,98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 5,6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1 06 06043 00 0000 110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 физических лиц, обладающих земельным участком,  расположенным в границах сельских поселений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1 108 000,00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62 381,98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1 06 06043 10 0000 110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Земельный налог с физических лиц обладающих земельным участком, расположенным в границах сельских поселений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1 108 000,00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62 381,98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5,6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1 08 00000 00 0000 000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Государственная пошлина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550,00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          27,5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1 08 04000 01 0000 110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550,00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27,5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1 08 04020 01 0000 110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2 000,00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550,00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27,5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1 13 00000 00 0000 000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30 488,76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lastRenderedPageBreak/>
              <w:t>1 13 02065 10 0000 130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30 488,76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1 14 00000 00 0000 000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156 000,00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1 14  02050 10 0000 410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реализации имущества, находящегося в 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156 000,00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1 16 00000 00 0000 000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1 16 10120 00 0000 000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денежных взысканий (штрафов) поступающие в счет погашения задолженности, образовавшиеся до 1 января 2020года, подлежащие зачислению в бюджеты бюджетной системы Российской Федерации  по нормативам действовавшим в 2019году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1 16 101230 10 000  140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Доходы от денежных взысканий (штрафов) поступающие в счет погашения задолженности, образовавшиеся до 1 января 2020года, подлежащие зачислению в бюджет муниципального образования по нормативам, действовавшим в 2019году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2 00 00000 00 0000 000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4 695 214,00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2 265 749,63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48,3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2 02 10000 00 0000 150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4 695 214,00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2 265 749,63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48,3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2 02 15001 00 0000 150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4 345 100,00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2 213 410,00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51,0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2 02 15001 10 0000 150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Дотации  бюджетам сельских поселений на выравнивание бюджетной обеспеченности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4 345 100,00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2 213 410,00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51,0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2 02 15002 10 0000 150 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Дотация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240 614,00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2 02 16001 10 0000 150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4 700,00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2 02  30000 00 0000 000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Субвенции бюджетам бюджетной системы </w:t>
            </w:r>
            <w:r w:rsidRPr="00832B60">
              <w:rPr>
                <w:sz w:val="20"/>
                <w:szCs w:val="20"/>
              </w:rPr>
              <w:lastRenderedPageBreak/>
              <w:t>Российской Федерации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lastRenderedPageBreak/>
              <w:t xml:space="preserve">            104 800,00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52 339,63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50,0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lastRenderedPageBreak/>
              <w:t>2 02 35118 00 0000 150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Субвенции бюджетам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104 800,00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52  339,63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50,0</w:t>
            </w:r>
          </w:p>
        </w:tc>
      </w:tr>
      <w:tr w:rsidR="00832B60" w:rsidRPr="00832B60" w:rsidTr="007B51E1">
        <w:tc>
          <w:tcPr>
            <w:tcW w:w="3227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2 02 35118 10 0000 150</w:t>
            </w:r>
          </w:p>
        </w:tc>
        <w:tc>
          <w:tcPr>
            <w:tcW w:w="4252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Субвенции бюджетам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104 800,00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52 339,63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50,0</w:t>
            </w:r>
          </w:p>
        </w:tc>
      </w:tr>
      <w:tr w:rsidR="00832B60" w:rsidRPr="00832B60" w:rsidTr="007B51E1">
        <w:tc>
          <w:tcPr>
            <w:tcW w:w="7479" w:type="dxa"/>
            <w:gridSpan w:val="2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ИТОГО ДОХОДОВ</w:t>
            </w:r>
          </w:p>
        </w:tc>
        <w:tc>
          <w:tcPr>
            <w:tcW w:w="2835" w:type="dxa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8 114 314,00</w:t>
            </w:r>
          </w:p>
        </w:tc>
        <w:tc>
          <w:tcPr>
            <w:tcW w:w="2127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  3 718 870,79</w:t>
            </w:r>
          </w:p>
        </w:tc>
        <w:tc>
          <w:tcPr>
            <w:tcW w:w="2345" w:type="dxa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          25,2</w:t>
            </w:r>
          </w:p>
        </w:tc>
      </w:tr>
    </w:tbl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  <w:sectPr w:rsidR="00832B60" w:rsidRPr="00832B60" w:rsidSect="007B51E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lastRenderedPageBreak/>
        <w:t>Приложение 2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к  постановлению администрации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муниципального образования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Белогорский сельсовет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от 20.07.2022    №58-п</w:t>
      </w: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>Расходы местного бюджета по состоянию на 1 июля 2022 года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рублей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701"/>
        <w:gridCol w:w="1701"/>
        <w:gridCol w:w="1382"/>
      </w:tblGrid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Наименование кода расхода бюджета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Утвержденный бюджет с учетом изменений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Исполнено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Процент исполнения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0100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4 334 310,48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2 012 646,78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46,0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0102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796 000,00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267 098,23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33,6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0104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3 430 710,48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1 739 233,55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50,7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0106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17 600,00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0111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40 000,00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0113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50 000,00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6 315,00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12,6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0200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104 800,00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52 339,63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50,0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0203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104 800,00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52 339,63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50,0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0300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145 000,00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21 600,00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14,9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0310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 безопасность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145 000,00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21 600,00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14,9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0400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1 482 330,44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759 321,80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51,2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0409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1 456 583,44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733 574,80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50,4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0412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Другие вопросы в области  национальной экономики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25 747,00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25 747,00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100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0500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385 053,00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240 961,20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62,6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0502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135 000,00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53 670,80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39,8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0503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250 053,00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187 290,40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74,9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0707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Молодежная политика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10 000,00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0,0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0800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2 327 300,00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1 149 534,91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 xml:space="preserve">      49,4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0801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Культура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2 327 300,00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1 149 534,91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49,4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1100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25 000,00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14 400,00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57,6</w:t>
            </w:r>
          </w:p>
        </w:tc>
      </w:tr>
      <w:tr w:rsidR="00832B60" w:rsidRPr="00832B60" w:rsidTr="007B51E1">
        <w:tc>
          <w:tcPr>
            <w:tcW w:w="138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1102</w:t>
            </w:r>
          </w:p>
        </w:tc>
        <w:tc>
          <w:tcPr>
            <w:tcW w:w="3402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25 000,00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14 400,00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57,6</w:t>
            </w:r>
          </w:p>
        </w:tc>
      </w:tr>
      <w:tr w:rsidR="00832B60" w:rsidRPr="00832B60" w:rsidTr="007B51E1">
        <w:tc>
          <w:tcPr>
            <w:tcW w:w="4786" w:type="dxa"/>
            <w:gridSpan w:val="2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Итого расходов: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8 813 793,92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4 250 804,32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48,2</w:t>
            </w:r>
          </w:p>
        </w:tc>
      </w:tr>
      <w:tr w:rsidR="00832B60" w:rsidRPr="00832B60" w:rsidTr="007B51E1">
        <w:tc>
          <w:tcPr>
            <w:tcW w:w="4786" w:type="dxa"/>
            <w:gridSpan w:val="2"/>
            <w:shd w:val="clear" w:color="auto" w:fill="auto"/>
          </w:tcPr>
          <w:p w:rsidR="00832B60" w:rsidRPr="00832B60" w:rsidRDefault="00832B60" w:rsidP="00832B60">
            <w:pPr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Дефицит (профицит) бюджета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699 479,92</w:t>
            </w:r>
          </w:p>
        </w:tc>
        <w:tc>
          <w:tcPr>
            <w:tcW w:w="1701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  <w:r w:rsidRPr="00832B60">
              <w:rPr>
                <w:b/>
                <w:sz w:val="20"/>
                <w:szCs w:val="20"/>
              </w:rPr>
              <w:t>531 933,53</w:t>
            </w:r>
          </w:p>
        </w:tc>
        <w:tc>
          <w:tcPr>
            <w:tcW w:w="1382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</w:p>
    <w:p w:rsidR="00832B60" w:rsidRPr="00832B60" w:rsidRDefault="00832B60" w:rsidP="00832B60">
      <w:pPr>
        <w:jc w:val="right"/>
        <w:rPr>
          <w:sz w:val="20"/>
          <w:szCs w:val="20"/>
        </w:rPr>
        <w:sectPr w:rsidR="00832B60" w:rsidRPr="00832B60" w:rsidSect="007B51E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lastRenderedPageBreak/>
        <w:t>Приложение 3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 xml:space="preserve">к  постановлению администрации 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муниципального образования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Белогорский сельсовет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 xml:space="preserve">от 20.07.2022     №58-п  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</w:p>
    <w:p w:rsidR="00832B60" w:rsidRPr="00832B60" w:rsidRDefault="00832B60" w:rsidP="00832B60">
      <w:pPr>
        <w:jc w:val="center"/>
        <w:rPr>
          <w:sz w:val="20"/>
          <w:szCs w:val="20"/>
        </w:rPr>
      </w:pPr>
      <w:r w:rsidRPr="00832B60">
        <w:rPr>
          <w:sz w:val="20"/>
          <w:szCs w:val="20"/>
        </w:rPr>
        <w:t>Источники внутреннего финансирования дефицита местного бюджета по состоянию на 1июля 2022 года</w:t>
      </w:r>
    </w:p>
    <w:p w:rsidR="00832B60" w:rsidRPr="00832B60" w:rsidRDefault="00832B60" w:rsidP="00832B60">
      <w:pPr>
        <w:jc w:val="right"/>
        <w:rPr>
          <w:sz w:val="20"/>
          <w:szCs w:val="20"/>
        </w:rPr>
      </w:pPr>
      <w:r w:rsidRPr="00832B60">
        <w:rPr>
          <w:sz w:val="20"/>
          <w:szCs w:val="20"/>
        </w:rPr>
        <w:t>рублей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485"/>
        <w:gridCol w:w="2192"/>
        <w:gridCol w:w="1931"/>
        <w:gridCol w:w="1437"/>
      </w:tblGrid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Код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Наименование кода источника дефицита бюджета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Утвержденный бюджет с учетом внесённых изменений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Исполнено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Процент исполнения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000 01 00 00 00 00 0000 000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Источники внутреннего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000 01 05 00 00 00 0000 000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000 01 05 00 00 00 0000 500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Увеличение остатков средств бюджета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-8 114 314,00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-3 718 870,79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000 01 05 02 00 00 0000 510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Увеличение прочих остатков денежных средств 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-8 114 314,00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-3 718 870,79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000 01 05 02 01 00 0000 210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Увеличение прочих остатков денежных средств 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-8 114 314,00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-3 718 870,79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000 01 05 02 01 10 0000 510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Увеличение прочих остатков денежных средств поселений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-8 114 314,00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-3 718 870,79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000 01 05 00 00 00 0000 600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Уменьшение остатков  средств бюджета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8 813 793,92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4 250 804,32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000 01 05 02 01 00 0000 610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Уменьшение прочих  остатков  средств бюджета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8 813793,92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4 250 804,32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   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000 01 05 02 01 10 0000 610</w:t>
            </w: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Уменьшение прочих  остатков  средств бюджета поселений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8 813 793,92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4 250 804,32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45,8</w:t>
            </w:r>
          </w:p>
        </w:tc>
      </w:tr>
      <w:tr w:rsidR="00832B60" w:rsidRPr="00832B60" w:rsidTr="007B51E1">
        <w:tc>
          <w:tcPr>
            <w:tcW w:w="295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14" w:type="dxa"/>
            <w:shd w:val="clear" w:color="auto" w:fill="auto"/>
          </w:tcPr>
          <w:p w:rsidR="00832B60" w:rsidRPr="00832B60" w:rsidRDefault="00832B60" w:rsidP="00832B60">
            <w:pPr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Всего источников финансирования дефицитов бюджетов</w:t>
            </w:r>
          </w:p>
        </w:tc>
        <w:tc>
          <w:tcPr>
            <w:tcW w:w="3260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>699 479,92</w:t>
            </w:r>
          </w:p>
        </w:tc>
        <w:tc>
          <w:tcPr>
            <w:tcW w:w="2977" w:type="dxa"/>
            <w:shd w:val="clear" w:color="auto" w:fill="auto"/>
          </w:tcPr>
          <w:p w:rsidR="00832B60" w:rsidRPr="00832B60" w:rsidRDefault="00832B60" w:rsidP="00832B60">
            <w:pPr>
              <w:jc w:val="center"/>
              <w:rPr>
                <w:sz w:val="20"/>
                <w:szCs w:val="20"/>
              </w:rPr>
            </w:pPr>
            <w:r w:rsidRPr="00832B60">
              <w:rPr>
                <w:sz w:val="20"/>
                <w:szCs w:val="20"/>
              </w:rPr>
              <w:t xml:space="preserve">            531 933,53</w:t>
            </w:r>
          </w:p>
        </w:tc>
        <w:tc>
          <w:tcPr>
            <w:tcW w:w="1778" w:type="dxa"/>
            <w:shd w:val="clear" w:color="auto" w:fill="auto"/>
          </w:tcPr>
          <w:p w:rsidR="00832B60" w:rsidRPr="00832B60" w:rsidRDefault="00832B60" w:rsidP="00832B60">
            <w:pPr>
              <w:jc w:val="right"/>
              <w:rPr>
                <w:sz w:val="20"/>
                <w:szCs w:val="20"/>
              </w:rPr>
            </w:pPr>
          </w:p>
        </w:tc>
      </w:tr>
    </w:tbl>
    <w:p w:rsidR="0090789E" w:rsidRDefault="0090789E" w:rsidP="007E60A9">
      <w:pPr>
        <w:jc w:val="center"/>
        <w:rPr>
          <w:b/>
          <w:sz w:val="18"/>
          <w:szCs w:val="18"/>
        </w:rPr>
      </w:pPr>
    </w:p>
    <w:p w:rsidR="0090789E" w:rsidRPr="0090789E" w:rsidRDefault="0090789E" w:rsidP="0090789E">
      <w:pPr>
        <w:shd w:val="clear" w:color="auto" w:fill="FFFFFF"/>
        <w:jc w:val="center"/>
        <w:outlineLvl w:val="2"/>
        <w:rPr>
          <w:b/>
          <w:bCs/>
          <w:color w:val="3B4256"/>
          <w:sz w:val="22"/>
          <w:szCs w:val="28"/>
        </w:rPr>
      </w:pPr>
      <w:r>
        <w:rPr>
          <w:b/>
          <w:sz w:val="18"/>
          <w:szCs w:val="18"/>
        </w:rPr>
        <w:br w:type="page"/>
      </w:r>
      <w:r w:rsidRPr="0090789E">
        <w:rPr>
          <w:b/>
          <w:bCs/>
          <w:color w:val="3B4256"/>
          <w:sz w:val="22"/>
          <w:szCs w:val="28"/>
        </w:rPr>
        <w:lastRenderedPageBreak/>
        <w:t>Памятка по гармонизации межнациональных (межэтнических) отношений, профилактике экстремизма и предупреждению конфликтов на национальной и религиозной почве</w:t>
      </w:r>
    </w:p>
    <w:p w:rsidR="0090789E" w:rsidRPr="0090789E" w:rsidRDefault="0090789E" w:rsidP="0090789E">
      <w:pPr>
        <w:ind w:firstLine="709"/>
        <w:jc w:val="both"/>
        <w:rPr>
          <w:rFonts w:eastAsia="Calibri"/>
          <w:bCs/>
          <w:sz w:val="22"/>
          <w:szCs w:val="26"/>
          <w:lang w:eastAsia="en-US"/>
        </w:rPr>
      </w:pPr>
    </w:p>
    <w:p w:rsidR="0090789E" w:rsidRPr="0090789E" w:rsidRDefault="0090789E" w:rsidP="0090789E">
      <w:pPr>
        <w:shd w:val="clear" w:color="auto" w:fill="FFFFFF"/>
        <w:spacing w:after="100" w:afterAutospacing="1"/>
        <w:jc w:val="both"/>
        <w:rPr>
          <w:color w:val="212529"/>
          <w:sz w:val="20"/>
        </w:rPr>
      </w:pPr>
      <w:r w:rsidRPr="0090789E">
        <w:rPr>
          <w:b/>
          <w:bCs/>
          <w:color w:val="212529"/>
          <w:sz w:val="20"/>
        </w:rPr>
        <w:t>Для успешного развития межнациональных отношений необходимо соблюдение важных гуманистических принципов:</w:t>
      </w:r>
      <w:r w:rsidRPr="0090789E">
        <w:rPr>
          <w:color w:val="212529"/>
          <w:sz w:val="20"/>
        </w:rPr>
        <w:br/>
        <w:t>• - отказ от насилия и принуждения;</w:t>
      </w:r>
      <w:r w:rsidRPr="0090789E">
        <w:rPr>
          <w:color w:val="212529"/>
          <w:sz w:val="20"/>
        </w:rPr>
        <w:br/>
        <w:t>• - признание прав и свобод человека важнейшей ценностью независимо от его национальной принадлежности;</w:t>
      </w:r>
      <w:r w:rsidRPr="0090789E">
        <w:rPr>
          <w:color w:val="212529"/>
          <w:sz w:val="20"/>
        </w:rPr>
        <w:br/>
        <w:t>• - готовность к мирному урегулированию противоречий, участие третьей стороны в достижении компромиссных решений;</w:t>
      </w:r>
      <w:r w:rsidRPr="0090789E">
        <w:rPr>
          <w:color w:val="212529"/>
          <w:sz w:val="20"/>
        </w:rPr>
        <w:br/>
        <w:t>• - развитие культурного сотрудничества между этническими общностями.</w:t>
      </w:r>
      <w:r w:rsidRPr="0090789E">
        <w:rPr>
          <w:color w:val="212529"/>
          <w:sz w:val="20"/>
        </w:rPr>
        <w:br/>
        <w:t>Помните, что всю свою жизнь, где бы вы не находились, – у себя на Родине или на территории другого государства, вы всегда будете встречаться, общаться, работать, отдыхать, дружить, сотрудничать с людьми самых разных национальностей.</w:t>
      </w:r>
      <w:r w:rsidRPr="0090789E">
        <w:rPr>
          <w:color w:val="212529"/>
          <w:sz w:val="20"/>
        </w:rPr>
        <w:br/>
        <w:t>Постарайтесь усвоить простейшие, но вечные истины:</w:t>
      </w:r>
    </w:p>
    <w:p w:rsidR="0090789E" w:rsidRPr="0090789E" w:rsidRDefault="0090789E" w:rsidP="0090789E">
      <w:pPr>
        <w:shd w:val="clear" w:color="auto" w:fill="FFFFFF"/>
        <w:spacing w:after="100" w:afterAutospacing="1"/>
        <w:jc w:val="both"/>
        <w:rPr>
          <w:sz w:val="20"/>
        </w:rPr>
      </w:pPr>
      <w:r w:rsidRPr="0090789E">
        <w:rPr>
          <w:color w:val="212529"/>
          <w:sz w:val="20"/>
        </w:rPr>
        <w:t>• - природа сотворила людей разными, но равными в своем достоинстве и правах;</w:t>
      </w:r>
      <w:r w:rsidRPr="0090789E">
        <w:rPr>
          <w:color w:val="212529"/>
          <w:sz w:val="20"/>
        </w:rPr>
        <w:br/>
        <w:t>• - любые межнациональные конфликты начинаются с внутреннего состояния личности и ее поведения.</w:t>
      </w:r>
      <w:r w:rsidRPr="0090789E">
        <w:rPr>
          <w:color w:val="212529"/>
          <w:sz w:val="20"/>
        </w:rPr>
        <w:br/>
        <w:t>• - укрепление дружеских отношений невозможно без повышения правовой грамотности граждан и патриотического воспитания подрастающего поколения;</w:t>
      </w:r>
      <w:r w:rsidRPr="0090789E">
        <w:rPr>
          <w:color w:val="212529"/>
          <w:sz w:val="20"/>
        </w:rPr>
        <w:br/>
        <w:t>Знание этих истин поможет Вам установить добрые отношения с окружающими и поднять Вашу личную репутацию.</w:t>
      </w:r>
      <w:r w:rsidRPr="0090789E">
        <w:rPr>
          <w:color w:val="212529"/>
          <w:sz w:val="20"/>
        </w:rPr>
        <w:br/>
        <w:t>Действия по профилактике межнациональных и межэтнических конфликтов:</w:t>
      </w:r>
      <w:r w:rsidRPr="0090789E">
        <w:rPr>
          <w:color w:val="212529"/>
          <w:sz w:val="20"/>
        </w:rPr>
        <w:br/>
        <w:t>• очень важно сформировать у себя привычку терпимо и даже с интересом относиться к мнению других людей, даже тогда, когда оно противоположно вашему;</w:t>
      </w:r>
      <w:r w:rsidRPr="0090789E">
        <w:rPr>
          <w:color w:val="212529"/>
          <w:sz w:val="20"/>
        </w:rPr>
        <w:br/>
        <w:t>• всеми силами боритесь с негативными эмоциями по отношению к другим людям, будьте доброжелательны и великодушны;</w:t>
      </w:r>
      <w:r w:rsidRPr="0090789E">
        <w:rPr>
          <w:color w:val="212529"/>
          <w:sz w:val="20"/>
        </w:rPr>
        <w:br/>
        <w:t>• избегайте в общении крайних, жестких и категоричных оценок, которые легко провоцируют конфликтную ситуацию;</w:t>
      </w:r>
      <w:r w:rsidRPr="0090789E">
        <w:rPr>
          <w:color w:val="212529"/>
          <w:sz w:val="20"/>
        </w:rPr>
        <w:br/>
        <w:t>• общаясь с окружающими, старайтесь видеть и опираться на положительное в них (оценивайте людей в большей степени по тому, что они сделали, а не потому, что они не сделали);</w:t>
      </w:r>
      <w:r w:rsidRPr="0090789E">
        <w:rPr>
          <w:color w:val="212529"/>
          <w:sz w:val="20"/>
        </w:rPr>
        <w:br/>
        <w:t>• критиковать можно конкретные действия и поступки человека, но не его личность;</w:t>
      </w:r>
      <w:r w:rsidRPr="0090789E">
        <w:rPr>
          <w:color w:val="212529"/>
          <w:sz w:val="20"/>
        </w:rPr>
        <w:br/>
        <w:t>• в ходе общения желательно хотя бы изредка улыбаться собеседнику;</w:t>
      </w:r>
      <w:r w:rsidRPr="0090789E">
        <w:rPr>
          <w:color w:val="212529"/>
          <w:sz w:val="20"/>
        </w:rPr>
        <w:br/>
        <w:t>• важнейшее правило общения – цените не только своё, но и чужое мнение, умейте слышать не только себя, но и других;</w:t>
      </w:r>
      <w:r w:rsidRPr="0090789E">
        <w:rPr>
          <w:color w:val="212529"/>
          <w:sz w:val="20"/>
        </w:rPr>
        <w:br/>
        <w:t>• не оскорбляйте, не унижайте, не обижайте, не обманывайте, не предавайте – тогда уважение и любовь Вам обеспечены!</w:t>
      </w:r>
      <w:r w:rsidRPr="0090789E">
        <w:rPr>
          <w:color w:val="212529"/>
          <w:sz w:val="20"/>
        </w:rPr>
        <w:br/>
        <w:t>Профилактика экстремизма в области межэтнических и межконфессиональных отношений</w:t>
      </w:r>
      <w:r w:rsidRPr="0090789E">
        <w:rPr>
          <w:color w:val="212529"/>
          <w:sz w:val="20"/>
        </w:rPr>
        <w:br/>
        <w:t>• не принимать пропаганду экстремистских, националистических идей, в какой бы внешне справедливой и привлекательной форме они не преподносились;</w:t>
      </w:r>
      <w:r w:rsidRPr="0090789E">
        <w:rPr>
          <w:color w:val="212529"/>
          <w:sz w:val="20"/>
        </w:rPr>
        <w:br/>
        <w:t>• не позволять вовлекать себя, членов семьи и других близких людей в насильственные действия, протестные акции, проводимые в нарушение российского законодательства;</w:t>
      </w:r>
      <w:r w:rsidRPr="0090789E">
        <w:rPr>
          <w:color w:val="212529"/>
          <w:sz w:val="20"/>
        </w:rPr>
        <w:br/>
        <w:t>• не поддаваться ложным верованиям и влиянию деструктивных религиозных сект, деятельность которых разрушает духовный мир человека, порабощает личность и волю, приводит к уходу из семьи и утрате материального благополучия;</w:t>
      </w:r>
      <w:r w:rsidRPr="0090789E">
        <w:rPr>
          <w:color w:val="212529"/>
          <w:sz w:val="20"/>
        </w:rPr>
        <w:br/>
        <w:t>• воздерживаться от проведения несанкционированных публичных мероприятий, строго руководствоваться нормами действующего законодательства;</w:t>
      </w:r>
      <w:r w:rsidRPr="0090789E">
        <w:rPr>
          <w:color w:val="212529"/>
          <w:sz w:val="20"/>
        </w:rPr>
        <w:br/>
        <w:t>• не реагировать на провокации в социальных сетях и обычной жизни, пресекать их и продвигать идеи мира и братских отношений, завещанных нашими предками;</w:t>
      </w:r>
      <w:r w:rsidRPr="0090789E">
        <w:rPr>
          <w:color w:val="212529"/>
          <w:sz w:val="20"/>
        </w:rPr>
        <w:br/>
        <w:t>• хранить и преумножать традиции и обычаи наших отцов и дедов, и, прежде всего, исторического многовекового сосуществования, взаимопонимания и взаимоуважения всех народов России;</w:t>
      </w:r>
      <w:r w:rsidRPr="0090789E">
        <w:rPr>
          <w:color w:val="212529"/>
          <w:sz w:val="20"/>
        </w:rPr>
        <w:br/>
        <w:t>• уважать обычаи и национальные традиции друг друга, воспитывать в этом духе подрастающее поколение;</w:t>
      </w:r>
      <w:r w:rsidRPr="0090789E">
        <w:rPr>
          <w:color w:val="212529"/>
          <w:sz w:val="20"/>
        </w:rPr>
        <w:br/>
        <w:t>• проявлять максимальную веротерпимость.</w:t>
      </w:r>
    </w:p>
    <w:p w:rsidR="00AF7BB8" w:rsidRDefault="0035755E" w:rsidP="007E60A9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226175" cy="8802370"/>
            <wp:effectExtent l="0" t="0" r="3175" b="0"/>
            <wp:docPr id="1" name="Рисунок 1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HS-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82" w:rsidRPr="00EF41B3" w:rsidRDefault="0035755E" w:rsidP="007E60A9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313170" cy="8667115"/>
            <wp:effectExtent l="0" t="0" r="0" b="635"/>
            <wp:docPr id="2" name="Рисунок 2" descr="pamyatka-pb-na-sadovyh-uchastk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yatka-pb-na-sadovyh-uchastka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B60">
        <w:rPr>
          <w:b/>
          <w:sz w:val="18"/>
          <w:szCs w:val="18"/>
        </w:rPr>
        <w:br w:type="page"/>
      </w:r>
      <w:r w:rsidR="00402B82" w:rsidRPr="00EF41B3">
        <w:rPr>
          <w:b/>
          <w:sz w:val="18"/>
          <w:szCs w:val="18"/>
        </w:rPr>
        <w:lastRenderedPageBreak/>
        <w:t>Учредитель: Администрация муниципального образования Белогорский сельсовет</w:t>
      </w:r>
    </w:p>
    <w:p w:rsidR="00402B82" w:rsidRPr="00EF41B3" w:rsidRDefault="00402B82" w:rsidP="00E03B24">
      <w:pPr>
        <w:tabs>
          <w:tab w:val="left" w:pos="3930"/>
        </w:tabs>
        <w:jc w:val="center"/>
        <w:rPr>
          <w:sz w:val="18"/>
          <w:szCs w:val="18"/>
        </w:rPr>
      </w:pPr>
      <w:r w:rsidRPr="00EF41B3">
        <w:rPr>
          <w:sz w:val="18"/>
          <w:szCs w:val="18"/>
        </w:rPr>
        <w:t xml:space="preserve">    Адрес: 461342, пос. Белогорский, ул. Школьная, 1,  Беляевского района Оренбургской области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Главный редактор- глава муниципального образования Белогорский сельсовет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И.В. Карих, телефон/факс (353 34)  62-1-32; (353 34)  62-1-46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 xml:space="preserve">                  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sz w:val="18"/>
          <w:szCs w:val="18"/>
        </w:rPr>
        <w:t>В  газете не может быть опубликована  коммерческая информация, а также иная информация,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sz w:val="18"/>
          <w:szCs w:val="18"/>
        </w:rPr>
        <w:t>не подлежащая публикации в средствах массовой информации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Газета выходит по мере необходимости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Тираж  10.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Время подписания по графику 16-00 час.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Номер фактически подписан в 16-00 час.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b/>
          <w:sz w:val="18"/>
          <w:szCs w:val="18"/>
        </w:rPr>
        <w:t xml:space="preserve">Бесплатно   </w:t>
      </w:r>
    </w:p>
    <w:p w:rsidR="00402B82" w:rsidRPr="00EF41B3" w:rsidRDefault="00402B82" w:rsidP="00E03B24">
      <w:pPr>
        <w:jc w:val="both"/>
        <w:rPr>
          <w:sz w:val="20"/>
          <w:szCs w:val="20"/>
        </w:rPr>
      </w:pPr>
    </w:p>
    <w:sectPr w:rsidR="00402B82" w:rsidRPr="00EF41B3" w:rsidSect="007E60A9">
      <w:footerReference w:type="even" r:id="rId11"/>
      <w:footerReference w:type="default" r:id="rId12"/>
      <w:pgSz w:w="11906" w:h="16838"/>
      <w:pgMar w:top="1134" w:right="850" w:bottom="1134" w:left="170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DF9" w:rsidRDefault="00456DF9">
      <w:r>
        <w:separator/>
      </w:r>
    </w:p>
  </w:endnote>
  <w:endnote w:type="continuationSeparator" w:id="0">
    <w:p w:rsidR="00456DF9" w:rsidRDefault="00456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327" w:rsidRDefault="00D00327" w:rsidP="00B55901">
    <w:pPr>
      <w:pStyle w:val="ae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00327" w:rsidRDefault="00D00327" w:rsidP="00B55901">
    <w:pPr>
      <w:pStyle w:val="ae"/>
      <w:ind w:right="360"/>
    </w:pPr>
  </w:p>
  <w:p w:rsidR="00D00327" w:rsidRDefault="00D00327"/>
  <w:p w:rsidR="00D00327" w:rsidRDefault="00D0032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327" w:rsidRDefault="00D00327" w:rsidP="00E2219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35755E">
      <w:rPr>
        <w:noProof/>
      </w:rPr>
      <w:t>12</w:t>
    </w:r>
    <w:r>
      <w:fldChar w:fldCharType="end"/>
    </w:r>
  </w:p>
  <w:p w:rsidR="00D00327" w:rsidRDefault="00D003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DF9" w:rsidRDefault="00456DF9">
      <w:r>
        <w:separator/>
      </w:r>
    </w:p>
  </w:footnote>
  <w:footnote w:type="continuationSeparator" w:id="0">
    <w:p w:rsidR="00456DF9" w:rsidRDefault="00456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/>
      </w:rPr>
    </w:lvl>
  </w:abstractNum>
  <w:abstractNum w:abstractNumId="1">
    <w:nsid w:val="00000007"/>
    <w:multiLevelType w:val="multilevel"/>
    <w:tmpl w:val="00000007"/>
    <w:name w:val="RTF_Num 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  <w:color w:val="auto"/>
        <w:sz w:val="20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  <w:color w:val="auto"/>
        <w:sz w:val="20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  <w:color w:val="auto"/>
        <w:sz w:val="20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  <w:color w:val="auto"/>
        <w:sz w:val="20"/>
      </w:rPr>
    </w:lvl>
  </w:abstractNum>
  <w:abstractNum w:abstractNumId="2">
    <w:nsid w:val="0C9E4ACA"/>
    <w:multiLevelType w:val="multilevel"/>
    <w:tmpl w:val="4CC231C2"/>
    <w:lvl w:ilvl="0">
      <w:start w:val="1"/>
      <w:numFmt w:val="decimal"/>
      <w:pStyle w:val="1"/>
      <w:lvlText w:val="%1)"/>
      <w:lvlJc w:val="left"/>
      <w:pPr>
        <w:tabs>
          <w:tab w:val="num" w:pos="1304"/>
        </w:tabs>
        <w:ind w:left="0" w:firstLine="851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23518"/>
    <w:multiLevelType w:val="hybridMultilevel"/>
    <w:tmpl w:val="F000E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E1495"/>
    <w:multiLevelType w:val="hybridMultilevel"/>
    <w:tmpl w:val="7EC6D156"/>
    <w:lvl w:ilvl="0" w:tplc="4580B72E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729854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54D034DE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 w:tplc="8DDEE68E">
      <w:numFmt w:val="bullet"/>
      <w:lvlText w:val="•"/>
      <w:lvlJc w:val="left"/>
      <w:pPr>
        <w:ind w:left="3265" w:hanging="240"/>
      </w:pPr>
      <w:rPr>
        <w:rFonts w:hint="default"/>
        <w:lang w:val="ru-RU" w:eastAsia="en-US" w:bidi="ar-SA"/>
      </w:rPr>
    </w:lvl>
    <w:lvl w:ilvl="4" w:tplc="9AECE532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674E8644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7CFA0C78">
      <w:numFmt w:val="bullet"/>
      <w:lvlText w:val="•"/>
      <w:lvlJc w:val="left"/>
      <w:pPr>
        <w:ind w:left="6051" w:hanging="240"/>
      </w:pPr>
      <w:rPr>
        <w:rFonts w:hint="default"/>
        <w:lang w:val="ru-RU" w:eastAsia="en-US" w:bidi="ar-SA"/>
      </w:rPr>
    </w:lvl>
    <w:lvl w:ilvl="7" w:tplc="D5907476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4F1073BE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</w:abstractNum>
  <w:abstractNum w:abstractNumId="5">
    <w:nsid w:val="6EDD7457"/>
    <w:multiLevelType w:val="hybridMultilevel"/>
    <w:tmpl w:val="BB02F4C4"/>
    <w:lvl w:ilvl="0" w:tplc="9E5231D0">
      <w:start w:val="15"/>
      <w:numFmt w:val="decimal"/>
      <w:lvlText w:val="%1"/>
      <w:lvlJc w:val="left"/>
      <w:pPr>
        <w:ind w:left="242" w:hanging="729"/>
      </w:pPr>
      <w:rPr>
        <w:rFonts w:hint="default"/>
        <w:lang w:val="ru-RU" w:eastAsia="en-US" w:bidi="ar-SA"/>
      </w:rPr>
    </w:lvl>
    <w:lvl w:ilvl="1" w:tplc="507E44FA">
      <w:numFmt w:val="none"/>
      <w:lvlText w:val=""/>
      <w:lvlJc w:val="left"/>
      <w:pPr>
        <w:tabs>
          <w:tab w:val="num" w:pos="360"/>
        </w:tabs>
      </w:pPr>
    </w:lvl>
    <w:lvl w:ilvl="2" w:tplc="C3C87DE8">
      <w:start w:val="1"/>
      <w:numFmt w:val="decimal"/>
      <w:lvlText w:val="%3."/>
      <w:lvlJc w:val="left"/>
      <w:pPr>
        <w:ind w:left="396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64BA95AE">
      <w:numFmt w:val="none"/>
      <w:lvlText w:val=""/>
      <w:lvlJc w:val="left"/>
      <w:pPr>
        <w:tabs>
          <w:tab w:val="num" w:pos="360"/>
        </w:tabs>
      </w:pPr>
    </w:lvl>
    <w:lvl w:ilvl="4" w:tplc="D4963648">
      <w:numFmt w:val="bullet"/>
      <w:lvlText w:val="•"/>
      <w:lvlJc w:val="left"/>
      <w:pPr>
        <w:ind w:left="5895" w:hanging="454"/>
      </w:pPr>
      <w:rPr>
        <w:rFonts w:hint="default"/>
        <w:lang w:val="ru-RU" w:eastAsia="en-US" w:bidi="ar-SA"/>
      </w:rPr>
    </w:lvl>
    <w:lvl w:ilvl="5" w:tplc="CCC0A186">
      <w:numFmt w:val="bullet"/>
      <w:lvlText w:val="•"/>
      <w:lvlJc w:val="left"/>
      <w:pPr>
        <w:ind w:left="6540" w:hanging="454"/>
      </w:pPr>
      <w:rPr>
        <w:rFonts w:hint="default"/>
        <w:lang w:val="ru-RU" w:eastAsia="en-US" w:bidi="ar-SA"/>
      </w:rPr>
    </w:lvl>
    <w:lvl w:ilvl="6" w:tplc="3A4AAF56">
      <w:numFmt w:val="bullet"/>
      <w:lvlText w:val="•"/>
      <w:lvlJc w:val="left"/>
      <w:pPr>
        <w:ind w:left="7185" w:hanging="454"/>
      </w:pPr>
      <w:rPr>
        <w:rFonts w:hint="default"/>
        <w:lang w:val="ru-RU" w:eastAsia="en-US" w:bidi="ar-SA"/>
      </w:rPr>
    </w:lvl>
    <w:lvl w:ilvl="7" w:tplc="FA5AE464">
      <w:numFmt w:val="bullet"/>
      <w:lvlText w:val="•"/>
      <w:lvlJc w:val="left"/>
      <w:pPr>
        <w:ind w:left="7830" w:hanging="454"/>
      </w:pPr>
      <w:rPr>
        <w:rFonts w:hint="default"/>
        <w:lang w:val="ru-RU" w:eastAsia="en-US" w:bidi="ar-SA"/>
      </w:rPr>
    </w:lvl>
    <w:lvl w:ilvl="8" w:tplc="682CED34">
      <w:numFmt w:val="bullet"/>
      <w:lvlText w:val="•"/>
      <w:lvlJc w:val="left"/>
      <w:pPr>
        <w:ind w:left="8476" w:hanging="4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1E"/>
    <w:rsid w:val="00005C28"/>
    <w:rsid w:val="0000793D"/>
    <w:rsid w:val="00010012"/>
    <w:rsid w:val="00012DB3"/>
    <w:rsid w:val="00021032"/>
    <w:rsid w:val="000243FE"/>
    <w:rsid w:val="00024536"/>
    <w:rsid w:val="00030E85"/>
    <w:rsid w:val="000329E9"/>
    <w:rsid w:val="0004769E"/>
    <w:rsid w:val="00057872"/>
    <w:rsid w:val="00063A0E"/>
    <w:rsid w:val="000671ED"/>
    <w:rsid w:val="00067DCB"/>
    <w:rsid w:val="00076736"/>
    <w:rsid w:val="00085066"/>
    <w:rsid w:val="00087DBA"/>
    <w:rsid w:val="000A081C"/>
    <w:rsid w:val="000A6D4D"/>
    <w:rsid w:val="000B75D0"/>
    <w:rsid w:val="000C5D25"/>
    <w:rsid w:val="000D51BE"/>
    <w:rsid w:val="000E17DB"/>
    <w:rsid w:val="000E23B8"/>
    <w:rsid w:val="000E49E9"/>
    <w:rsid w:val="000E4ED1"/>
    <w:rsid w:val="00100D1D"/>
    <w:rsid w:val="00101E34"/>
    <w:rsid w:val="00112656"/>
    <w:rsid w:val="00123652"/>
    <w:rsid w:val="001245B4"/>
    <w:rsid w:val="0012468B"/>
    <w:rsid w:val="001311FC"/>
    <w:rsid w:val="0013535F"/>
    <w:rsid w:val="0013536C"/>
    <w:rsid w:val="00157E40"/>
    <w:rsid w:val="00161F81"/>
    <w:rsid w:val="0016515B"/>
    <w:rsid w:val="0017520B"/>
    <w:rsid w:val="0017710C"/>
    <w:rsid w:val="00180449"/>
    <w:rsid w:val="00182AA1"/>
    <w:rsid w:val="00190AC5"/>
    <w:rsid w:val="00195104"/>
    <w:rsid w:val="00197987"/>
    <w:rsid w:val="001A2B40"/>
    <w:rsid w:val="001A38E7"/>
    <w:rsid w:val="001A6E7A"/>
    <w:rsid w:val="001C0DA8"/>
    <w:rsid w:val="001C2D4A"/>
    <w:rsid w:val="001C3BF4"/>
    <w:rsid w:val="001D3B10"/>
    <w:rsid w:val="001E66B0"/>
    <w:rsid w:val="001F34A1"/>
    <w:rsid w:val="001F4B57"/>
    <w:rsid w:val="001F553F"/>
    <w:rsid w:val="001F7C5B"/>
    <w:rsid w:val="001F7E89"/>
    <w:rsid w:val="0020637A"/>
    <w:rsid w:val="0021108C"/>
    <w:rsid w:val="002149E0"/>
    <w:rsid w:val="00214A7C"/>
    <w:rsid w:val="00220270"/>
    <w:rsid w:val="002207FF"/>
    <w:rsid w:val="002233E0"/>
    <w:rsid w:val="00223C79"/>
    <w:rsid w:val="00225ABC"/>
    <w:rsid w:val="00226EA2"/>
    <w:rsid w:val="00243066"/>
    <w:rsid w:val="00254BF4"/>
    <w:rsid w:val="00260AA8"/>
    <w:rsid w:val="00261FC1"/>
    <w:rsid w:val="00280E17"/>
    <w:rsid w:val="0028577C"/>
    <w:rsid w:val="002903C6"/>
    <w:rsid w:val="00294964"/>
    <w:rsid w:val="002A0D87"/>
    <w:rsid w:val="002B500F"/>
    <w:rsid w:val="002B58A5"/>
    <w:rsid w:val="002B718E"/>
    <w:rsid w:val="002C0071"/>
    <w:rsid w:val="002C19C9"/>
    <w:rsid w:val="002D0131"/>
    <w:rsid w:val="002D6BD0"/>
    <w:rsid w:val="002F4B6C"/>
    <w:rsid w:val="002F7A46"/>
    <w:rsid w:val="00303C67"/>
    <w:rsid w:val="00312C3D"/>
    <w:rsid w:val="00312CC2"/>
    <w:rsid w:val="00322C6B"/>
    <w:rsid w:val="00330AE9"/>
    <w:rsid w:val="00344569"/>
    <w:rsid w:val="0035737C"/>
    <w:rsid w:val="0035755E"/>
    <w:rsid w:val="003576FF"/>
    <w:rsid w:val="0036090F"/>
    <w:rsid w:val="00362E09"/>
    <w:rsid w:val="00375954"/>
    <w:rsid w:val="00375D17"/>
    <w:rsid w:val="00383442"/>
    <w:rsid w:val="00395089"/>
    <w:rsid w:val="003A3C0E"/>
    <w:rsid w:val="003B21A5"/>
    <w:rsid w:val="003C434A"/>
    <w:rsid w:val="003C461E"/>
    <w:rsid w:val="003D4BAE"/>
    <w:rsid w:val="003E1F5B"/>
    <w:rsid w:val="003E3CBB"/>
    <w:rsid w:val="003F2492"/>
    <w:rsid w:val="003F63F9"/>
    <w:rsid w:val="003F641E"/>
    <w:rsid w:val="004003D5"/>
    <w:rsid w:val="00400984"/>
    <w:rsid w:val="00402B82"/>
    <w:rsid w:val="0041021B"/>
    <w:rsid w:val="00411607"/>
    <w:rsid w:val="0041194C"/>
    <w:rsid w:val="00411CA4"/>
    <w:rsid w:val="004120BB"/>
    <w:rsid w:val="00415EF4"/>
    <w:rsid w:val="0042389F"/>
    <w:rsid w:val="00425BE1"/>
    <w:rsid w:val="004269D7"/>
    <w:rsid w:val="004367DA"/>
    <w:rsid w:val="0045080A"/>
    <w:rsid w:val="00456DF9"/>
    <w:rsid w:val="00466F4D"/>
    <w:rsid w:val="00473B14"/>
    <w:rsid w:val="004853B4"/>
    <w:rsid w:val="00494A89"/>
    <w:rsid w:val="00495449"/>
    <w:rsid w:val="004970F5"/>
    <w:rsid w:val="004A2488"/>
    <w:rsid w:val="004A6B9F"/>
    <w:rsid w:val="004B31FA"/>
    <w:rsid w:val="004E3DEF"/>
    <w:rsid w:val="004F18A9"/>
    <w:rsid w:val="004F2361"/>
    <w:rsid w:val="004F2F48"/>
    <w:rsid w:val="004F693C"/>
    <w:rsid w:val="00501DEA"/>
    <w:rsid w:val="00516F36"/>
    <w:rsid w:val="0052490F"/>
    <w:rsid w:val="00527C86"/>
    <w:rsid w:val="00531454"/>
    <w:rsid w:val="00535039"/>
    <w:rsid w:val="005371E5"/>
    <w:rsid w:val="005472FD"/>
    <w:rsid w:val="00553228"/>
    <w:rsid w:val="005632DA"/>
    <w:rsid w:val="0056362B"/>
    <w:rsid w:val="00565D99"/>
    <w:rsid w:val="00571B5C"/>
    <w:rsid w:val="0057359E"/>
    <w:rsid w:val="00574C7E"/>
    <w:rsid w:val="00574C96"/>
    <w:rsid w:val="00584C5A"/>
    <w:rsid w:val="00585024"/>
    <w:rsid w:val="00595E6D"/>
    <w:rsid w:val="005962CB"/>
    <w:rsid w:val="005A28D3"/>
    <w:rsid w:val="005B0990"/>
    <w:rsid w:val="005B182E"/>
    <w:rsid w:val="005B2DC4"/>
    <w:rsid w:val="005B6F94"/>
    <w:rsid w:val="005D2776"/>
    <w:rsid w:val="005D42BE"/>
    <w:rsid w:val="005D74C0"/>
    <w:rsid w:val="005F3CA4"/>
    <w:rsid w:val="00600779"/>
    <w:rsid w:val="0060737E"/>
    <w:rsid w:val="00607BAD"/>
    <w:rsid w:val="00621552"/>
    <w:rsid w:val="00622672"/>
    <w:rsid w:val="00623B9F"/>
    <w:rsid w:val="006374E4"/>
    <w:rsid w:val="00652B3D"/>
    <w:rsid w:val="006638BE"/>
    <w:rsid w:val="006659E7"/>
    <w:rsid w:val="0068158D"/>
    <w:rsid w:val="00682BF6"/>
    <w:rsid w:val="00690539"/>
    <w:rsid w:val="006938D2"/>
    <w:rsid w:val="006A1C64"/>
    <w:rsid w:val="006A29EF"/>
    <w:rsid w:val="006C13C3"/>
    <w:rsid w:val="006C4DDE"/>
    <w:rsid w:val="006D1386"/>
    <w:rsid w:val="006E0850"/>
    <w:rsid w:val="006E5BC1"/>
    <w:rsid w:val="006E6486"/>
    <w:rsid w:val="006F2CE2"/>
    <w:rsid w:val="00705323"/>
    <w:rsid w:val="0072426E"/>
    <w:rsid w:val="0072613B"/>
    <w:rsid w:val="00732B12"/>
    <w:rsid w:val="00736D9C"/>
    <w:rsid w:val="00740ADD"/>
    <w:rsid w:val="00742747"/>
    <w:rsid w:val="00742802"/>
    <w:rsid w:val="00744D78"/>
    <w:rsid w:val="007544F8"/>
    <w:rsid w:val="0075538E"/>
    <w:rsid w:val="007613F4"/>
    <w:rsid w:val="00763339"/>
    <w:rsid w:val="0077024D"/>
    <w:rsid w:val="007711BC"/>
    <w:rsid w:val="007713C5"/>
    <w:rsid w:val="007721DE"/>
    <w:rsid w:val="007813F6"/>
    <w:rsid w:val="0078320F"/>
    <w:rsid w:val="00785872"/>
    <w:rsid w:val="007A04C5"/>
    <w:rsid w:val="007A4D96"/>
    <w:rsid w:val="007A5DB1"/>
    <w:rsid w:val="007B1E25"/>
    <w:rsid w:val="007B51E1"/>
    <w:rsid w:val="007B78C3"/>
    <w:rsid w:val="007C1FE6"/>
    <w:rsid w:val="007E21E2"/>
    <w:rsid w:val="007E60A9"/>
    <w:rsid w:val="007E6938"/>
    <w:rsid w:val="007F196D"/>
    <w:rsid w:val="008053D0"/>
    <w:rsid w:val="00815DD6"/>
    <w:rsid w:val="00820B35"/>
    <w:rsid w:val="0082152D"/>
    <w:rsid w:val="008226B7"/>
    <w:rsid w:val="00824012"/>
    <w:rsid w:val="00832392"/>
    <w:rsid w:val="00832B60"/>
    <w:rsid w:val="00843352"/>
    <w:rsid w:val="008560BB"/>
    <w:rsid w:val="00860394"/>
    <w:rsid w:val="008641A8"/>
    <w:rsid w:val="0086533F"/>
    <w:rsid w:val="008714D6"/>
    <w:rsid w:val="00873C71"/>
    <w:rsid w:val="0088014D"/>
    <w:rsid w:val="00883E46"/>
    <w:rsid w:val="0088493F"/>
    <w:rsid w:val="00885F28"/>
    <w:rsid w:val="00893D8C"/>
    <w:rsid w:val="00894C6C"/>
    <w:rsid w:val="008A3BD8"/>
    <w:rsid w:val="008A41FD"/>
    <w:rsid w:val="008A6814"/>
    <w:rsid w:val="008A73AC"/>
    <w:rsid w:val="008B1DBC"/>
    <w:rsid w:val="008B4BFE"/>
    <w:rsid w:val="008B6E72"/>
    <w:rsid w:val="008C1452"/>
    <w:rsid w:val="008D29AC"/>
    <w:rsid w:val="008D3862"/>
    <w:rsid w:val="008E6961"/>
    <w:rsid w:val="008F0589"/>
    <w:rsid w:val="008F0FDF"/>
    <w:rsid w:val="008F17DC"/>
    <w:rsid w:val="008F1CCA"/>
    <w:rsid w:val="008F50FC"/>
    <w:rsid w:val="009049AC"/>
    <w:rsid w:val="0090789E"/>
    <w:rsid w:val="009104DC"/>
    <w:rsid w:val="00927D45"/>
    <w:rsid w:val="00933297"/>
    <w:rsid w:val="00934341"/>
    <w:rsid w:val="009363A0"/>
    <w:rsid w:val="00945EBE"/>
    <w:rsid w:val="00955B72"/>
    <w:rsid w:val="0097030C"/>
    <w:rsid w:val="00972DE3"/>
    <w:rsid w:val="00986977"/>
    <w:rsid w:val="009910AE"/>
    <w:rsid w:val="00995AB8"/>
    <w:rsid w:val="00997E74"/>
    <w:rsid w:val="009A2249"/>
    <w:rsid w:val="009A261E"/>
    <w:rsid w:val="009A418E"/>
    <w:rsid w:val="009B0803"/>
    <w:rsid w:val="009B0A8B"/>
    <w:rsid w:val="009B2A03"/>
    <w:rsid w:val="009B60AA"/>
    <w:rsid w:val="009D1AEB"/>
    <w:rsid w:val="009D5108"/>
    <w:rsid w:val="009D517E"/>
    <w:rsid w:val="009E79A6"/>
    <w:rsid w:val="009F186F"/>
    <w:rsid w:val="00A01ECF"/>
    <w:rsid w:val="00A03B82"/>
    <w:rsid w:val="00A12109"/>
    <w:rsid w:val="00A12DC7"/>
    <w:rsid w:val="00A13D80"/>
    <w:rsid w:val="00A13E27"/>
    <w:rsid w:val="00A157C0"/>
    <w:rsid w:val="00A21D4C"/>
    <w:rsid w:val="00A30BF6"/>
    <w:rsid w:val="00A43147"/>
    <w:rsid w:val="00A431F3"/>
    <w:rsid w:val="00A466B4"/>
    <w:rsid w:val="00A51D62"/>
    <w:rsid w:val="00A5619C"/>
    <w:rsid w:val="00A56708"/>
    <w:rsid w:val="00A61803"/>
    <w:rsid w:val="00A729DC"/>
    <w:rsid w:val="00A74DCC"/>
    <w:rsid w:val="00A80F88"/>
    <w:rsid w:val="00A82104"/>
    <w:rsid w:val="00A83CD1"/>
    <w:rsid w:val="00A90F7B"/>
    <w:rsid w:val="00A95C85"/>
    <w:rsid w:val="00AA03DD"/>
    <w:rsid w:val="00AA54E7"/>
    <w:rsid w:val="00AB3C80"/>
    <w:rsid w:val="00AB5E60"/>
    <w:rsid w:val="00AB7311"/>
    <w:rsid w:val="00AD7642"/>
    <w:rsid w:val="00AE63FF"/>
    <w:rsid w:val="00AF2D9F"/>
    <w:rsid w:val="00AF71F4"/>
    <w:rsid w:val="00AF7BB8"/>
    <w:rsid w:val="00B050AB"/>
    <w:rsid w:val="00B07586"/>
    <w:rsid w:val="00B109FA"/>
    <w:rsid w:val="00B150AE"/>
    <w:rsid w:val="00B210BF"/>
    <w:rsid w:val="00B2605A"/>
    <w:rsid w:val="00B26657"/>
    <w:rsid w:val="00B349D3"/>
    <w:rsid w:val="00B350B2"/>
    <w:rsid w:val="00B427D4"/>
    <w:rsid w:val="00B507E8"/>
    <w:rsid w:val="00B55901"/>
    <w:rsid w:val="00B60CB0"/>
    <w:rsid w:val="00B65C32"/>
    <w:rsid w:val="00B72328"/>
    <w:rsid w:val="00B848F6"/>
    <w:rsid w:val="00BB42A3"/>
    <w:rsid w:val="00BC207E"/>
    <w:rsid w:val="00BC5DB7"/>
    <w:rsid w:val="00BD71AE"/>
    <w:rsid w:val="00BE26E0"/>
    <w:rsid w:val="00BF18AA"/>
    <w:rsid w:val="00C11E96"/>
    <w:rsid w:val="00C13A4F"/>
    <w:rsid w:val="00C2379A"/>
    <w:rsid w:val="00C23E29"/>
    <w:rsid w:val="00C240B6"/>
    <w:rsid w:val="00C25C81"/>
    <w:rsid w:val="00C3197F"/>
    <w:rsid w:val="00C367E4"/>
    <w:rsid w:val="00C3797A"/>
    <w:rsid w:val="00C41AEB"/>
    <w:rsid w:val="00C55402"/>
    <w:rsid w:val="00C57CA4"/>
    <w:rsid w:val="00C71036"/>
    <w:rsid w:val="00C81512"/>
    <w:rsid w:val="00C836AF"/>
    <w:rsid w:val="00C83833"/>
    <w:rsid w:val="00C87E70"/>
    <w:rsid w:val="00C90CAA"/>
    <w:rsid w:val="00CA4EF5"/>
    <w:rsid w:val="00CA53C4"/>
    <w:rsid w:val="00CB12FA"/>
    <w:rsid w:val="00CC04DD"/>
    <w:rsid w:val="00CC4F25"/>
    <w:rsid w:val="00CC6D96"/>
    <w:rsid w:val="00CD45EF"/>
    <w:rsid w:val="00CD52CF"/>
    <w:rsid w:val="00CD59AE"/>
    <w:rsid w:val="00CD5A67"/>
    <w:rsid w:val="00CE7299"/>
    <w:rsid w:val="00CF11E0"/>
    <w:rsid w:val="00CF21A3"/>
    <w:rsid w:val="00CF4384"/>
    <w:rsid w:val="00CF48B8"/>
    <w:rsid w:val="00D00327"/>
    <w:rsid w:val="00D1463A"/>
    <w:rsid w:val="00D30675"/>
    <w:rsid w:val="00D37105"/>
    <w:rsid w:val="00D44623"/>
    <w:rsid w:val="00D45D17"/>
    <w:rsid w:val="00D4663F"/>
    <w:rsid w:val="00D542F7"/>
    <w:rsid w:val="00D56F10"/>
    <w:rsid w:val="00D63567"/>
    <w:rsid w:val="00D72FBA"/>
    <w:rsid w:val="00D77400"/>
    <w:rsid w:val="00D90D64"/>
    <w:rsid w:val="00D93225"/>
    <w:rsid w:val="00D97232"/>
    <w:rsid w:val="00DA331A"/>
    <w:rsid w:val="00DA4621"/>
    <w:rsid w:val="00DB6A97"/>
    <w:rsid w:val="00DC226A"/>
    <w:rsid w:val="00DC7F55"/>
    <w:rsid w:val="00DE14AC"/>
    <w:rsid w:val="00DF3EAD"/>
    <w:rsid w:val="00DF6085"/>
    <w:rsid w:val="00DF63EB"/>
    <w:rsid w:val="00E03B24"/>
    <w:rsid w:val="00E061FB"/>
    <w:rsid w:val="00E13872"/>
    <w:rsid w:val="00E17F87"/>
    <w:rsid w:val="00E22192"/>
    <w:rsid w:val="00E2262D"/>
    <w:rsid w:val="00E2747D"/>
    <w:rsid w:val="00E34348"/>
    <w:rsid w:val="00E402E6"/>
    <w:rsid w:val="00E425FA"/>
    <w:rsid w:val="00E52AAB"/>
    <w:rsid w:val="00E600DD"/>
    <w:rsid w:val="00E61763"/>
    <w:rsid w:val="00E71B4C"/>
    <w:rsid w:val="00E72196"/>
    <w:rsid w:val="00E80F41"/>
    <w:rsid w:val="00E85003"/>
    <w:rsid w:val="00E909CF"/>
    <w:rsid w:val="00EA09E8"/>
    <w:rsid w:val="00EA3BB3"/>
    <w:rsid w:val="00EA487B"/>
    <w:rsid w:val="00EA6AF9"/>
    <w:rsid w:val="00EA7ED1"/>
    <w:rsid w:val="00EB4438"/>
    <w:rsid w:val="00EC0F1E"/>
    <w:rsid w:val="00EC21BB"/>
    <w:rsid w:val="00ED447C"/>
    <w:rsid w:val="00EE5A64"/>
    <w:rsid w:val="00EE768D"/>
    <w:rsid w:val="00EF41B3"/>
    <w:rsid w:val="00F01D69"/>
    <w:rsid w:val="00F060EC"/>
    <w:rsid w:val="00F11D57"/>
    <w:rsid w:val="00F13E42"/>
    <w:rsid w:val="00F13E6A"/>
    <w:rsid w:val="00F20129"/>
    <w:rsid w:val="00F2170E"/>
    <w:rsid w:val="00F22F15"/>
    <w:rsid w:val="00F2456B"/>
    <w:rsid w:val="00F32F3C"/>
    <w:rsid w:val="00F371BB"/>
    <w:rsid w:val="00F43CCA"/>
    <w:rsid w:val="00F4614D"/>
    <w:rsid w:val="00F51DF3"/>
    <w:rsid w:val="00F523C6"/>
    <w:rsid w:val="00F566E1"/>
    <w:rsid w:val="00F57237"/>
    <w:rsid w:val="00F606DB"/>
    <w:rsid w:val="00F632AE"/>
    <w:rsid w:val="00F634A6"/>
    <w:rsid w:val="00F65F35"/>
    <w:rsid w:val="00F71FFE"/>
    <w:rsid w:val="00F7766E"/>
    <w:rsid w:val="00F80D07"/>
    <w:rsid w:val="00F84AF9"/>
    <w:rsid w:val="00F85E2B"/>
    <w:rsid w:val="00F93257"/>
    <w:rsid w:val="00FB7414"/>
    <w:rsid w:val="00FC2059"/>
    <w:rsid w:val="00FC44F7"/>
    <w:rsid w:val="00FC516B"/>
    <w:rsid w:val="00FE5984"/>
    <w:rsid w:val="00FE675C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2104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13E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DB1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A5DB1"/>
    <w:pPr>
      <w:keepNext/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7A5D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5DB1"/>
    <w:pPr>
      <w:keepNext/>
      <w:spacing w:line="360" w:lineRule="auto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rsid w:val="004E3D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D0032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254BF4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D0032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link w:val="10"/>
    <w:uiPriority w:val="99"/>
    <w:rsid w:val="00A13E2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7A5DB1"/>
    <w:rPr>
      <w:sz w:val="28"/>
    </w:rPr>
  </w:style>
  <w:style w:type="character" w:customStyle="1" w:styleId="30">
    <w:name w:val="Заголовок 3 Знак"/>
    <w:link w:val="3"/>
    <w:uiPriority w:val="99"/>
    <w:rsid w:val="007A5DB1"/>
    <w:rPr>
      <w:sz w:val="28"/>
    </w:rPr>
  </w:style>
  <w:style w:type="character" w:customStyle="1" w:styleId="40">
    <w:name w:val="Заголовок 4 Знак"/>
    <w:link w:val="4"/>
    <w:rsid w:val="007A5D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7A5DB1"/>
    <w:rPr>
      <w:b/>
      <w:sz w:val="28"/>
    </w:rPr>
  </w:style>
  <w:style w:type="character" w:customStyle="1" w:styleId="80">
    <w:name w:val="Заголовок 8 Знак"/>
    <w:link w:val="8"/>
    <w:semiHidden/>
    <w:rsid w:val="00254BF4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nformat">
    <w:name w:val="ConsPlusNonformat"/>
    <w:rsid w:val="00FF0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101E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E3DEF"/>
    <w:rPr>
      <w:rFonts w:ascii="Arial" w:hAnsi="Arial" w:cs="Arial"/>
      <w:lang w:val="ru-RU" w:eastAsia="ru-RU" w:bidi="ar-SA"/>
    </w:rPr>
  </w:style>
  <w:style w:type="paragraph" w:styleId="a3">
    <w:name w:val="Normal (Web)"/>
    <w:basedOn w:val="a"/>
    <w:unhideWhenUsed/>
    <w:rsid w:val="00A13E2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13E27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A13E27"/>
  </w:style>
  <w:style w:type="paragraph" w:styleId="a4">
    <w:name w:val="No Spacing"/>
    <w:link w:val="a5"/>
    <w:uiPriority w:val="1"/>
    <w:qFormat/>
    <w:rsid w:val="00254BF4"/>
    <w:pPr>
      <w:suppressAutoHyphens/>
    </w:pPr>
    <w:rPr>
      <w:rFonts w:eastAsia="Arial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7B78C3"/>
    <w:rPr>
      <w:rFonts w:eastAsia="Arial"/>
      <w:sz w:val="24"/>
      <w:szCs w:val="24"/>
      <w:lang w:eastAsia="ar-SA" w:bidi="ar-SA"/>
    </w:rPr>
  </w:style>
  <w:style w:type="paragraph" w:customStyle="1" w:styleId="1">
    <w:name w:val="Нумерованный список 1"/>
    <w:basedOn w:val="a"/>
    <w:rsid w:val="00254BF4"/>
    <w:pPr>
      <w:numPr>
        <w:numId w:val="1"/>
      </w:numPr>
    </w:pPr>
    <w:rPr>
      <w:sz w:val="20"/>
      <w:szCs w:val="20"/>
    </w:rPr>
  </w:style>
  <w:style w:type="paragraph" w:styleId="a6">
    <w:name w:val="Body Text"/>
    <w:basedOn w:val="a"/>
    <w:link w:val="a7"/>
    <w:uiPriority w:val="1"/>
    <w:qFormat/>
    <w:rsid w:val="007A5DB1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uiPriority w:val="1"/>
    <w:rsid w:val="007A5DB1"/>
    <w:rPr>
      <w:sz w:val="28"/>
    </w:rPr>
  </w:style>
  <w:style w:type="paragraph" w:styleId="a8">
    <w:name w:val="Body Text Indent"/>
    <w:aliases w:val="Основной текст 1,Нумерованный список !!,Надин стиль,Основной текст без отступа"/>
    <w:basedOn w:val="a"/>
    <w:link w:val="a9"/>
    <w:rsid w:val="007A5DB1"/>
    <w:pPr>
      <w:ind w:left="6237"/>
    </w:pPr>
    <w:rPr>
      <w:sz w:val="28"/>
      <w:szCs w:val="20"/>
    </w:r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link w:val="a8"/>
    <w:rsid w:val="007A5DB1"/>
    <w:rPr>
      <w:sz w:val="28"/>
    </w:rPr>
  </w:style>
  <w:style w:type="paragraph" w:styleId="21">
    <w:name w:val="Body Text 2"/>
    <w:basedOn w:val="a"/>
    <w:link w:val="22"/>
    <w:rsid w:val="007A5DB1"/>
    <w:pPr>
      <w:jc w:val="both"/>
    </w:pPr>
    <w:rPr>
      <w:sz w:val="20"/>
      <w:szCs w:val="20"/>
      <w:lang w:val="en-US"/>
    </w:rPr>
  </w:style>
  <w:style w:type="character" w:customStyle="1" w:styleId="22">
    <w:name w:val="Основной текст 2 Знак"/>
    <w:link w:val="21"/>
    <w:rsid w:val="007A5DB1"/>
    <w:rPr>
      <w:lang w:val="en-US"/>
    </w:rPr>
  </w:style>
  <w:style w:type="paragraph" w:styleId="31">
    <w:name w:val="Body Text 3"/>
    <w:basedOn w:val="a"/>
    <w:link w:val="32"/>
    <w:rsid w:val="007A5DB1"/>
    <w:pPr>
      <w:jc w:val="both"/>
    </w:pPr>
    <w:rPr>
      <w:sz w:val="18"/>
      <w:szCs w:val="20"/>
      <w:lang w:val="en-US"/>
    </w:rPr>
  </w:style>
  <w:style w:type="character" w:customStyle="1" w:styleId="32">
    <w:name w:val="Основной текст 3 Знак"/>
    <w:link w:val="31"/>
    <w:rsid w:val="007A5DB1"/>
    <w:rPr>
      <w:sz w:val="18"/>
      <w:lang w:val="en-US"/>
    </w:rPr>
  </w:style>
  <w:style w:type="paragraph" w:styleId="23">
    <w:name w:val="Body Text Indent 2"/>
    <w:basedOn w:val="a"/>
    <w:link w:val="24"/>
    <w:rsid w:val="007A5DB1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7A5DB1"/>
    <w:rPr>
      <w:sz w:val="28"/>
    </w:rPr>
  </w:style>
  <w:style w:type="paragraph" w:styleId="aa">
    <w:name w:val="Balloon Text"/>
    <w:basedOn w:val="a"/>
    <w:link w:val="ab"/>
    <w:uiPriority w:val="99"/>
    <w:rsid w:val="007A5DB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7A5DB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7A5DB1"/>
  </w:style>
  <w:style w:type="paragraph" w:styleId="ae">
    <w:name w:val="footer"/>
    <w:basedOn w:val="a"/>
    <w:link w:val="af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7A5DB1"/>
  </w:style>
  <w:style w:type="character" w:styleId="af0">
    <w:name w:val="Hyperlink"/>
    <w:rsid w:val="007A5DB1"/>
    <w:rPr>
      <w:color w:val="0000FF"/>
      <w:u w:val="single"/>
    </w:rPr>
  </w:style>
  <w:style w:type="paragraph" w:customStyle="1" w:styleId="msonormalcxspmiddle">
    <w:name w:val="msonormalcxspmiddle"/>
    <w:basedOn w:val="a"/>
    <w:rsid w:val="007A5DB1"/>
    <w:pPr>
      <w:spacing w:before="100" w:beforeAutospacing="1" w:after="100" w:afterAutospacing="1"/>
    </w:pPr>
  </w:style>
  <w:style w:type="paragraph" w:styleId="33">
    <w:name w:val="Body Text Indent 3"/>
    <w:basedOn w:val="a"/>
    <w:link w:val="34"/>
    <w:rsid w:val="004E3DEF"/>
    <w:pPr>
      <w:spacing w:after="120"/>
      <w:ind w:left="283"/>
    </w:pPr>
    <w:rPr>
      <w:sz w:val="16"/>
      <w:szCs w:val="16"/>
    </w:rPr>
  </w:style>
  <w:style w:type="character" w:styleId="af1">
    <w:name w:val="page number"/>
    <w:basedOn w:val="a0"/>
    <w:rsid w:val="004E3DEF"/>
  </w:style>
  <w:style w:type="paragraph" w:customStyle="1" w:styleId="Preformat">
    <w:name w:val="Preformat"/>
    <w:rsid w:val="004E3DEF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2">
    <w:name w:val="Title"/>
    <w:basedOn w:val="a"/>
    <w:link w:val="af3"/>
    <w:qFormat/>
    <w:rsid w:val="004E3DEF"/>
    <w:pPr>
      <w:jc w:val="center"/>
    </w:pPr>
    <w:rPr>
      <w:b/>
      <w:caps/>
    </w:rPr>
  </w:style>
  <w:style w:type="paragraph" w:customStyle="1" w:styleId="Heading">
    <w:name w:val="Heading"/>
    <w:rsid w:val="004E3DEF"/>
    <w:pPr>
      <w:widowControl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110">
    <w:name w:val="Стиль11"/>
    <w:basedOn w:val="a"/>
    <w:rsid w:val="004E3DEF"/>
    <w:pPr>
      <w:widowControl w:val="0"/>
      <w:ind w:firstLine="720"/>
      <w:jc w:val="both"/>
    </w:pPr>
    <w:rPr>
      <w:rFonts w:ascii="Arial" w:hAnsi="Arial"/>
      <w:sz w:val="28"/>
      <w:szCs w:val="20"/>
    </w:rPr>
  </w:style>
  <w:style w:type="paragraph" w:customStyle="1" w:styleId="af4">
    <w:name w:val="Прижатый влево"/>
    <w:basedOn w:val="a"/>
    <w:next w:val="a"/>
    <w:uiPriority w:val="99"/>
    <w:rsid w:val="004E3DEF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f5">
    <w:name w:val="Не вступил в силу"/>
    <w:rsid w:val="004E3DEF"/>
    <w:rPr>
      <w:color w:val="008080"/>
      <w:sz w:val="22"/>
      <w:szCs w:val="22"/>
    </w:rPr>
  </w:style>
  <w:style w:type="paragraph" w:customStyle="1" w:styleId="af6">
    <w:name w:val="Заголовок статьи"/>
    <w:basedOn w:val="a"/>
    <w:next w:val="a"/>
    <w:rsid w:val="004E3DEF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2"/>
      <w:szCs w:val="22"/>
    </w:rPr>
  </w:style>
  <w:style w:type="paragraph" w:customStyle="1" w:styleId="CharChar">
    <w:name w:val=" Char Char"/>
    <w:basedOn w:val="a"/>
    <w:rsid w:val="004E3D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Комментарий"/>
    <w:basedOn w:val="a"/>
    <w:next w:val="a"/>
    <w:rsid w:val="004E3DE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2"/>
      <w:szCs w:val="22"/>
    </w:rPr>
  </w:style>
  <w:style w:type="character" w:customStyle="1" w:styleId="af8">
    <w:name w:val="Гипертекстовая ссылка"/>
    <w:uiPriority w:val="99"/>
    <w:rsid w:val="004E3DEF"/>
    <w:rPr>
      <w:color w:val="008000"/>
      <w:sz w:val="22"/>
      <w:szCs w:val="22"/>
    </w:rPr>
  </w:style>
  <w:style w:type="paragraph" w:customStyle="1" w:styleId="ConsPlusTitle">
    <w:name w:val="ConsPlusTitle"/>
    <w:rsid w:val="00330AE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9">
    <w:name w:val="List Paragraph"/>
    <w:basedOn w:val="a"/>
    <w:link w:val="afa"/>
    <w:uiPriority w:val="34"/>
    <w:qFormat/>
    <w:rsid w:val="00573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a">
    <w:name w:val="Абзац списка Знак"/>
    <w:link w:val="af9"/>
    <w:uiPriority w:val="34"/>
    <w:locked/>
    <w:rsid w:val="00F634A6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B78C3"/>
    <w:rPr>
      <w:rFonts w:ascii="Times New Roman" w:hAnsi="Times New Roman" w:cs="Times New Roman" w:hint="default"/>
      <w:sz w:val="26"/>
      <w:szCs w:val="26"/>
    </w:rPr>
  </w:style>
  <w:style w:type="paragraph" w:styleId="25">
    <w:name w:val="Body Text First Indent 2"/>
    <w:basedOn w:val="a8"/>
    <w:link w:val="26"/>
    <w:rsid w:val="007B78C3"/>
    <w:pPr>
      <w:spacing w:after="120"/>
      <w:ind w:left="283" w:firstLine="210"/>
    </w:pPr>
    <w:rPr>
      <w:sz w:val="24"/>
      <w:szCs w:val="24"/>
    </w:rPr>
  </w:style>
  <w:style w:type="character" w:customStyle="1" w:styleId="26">
    <w:name w:val="Красная строка 2 Знак"/>
    <w:link w:val="25"/>
    <w:rsid w:val="007B78C3"/>
    <w:rPr>
      <w:sz w:val="24"/>
      <w:szCs w:val="24"/>
    </w:rPr>
  </w:style>
  <w:style w:type="paragraph" w:styleId="afb">
    <w:name w:val="Body Text First Indent"/>
    <w:basedOn w:val="a6"/>
    <w:link w:val="afc"/>
    <w:rsid w:val="007B78C3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afc">
    <w:name w:val="Красная строка Знак"/>
    <w:link w:val="afb"/>
    <w:rsid w:val="007B78C3"/>
    <w:rPr>
      <w:sz w:val="24"/>
      <w:szCs w:val="24"/>
    </w:rPr>
  </w:style>
  <w:style w:type="character" w:customStyle="1" w:styleId="afd">
    <w:name w:val="Цветовое выделение"/>
    <w:uiPriority w:val="99"/>
    <w:rsid w:val="007B78C3"/>
    <w:rPr>
      <w:b/>
      <w:bCs/>
      <w:color w:val="000080"/>
    </w:rPr>
  </w:style>
  <w:style w:type="paragraph" w:customStyle="1" w:styleId="afe">
    <w:name w:val="Нормальный (таблица)"/>
    <w:basedOn w:val="a"/>
    <w:next w:val="a"/>
    <w:uiPriority w:val="99"/>
    <w:rsid w:val="007B78C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7">
    <w:name w:val="Основной текст (2)_"/>
    <w:link w:val="28"/>
    <w:locked/>
    <w:rsid w:val="00F7766E"/>
    <w:rPr>
      <w:b/>
      <w:bCs/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7766E"/>
    <w:pPr>
      <w:widowControl w:val="0"/>
      <w:shd w:val="clear" w:color="auto" w:fill="FFFFFF"/>
      <w:spacing w:after="180" w:line="0" w:lineRule="atLeast"/>
      <w:jc w:val="center"/>
    </w:pPr>
    <w:rPr>
      <w:b/>
      <w:bCs/>
      <w:sz w:val="21"/>
      <w:szCs w:val="21"/>
    </w:rPr>
  </w:style>
  <w:style w:type="character" w:customStyle="1" w:styleId="aff">
    <w:name w:val="Основной текст_"/>
    <w:link w:val="29"/>
    <w:locked/>
    <w:rsid w:val="00F7766E"/>
    <w:rPr>
      <w:shd w:val="clear" w:color="auto" w:fill="FFFFFF"/>
    </w:rPr>
  </w:style>
  <w:style w:type="paragraph" w:customStyle="1" w:styleId="29">
    <w:name w:val="Основной текст2"/>
    <w:basedOn w:val="a"/>
    <w:link w:val="aff"/>
    <w:rsid w:val="00F7766E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paragraph" w:customStyle="1" w:styleId="NoSpacing">
    <w:name w:val="No Spacing"/>
    <w:rsid w:val="00CD45EF"/>
    <w:rPr>
      <w:rFonts w:eastAsia="Calibri"/>
    </w:rPr>
  </w:style>
  <w:style w:type="paragraph" w:customStyle="1" w:styleId="consnormal">
    <w:name w:val="consnormal"/>
    <w:basedOn w:val="a"/>
    <w:rsid w:val="00F634A6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F634A6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634A6"/>
    <w:pPr>
      <w:spacing w:before="100" w:beforeAutospacing="1" w:after="100" w:afterAutospacing="1"/>
    </w:pPr>
  </w:style>
  <w:style w:type="paragraph" w:customStyle="1" w:styleId="Default">
    <w:name w:val="Default"/>
    <w:rsid w:val="00F634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F634A6"/>
    <w:pPr>
      <w:widowControl w:val="0"/>
      <w:autoSpaceDE w:val="0"/>
      <w:autoSpaceDN w:val="0"/>
      <w:adjustRightInd w:val="0"/>
      <w:jc w:val="both"/>
    </w:pPr>
  </w:style>
  <w:style w:type="character" w:customStyle="1" w:styleId="FontStyle219">
    <w:name w:val="Font Style219"/>
    <w:uiPriority w:val="99"/>
    <w:rsid w:val="00F634A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uiPriority w:val="99"/>
    <w:rsid w:val="00F634A6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F634A6"/>
    <w:pPr>
      <w:widowControl w:val="0"/>
      <w:autoSpaceDE w:val="0"/>
      <w:autoSpaceDN w:val="0"/>
      <w:adjustRightInd w:val="0"/>
      <w:spacing w:line="144" w:lineRule="exact"/>
      <w:jc w:val="both"/>
    </w:pPr>
  </w:style>
  <w:style w:type="character" w:customStyle="1" w:styleId="FontStyle216">
    <w:name w:val="Font Style216"/>
    <w:uiPriority w:val="99"/>
    <w:rsid w:val="00F634A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F634A6"/>
    <w:pPr>
      <w:widowControl w:val="0"/>
      <w:autoSpaceDE w:val="0"/>
      <w:autoSpaceDN w:val="0"/>
      <w:adjustRightInd w:val="0"/>
      <w:spacing w:line="482" w:lineRule="exact"/>
      <w:ind w:firstLine="566"/>
      <w:jc w:val="both"/>
    </w:pPr>
  </w:style>
  <w:style w:type="paragraph" w:customStyle="1" w:styleId="Style75">
    <w:name w:val="Style75"/>
    <w:basedOn w:val="a"/>
    <w:uiPriority w:val="99"/>
    <w:rsid w:val="00F634A6"/>
    <w:pPr>
      <w:widowControl w:val="0"/>
      <w:autoSpaceDE w:val="0"/>
      <w:autoSpaceDN w:val="0"/>
      <w:adjustRightInd w:val="0"/>
      <w:spacing w:line="106" w:lineRule="exact"/>
      <w:jc w:val="both"/>
    </w:pPr>
  </w:style>
  <w:style w:type="character" w:customStyle="1" w:styleId="FontStyle210">
    <w:name w:val="Font Style210"/>
    <w:uiPriority w:val="99"/>
    <w:rsid w:val="00F634A6"/>
    <w:rPr>
      <w:rFonts w:ascii="Franklin Gothic Medium" w:hAnsi="Franklin Gothic Medium" w:cs="Franklin Gothic Medium"/>
      <w:b/>
      <w:bCs/>
      <w:sz w:val="18"/>
      <w:szCs w:val="18"/>
    </w:rPr>
  </w:style>
  <w:style w:type="character" w:customStyle="1" w:styleId="4pt">
    <w:name w:val="Основной текст + 4 pt"/>
    <w:rsid w:val="00F634A6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9pt">
    <w:name w:val="Основной текст + 9 pt"/>
    <w:rsid w:val="00F634A6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PalatinoLinotype13pt">
    <w:name w:val="Основной текст + Palatino Linotype;13 pt"/>
    <w:rsid w:val="00F634A6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pt0">
    <w:name w:val="Основной текст + 9 pt;Полужирный"/>
    <w:rsid w:val="00F634A6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634A6"/>
    <w:pPr>
      <w:widowControl w:val="0"/>
      <w:shd w:val="clear" w:color="auto" w:fill="FFFFFF"/>
    </w:pPr>
    <w:rPr>
      <w:sz w:val="20"/>
      <w:szCs w:val="20"/>
    </w:rPr>
  </w:style>
  <w:style w:type="paragraph" w:customStyle="1" w:styleId="Standard">
    <w:name w:val="Standard"/>
    <w:rsid w:val="00F634A6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13">
    <w:name w:val="Заголовок №1_"/>
    <w:link w:val="14"/>
    <w:uiPriority w:val="99"/>
    <w:rsid w:val="00F634A6"/>
    <w:rPr>
      <w:b/>
      <w:bCs/>
      <w:sz w:val="34"/>
      <w:szCs w:val="34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634A6"/>
    <w:pPr>
      <w:shd w:val="clear" w:color="auto" w:fill="FFFFFF"/>
      <w:spacing w:before="1800" w:line="374" w:lineRule="exact"/>
      <w:outlineLvl w:val="0"/>
    </w:pPr>
    <w:rPr>
      <w:b/>
      <w:bCs/>
      <w:sz w:val="34"/>
      <w:szCs w:val="34"/>
      <w:shd w:val="clear" w:color="auto" w:fill="FFFFFF"/>
      <w:lang w:val="x-none" w:eastAsia="x-none"/>
    </w:rPr>
  </w:style>
  <w:style w:type="character" w:customStyle="1" w:styleId="2a">
    <w:name w:val="Заголовок №2_"/>
    <w:link w:val="2b"/>
    <w:rsid w:val="00F634A6"/>
    <w:rPr>
      <w:b/>
      <w:bCs/>
      <w:spacing w:val="-10"/>
      <w:sz w:val="28"/>
      <w:szCs w:val="28"/>
      <w:shd w:val="clear" w:color="auto" w:fill="FFFFFF"/>
    </w:rPr>
  </w:style>
  <w:style w:type="paragraph" w:customStyle="1" w:styleId="2b">
    <w:name w:val="Заголовок №2"/>
    <w:basedOn w:val="a"/>
    <w:link w:val="2a"/>
    <w:rsid w:val="00F634A6"/>
    <w:pPr>
      <w:shd w:val="clear" w:color="auto" w:fill="FFFFFF"/>
      <w:spacing w:after="300" w:line="374" w:lineRule="exact"/>
      <w:outlineLvl w:val="1"/>
    </w:pPr>
    <w:rPr>
      <w:b/>
      <w:bCs/>
      <w:spacing w:val="-10"/>
      <w:sz w:val="28"/>
      <w:szCs w:val="28"/>
      <w:shd w:val="clear" w:color="auto" w:fill="FFFFFF"/>
      <w:lang w:val="x-none" w:eastAsia="x-none"/>
    </w:rPr>
  </w:style>
  <w:style w:type="paragraph" w:customStyle="1" w:styleId="s13">
    <w:name w:val="s_13"/>
    <w:basedOn w:val="a"/>
    <w:rsid w:val="00F634A6"/>
    <w:pPr>
      <w:ind w:firstLine="72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742747"/>
  </w:style>
  <w:style w:type="paragraph" w:styleId="aff0">
    <w:name w:val="caption"/>
    <w:basedOn w:val="a"/>
    <w:next w:val="a"/>
    <w:unhideWhenUsed/>
    <w:qFormat/>
    <w:rsid w:val="00D37105"/>
    <w:pPr>
      <w:spacing w:line="264" w:lineRule="auto"/>
      <w:jc w:val="center"/>
    </w:pPr>
    <w:rPr>
      <w:b/>
      <w:bCs/>
      <w:sz w:val="40"/>
      <w:szCs w:val="20"/>
    </w:rPr>
  </w:style>
  <w:style w:type="character" w:customStyle="1" w:styleId="15">
    <w:name w:val="Основной текст Знак1"/>
    <w:uiPriority w:val="99"/>
    <w:rsid w:val="00D37105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91">
    <w:name w:val="Основной текст + 9"/>
    <w:aliases w:val="5 pt"/>
    <w:uiPriority w:val="99"/>
    <w:rsid w:val="00D37105"/>
    <w:rPr>
      <w:rFonts w:ascii="Times New Roman" w:hAnsi="Times New Roman" w:cs="Times New Roman"/>
      <w:spacing w:val="0"/>
      <w:sz w:val="19"/>
      <w:szCs w:val="19"/>
    </w:rPr>
  </w:style>
  <w:style w:type="paragraph" w:customStyle="1" w:styleId="ListParagraph">
    <w:name w:val="List Paragraph"/>
    <w:basedOn w:val="a"/>
    <w:rsid w:val="00E34348"/>
    <w:pPr>
      <w:spacing w:line="276" w:lineRule="auto"/>
      <w:ind w:left="720"/>
      <w:contextualSpacing/>
    </w:pPr>
    <w:rPr>
      <w:sz w:val="28"/>
      <w:szCs w:val="28"/>
      <w:lang w:eastAsia="en-US"/>
    </w:rPr>
  </w:style>
  <w:style w:type="table" w:styleId="aff1">
    <w:name w:val="Table Grid"/>
    <w:basedOn w:val="a1"/>
    <w:uiPriority w:val="59"/>
    <w:rsid w:val="00DF63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Block Text"/>
    <w:basedOn w:val="a"/>
    <w:rsid w:val="00DF63EB"/>
    <w:pPr>
      <w:autoSpaceDE w:val="0"/>
      <w:autoSpaceDN w:val="0"/>
      <w:ind w:left="142" w:right="5952"/>
      <w:jc w:val="both"/>
    </w:pPr>
  </w:style>
  <w:style w:type="paragraph" w:customStyle="1" w:styleId="aff3">
    <w:name w:val="Знак"/>
    <w:basedOn w:val="a"/>
    <w:rsid w:val="00DF63E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4">
    <w:name w:val="Стиль"/>
    <w:basedOn w:val="a"/>
    <w:autoRedefine/>
    <w:rsid w:val="00DF63EB"/>
    <w:pPr>
      <w:tabs>
        <w:tab w:val="left" w:pos="2160"/>
      </w:tabs>
      <w:spacing w:before="120" w:line="240" w:lineRule="exact"/>
      <w:jc w:val="both"/>
    </w:pPr>
    <w:rPr>
      <w:noProof/>
      <w:color w:val="000000"/>
      <w:sz w:val="28"/>
    </w:rPr>
  </w:style>
  <w:style w:type="character" w:customStyle="1" w:styleId="FontStyle32">
    <w:name w:val="Font Style32"/>
    <w:rsid w:val="00DF63EB"/>
    <w:rPr>
      <w:rFonts w:ascii="Times New Roman" w:hAnsi="Times New Roman" w:cs="Times New Roman"/>
      <w:sz w:val="22"/>
      <w:szCs w:val="22"/>
    </w:rPr>
  </w:style>
  <w:style w:type="character" w:customStyle="1" w:styleId="spell">
    <w:name w:val="spell"/>
    <w:basedOn w:val="a0"/>
    <w:rsid w:val="00DF63EB"/>
  </w:style>
  <w:style w:type="paragraph" w:styleId="aff5">
    <w:name w:val="Document Map"/>
    <w:basedOn w:val="a"/>
    <w:link w:val="aff6"/>
    <w:rsid w:val="00DF63EB"/>
    <w:pPr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DF63EB"/>
    <w:rPr>
      <w:rFonts w:ascii="Tahoma" w:hAnsi="Tahoma" w:cs="Tahoma"/>
      <w:sz w:val="16"/>
      <w:szCs w:val="16"/>
    </w:rPr>
  </w:style>
  <w:style w:type="character" w:styleId="aff7">
    <w:name w:val="annotation reference"/>
    <w:rsid w:val="00DF63EB"/>
    <w:rPr>
      <w:sz w:val="16"/>
      <w:szCs w:val="16"/>
    </w:rPr>
  </w:style>
  <w:style w:type="paragraph" w:styleId="aff8">
    <w:name w:val="annotation text"/>
    <w:basedOn w:val="a"/>
    <w:link w:val="aff9"/>
    <w:rsid w:val="00DF63EB"/>
    <w:pPr>
      <w:jc w:val="both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rsid w:val="00DF63EB"/>
  </w:style>
  <w:style w:type="paragraph" w:styleId="affa">
    <w:name w:val="annotation subject"/>
    <w:basedOn w:val="aff8"/>
    <w:next w:val="aff8"/>
    <w:link w:val="affb"/>
    <w:rsid w:val="00DF63EB"/>
    <w:rPr>
      <w:b/>
      <w:bCs/>
    </w:rPr>
  </w:style>
  <w:style w:type="character" w:customStyle="1" w:styleId="affb">
    <w:name w:val="Тема примечания Знак"/>
    <w:link w:val="affa"/>
    <w:rsid w:val="00DF63EB"/>
    <w:rPr>
      <w:b/>
      <w:bCs/>
    </w:rPr>
  </w:style>
  <w:style w:type="paragraph" w:customStyle="1" w:styleId="3TimesNewRoman14075">
    <w:name w:val="Заголовок 3 + Times New Roman 14 пт Первая строка:  075 см"/>
    <w:basedOn w:val="3"/>
    <w:rsid w:val="00DF63EB"/>
    <w:pPr>
      <w:keepLines/>
      <w:spacing w:before="440" w:after="240" w:line="240" w:lineRule="auto"/>
      <w:ind w:firstLine="426"/>
      <w:jc w:val="center"/>
    </w:pPr>
    <w:rPr>
      <w:bCs/>
      <w:color w:val="000000"/>
    </w:rPr>
  </w:style>
  <w:style w:type="character" w:styleId="affc">
    <w:name w:val="Strong"/>
    <w:qFormat/>
    <w:rsid w:val="00A83CD1"/>
    <w:rPr>
      <w:b/>
      <w:bCs/>
    </w:rPr>
  </w:style>
  <w:style w:type="table" w:customStyle="1" w:styleId="16">
    <w:name w:val="Сетка таблицы1"/>
    <w:basedOn w:val="a1"/>
    <w:next w:val="aff1"/>
    <w:uiPriority w:val="59"/>
    <w:rsid w:val="0052490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7">
    <w:name w:val="toc 1"/>
    <w:basedOn w:val="a"/>
    <w:next w:val="a"/>
    <w:autoRedefine/>
    <w:unhideWhenUsed/>
    <w:rsid w:val="00824012"/>
    <w:pPr>
      <w:widowControl w:val="0"/>
      <w:autoSpaceDE w:val="0"/>
      <w:autoSpaceDN w:val="0"/>
      <w:adjustRightInd w:val="0"/>
      <w:snapToGrid w:val="0"/>
      <w:ind w:right="-108"/>
    </w:pPr>
    <w:rPr>
      <w:sz w:val="28"/>
      <w:szCs w:val="20"/>
    </w:rPr>
  </w:style>
  <w:style w:type="paragraph" w:styleId="affd">
    <w:name w:val="List"/>
    <w:basedOn w:val="a"/>
    <w:unhideWhenUsed/>
    <w:rsid w:val="00824012"/>
    <w:pPr>
      <w:suppressAutoHyphens/>
      <w:ind w:left="283" w:hanging="283"/>
    </w:pPr>
    <w:rPr>
      <w:lang w:eastAsia="ar-SA"/>
    </w:rPr>
  </w:style>
  <w:style w:type="paragraph" w:customStyle="1" w:styleId="18">
    <w:name w:val="Указатель1"/>
    <w:basedOn w:val="a"/>
    <w:rsid w:val="00824012"/>
    <w:pPr>
      <w:suppressLineNumbers/>
      <w:suppressAutoHyphens/>
    </w:pPr>
    <w:rPr>
      <w:rFonts w:cs="Tahoma"/>
      <w:lang w:eastAsia="ar-SA"/>
    </w:rPr>
  </w:style>
  <w:style w:type="paragraph" w:customStyle="1" w:styleId="19">
    <w:name w:val="Без интервала1"/>
    <w:rsid w:val="00824012"/>
    <w:rPr>
      <w:rFonts w:eastAsia="Calibri"/>
    </w:rPr>
  </w:style>
  <w:style w:type="table" w:customStyle="1" w:styleId="2c">
    <w:name w:val="Сетка таблицы2"/>
    <w:basedOn w:val="a1"/>
    <w:next w:val="aff1"/>
    <w:uiPriority w:val="59"/>
    <w:rsid w:val="00873C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Intense Emphasis"/>
    <w:uiPriority w:val="21"/>
    <w:qFormat/>
    <w:rsid w:val="00EA487B"/>
    <w:rPr>
      <w:b/>
      <w:bCs/>
      <w:i/>
      <w:iCs/>
      <w:color w:val="4F81BD"/>
    </w:rPr>
  </w:style>
  <w:style w:type="numbering" w:customStyle="1" w:styleId="1a">
    <w:name w:val="Нет списка1"/>
    <w:next w:val="a2"/>
    <w:uiPriority w:val="99"/>
    <w:semiHidden/>
    <w:unhideWhenUsed/>
    <w:rsid w:val="00322C6B"/>
  </w:style>
  <w:style w:type="table" w:customStyle="1" w:styleId="35">
    <w:name w:val="Сетка таблицы3"/>
    <w:basedOn w:val="a1"/>
    <w:next w:val="aff1"/>
    <w:rsid w:val="00322C6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Quotation">
    <w:name w:val="Block Quotation"/>
    <w:basedOn w:val="a"/>
    <w:rsid w:val="00261FC1"/>
    <w:pPr>
      <w:widowControl w:val="0"/>
      <w:ind w:left="567" w:right="-2" w:firstLine="851"/>
      <w:jc w:val="both"/>
    </w:pPr>
    <w:rPr>
      <w:sz w:val="28"/>
      <w:szCs w:val="20"/>
    </w:rPr>
  </w:style>
  <w:style w:type="character" w:customStyle="1" w:styleId="s10">
    <w:name w:val="s_10"/>
    <w:rsid w:val="00261FC1"/>
  </w:style>
  <w:style w:type="paragraph" w:customStyle="1" w:styleId="s1">
    <w:name w:val="s_1"/>
    <w:basedOn w:val="a"/>
    <w:rsid w:val="00261FC1"/>
    <w:pPr>
      <w:spacing w:before="100" w:beforeAutospacing="1" w:after="100" w:afterAutospacing="1"/>
    </w:pPr>
  </w:style>
  <w:style w:type="paragraph" w:customStyle="1" w:styleId="afff">
    <w:basedOn w:val="a"/>
    <w:next w:val="a"/>
    <w:link w:val="afff0"/>
    <w:qFormat/>
    <w:rsid w:val="00A01ECF"/>
    <w:pPr>
      <w:spacing w:before="240" w:after="60" w:line="259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1">
    <w:name w:val="Emphasis"/>
    <w:qFormat/>
    <w:rsid w:val="00A01ECF"/>
    <w:rPr>
      <w:i/>
      <w:iCs/>
    </w:rPr>
  </w:style>
  <w:style w:type="character" w:customStyle="1" w:styleId="afff0">
    <w:name w:val="Заголовок Знак"/>
    <w:link w:val="afff"/>
    <w:rsid w:val="00A01ECF"/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blk">
    <w:name w:val="blk"/>
    <w:basedOn w:val="a0"/>
    <w:rsid w:val="00A01ECF"/>
  </w:style>
  <w:style w:type="paragraph" w:customStyle="1" w:styleId="paragraphscxw53857959bcx0">
    <w:name w:val="paragraph scxw53857959 bcx0"/>
    <w:basedOn w:val="a"/>
    <w:rsid w:val="00A01ECF"/>
    <w:pPr>
      <w:spacing w:before="100" w:beforeAutospacing="1" w:after="100" w:afterAutospacing="1"/>
    </w:pPr>
  </w:style>
  <w:style w:type="table" w:customStyle="1" w:styleId="41">
    <w:name w:val="Сетка таблицы4"/>
    <w:basedOn w:val="a1"/>
    <w:next w:val="aff1"/>
    <w:rsid w:val="00A01E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rsid w:val="00FC2059"/>
    <w:rPr>
      <w:b/>
      <w:caps/>
      <w:sz w:val="24"/>
      <w:szCs w:val="24"/>
    </w:rPr>
  </w:style>
  <w:style w:type="paragraph" w:customStyle="1" w:styleId="afff2">
    <w:name w:val="Содержимое таблицы"/>
    <w:basedOn w:val="a"/>
    <w:rsid w:val="00FC2059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CharCharCharChar">
    <w:name w:val="Char Char Char Char"/>
    <w:basedOn w:val="a"/>
    <w:next w:val="a"/>
    <w:semiHidden/>
    <w:rsid w:val="00FC205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FC205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fff3">
    <w:name w:val="Отчетный"/>
    <w:basedOn w:val="a"/>
    <w:rsid w:val="00FC2059"/>
    <w:pPr>
      <w:spacing w:after="120" w:line="360" w:lineRule="auto"/>
      <w:ind w:firstLine="720"/>
      <w:jc w:val="both"/>
    </w:pPr>
    <w:rPr>
      <w:sz w:val="26"/>
      <w:szCs w:val="20"/>
    </w:rPr>
  </w:style>
  <w:style w:type="character" w:customStyle="1" w:styleId="70">
    <w:name w:val="Заголовок 7 Знак"/>
    <w:link w:val="7"/>
    <w:rsid w:val="00D00327"/>
    <w:rPr>
      <w:rFonts w:ascii="Calibri" w:hAnsi="Calibri"/>
      <w:sz w:val="24"/>
      <w:szCs w:val="24"/>
    </w:rPr>
  </w:style>
  <w:style w:type="character" w:customStyle="1" w:styleId="90">
    <w:name w:val="Заголовок 9 Знак"/>
    <w:link w:val="9"/>
    <w:rsid w:val="00D00327"/>
    <w:rPr>
      <w:rFonts w:ascii="Cambria" w:hAnsi="Cambria"/>
      <w:sz w:val="22"/>
      <w:szCs w:val="22"/>
    </w:rPr>
  </w:style>
  <w:style w:type="numbering" w:customStyle="1" w:styleId="2d">
    <w:name w:val="Нет списка2"/>
    <w:next w:val="a2"/>
    <w:semiHidden/>
    <w:unhideWhenUsed/>
    <w:rsid w:val="00D00327"/>
  </w:style>
  <w:style w:type="table" w:customStyle="1" w:styleId="51">
    <w:name w:val="Сетка таблицы5"/>
    <w:basedOn w:val="a1"/>
    <w:next w:val="aff1"/>
    <w:uiPriority w:val="99"/>
    <w:rsid w:val="00D0032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с отступом 3 Знак"/>
    <w:link w:val="33"/>
    <w:rsid w:val="00D00327"/>
    <w:rPr>
      <w:sz w:val="16"/>
      <w:szCs w:val="16"/>
    </w:rPr>
  </w:style>
  <w:style w:type="paragraph" w:styleId="afff4">
    <w:name w:val="Subtitle"/>
    <w:basedOn w:val="a"/>
    <w:link w:val="afff5"/>
    <w:qFormat/>
    <w:rsid w:val="00D00327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afff5">
    <w:name w:val="Подзаголовок Знак"/>
    <w:link w:val="afff4"/>
    <w:rsid w:val="00D00327"/>
    <w:rPr>
      <w:b/>
      <w:bCs/>
      <w:sz w:val="28"/>
      <w:szCs w:val="28"/>
    </w:rPr>
  </w:style>
  <w:style w:type="paragraph" w:customStyle="1" w:styleId="ConsNormal0">
    <w:name w:val="ConsNormal"/>
    <w:rsid w:val="00D003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6">
    <w:name w:val="адресат"/>
    <w:basedOn w:val="a"/>
    <w:next w:val="a"/>
    <w:rsid w:val="00D00327"/>
    <w:pPr>
      <w:autoSpaceDE w:val="0"/>
      <w:autoSpaceDN w:val="0"/>
      <w:jc w:val="center"/>
    </w:pPr>
    <w:rPr>
      <w:sz w:val="30"/>
      <w:szCs w:val="30"/>
    </w:rPr>
  </w:style>
  <w:style w:type="paragraph" w:customStyle="1" w:styleId="aaanao">
    <w:name w:val="aa?anao"/>
    <w:basedOn w:val="a"/>
    <w:next w:val="a"/>
    <w:rsid w:val="00D00327"/>
    <w:pPr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30"/>
    </w:rPr>
  </w:style>
  <w:style w:type="paragraph" w:customStyle="1" w:styleId="ConsNonformat">
    <w:name w:val="ConsNonformat"/>
    <w:rsid w:val="00D003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7">
    <w:name w:val="footnote text"/>
    <w:basedOn w:val="a"/>
    <w:link w:val="afff8"/>
    <w:rsid w:val="00D00327"/>
    <w:rPr>
      <w:sz w:val="20"/>
      <w:szCs w:val="20"/>
    </w:rPr>
  </w:style>
  <w:style w:type="character" w:customStyle="1" w:styleId="afff8">
    <w:name w:val="Текст сноски Знак"/>
    <w:basedOn w:val="a0"/>
    <w:link w:val="afff7"/>
    <w:rsid w:val="00D00327"/>
  </w:style>
  <w:style w:type="paragraph" w:customStyle="1" w:styleId="u">
    <w:name w:val="u"/>
    <w:basedOn w:val="a"/>
    <w:rsid w:val="00D00327"/>
    <w:pPr>
      <w:ind w:firstLine="390"/>
      <w:jc w:val="both"/>
    </w:pPr>
    <w:rPr>
      <w:color w:val="000000"/>
    </w:rPr>
  </w:style>
  <w:style w:type="paragraph" w:customStyle="1" w:styleId="1b">
    <w:name w:val="Знак1 Знак Знак Знак"/>
    <w:basedOn w:val="a"/>
    <w:rsid w:val="00D00327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2"/>
    <w:uiPriority w:val="99"/>
    <w:semiHidden/>
    <w:unhideWhenUsed/>
    <w:rsid w:val="00D00327"/>
  </w:style>
  <w:style w:type="paragraph" w:customStyle="1" w:styleId="Web">
    <w:name w:val="Обычный (Web)"/>
    <w:basedOn w:val="a"/>
    <w:rsid w:val="00D00327"/>
    <w:pPr>
      <w:spacing w:before="100" w:beforeAutospacing="1" w:after="100" w:afterAutospacing="1"/>
    </w:pPr>
  </w:style>
  <w:style w:type="character" w:customStyle="1" w:styleId="afff9">
    <w:name w:val="Цветовое выделение для Текст"/>
    <w:uiPriority w:val="99"/>
    <w:rsid w:val="00D00327"/>
    <w:rPr>
      <w:rFonts w:ascii="Times New Roman CYR" w:hAnsi="Times New Roman CYR" w:cs="Times New Roman CYR"/>
    </w:rPr>
  </w:style>
  <w:style w:type="table" w:customStyle="1" w:styleId="TableNormal">
    <w:name w:val="Table Normal"/>
    <w:uiPriority w:val="2"/>
    <w:semiHidden/>
    <w:unhideWhenUsed/>
    <w:qFormat/>
    <w:rsid w:val="00D003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00327"/>
    <w:pPr>
      <w:widowControl w:val="0"/>
      <w:autoSpaceDE w:val="0"/>
      <w:autoSpaceDN w:val="0"/>
      <w:ind w:left="24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00327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2104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13E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DB1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A5DB1"/>
    <w:pPr>
      <w:keepNext/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7A5D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5DB1"/>
    <w:pPr>
      <w:keepNext/>
      <w:spacing w:line="360" w:lineRule="auto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rsid w:val="004E3D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D0032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254BF4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D0032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link w:val="10"/>
    <w:uiPriority w:val="99"/>
    <w:rsid w:val="00A13E2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7A5DB1"/>
    <w:rPr>
      <w:sz w:val="28"/>
    </w:rPr>
  </w:style>
  <w:style w:type="character" w:customStyle="1" w:styleId="30">
    <w:name w:val="Заголовок 3 Знак"/>
    <w:link w:val="3"/>
    <w:uiPriority w:val="99"/>
    <w:rsid w:val="007A5DB1"/>
    <w:rPr>
      <w:sz w:val="28"/>
    </w:rPr>
  </w:style>
  <w:style w:type="character" w:customStyle="1" w:styleId="40">
    <w:name w:val="Заголовок 4 Знак"/>
    <w:link w:val="4"/>
    <w:rsid w:val="007A5D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7A5DB1"/>
    <w:rPr>
      <w:b/>
      <w:sz w:val="28"/>
    </w:rPr>
  </w:style>
  <w:style w:type="character" w:customStyle="1" w:styleId="80">
    <w:name w:val="Заголовок 8 Знак"/>
    <w:link w:val="8"/>
    <w:semiHidden/>
    <w:rsid w:val="00254BF4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nformat">
    <w:name w:val="ConsPlusNonformat"/>
    <w:rsid w:val="00FF0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101E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E3DEF"/>
    <w:rPr>
      <w:rFonts w:ascii="Arial" w:hAnsi="Arial" w:cs="Arial"/>
      <w:lang w:val="ru-RU" w:eastAsia="ru-RU" w:bidi="ar-SA"/>
    </w:rPr>
  </w:style>
  <w:style w:type="paragraph" w:styleId="a3">
    <w:name w:val="Normal (Web)"/>
    <w:basedOn w:val="a"/>
    <w:unhideWhenUsed/>
    <w:rsid w:val="00A13E2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13E27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A13E27"/>
  </w:style>
  <w:style w:type="paragraph" w:styleId="a4">
    <w:name w:val="No Spacing"/>
    <w:link w:val="a5"/>
    <w:uiPriority w:val="1"/>
    <w:qFormat/>
    <w:rsid w:val="00254BF4"/>
    <w:pPr>
      <w:suppressAutoHyphens/>
    </w:pPr>
    <w:rPr>
      <w:rFonts w:eastAsia="Arial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7B78C3"/>
    <w:rPr>
      <w:rFonts w:eastAsia="Arial"/>
      <w:sz w:val="24"/>
      <w:szCs w:val="24"/>
      <w:lang w:eastAsia="ar-SA" w:bidi="ar-SA"/>
    </w:rPr>
  </w:style>
  <w:style w:type="paragraph" w:customStyle="1" w:styleId="1">
    <w:name w:val="Нумерованный список 1"/>
    <w:basedOn w:val="a"/>
    <w:rsid w:val="00254BF4"/>
    <w:pPr>
      <w:numPr>
        <w:numId w:val="1"/>
      </w:numPr>
    </w:pPr>
    <w:rPr>
      <w:sz w:val="20"/>
      <w:szCs w:val="20"/>
    </w:rPr>
  </w:style>
  <w:style w:type="paragraph" w:styleId="a6">
    <w:name w:val="Body Text"/>
    <w:basedOn w:val="a"/>
    <w:link w:val="a7"/>
    <w:uiPriority w:val="1"/>
    <w:qFormat/>
    <w:rsid w:val="007A5DB1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uiPriority w:val="1"/>
    <w:rsid w:val="007A5DB1"/>
    <w:rPr>
      <w:sz w:val="28"/>
    </w:rPr>
  </w:style>
  <w:style w:type="paragraph" w:styleId="a8">
    <w:name w:val="Body Text Indent"/>
    <w:aliases w:val="Основной текст 1,Нумерованный список !!,Надин стиль,Основной текст без отступа"/>
    <w:basedOn w:val="a"/>
    <w:link w:val="a9"/>
    <w:rsid w:val="007A5DB1"/>
    <w:pPr>
      <w:ind w:left="6237"/>
    </w:pPr>
    <w:rPr>
      <w:sz w:val="28"/>
      <w:szCs w:val="20"/>
    </w:r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link w:val="a8"/>
    <w:rsid w:val="007A5DB1"/>
    <w:rPr>
      <w:sz w:val="28"/>
    </w:rPr>
  </w:style>
  <w:style w:type="paragraph" w:styleId="21">
    <w:name w:val="Body Text 2"/>
    <w:basedOn w:val="a"/>
    <w:link w:val="22"/>
    <w:rsid w:val="007A5DB1"/>
    <w:pPr>
      <w:jc w:val="both"/>
    </w:pPr>
    <w:rPr>
      <w:sz w:val="20"/>
      <w:szCs w:val="20"/>
      <w:lang w:val="en-US"/>
    </w:rPr>
  </w:style>
  <w:style w:type="character" w:customStyle="1" w:styleId="22">
    <w:name w:val="Основной текст 2 Знак"/>
    <w:link w:val="21"/>
    <w:rsid w:val="007A5DB1"/>
    <w:rPr>
      <w:lang w:val="en-US"/>
    </w:rPr>
  </w:style>
  <w:style w:type="paragraph" w:styleId="31">
    <w:name w:val="Body Text 3"/>
    <w:basedOn w:val="a"/>
    <w:link w:val="32"/>
    <w:rsid w:val="007A5DB1"/>
    <w:pPr>
      <w:jc w:val="both"/>
    </w:pPr>
    <w:rPr>
      <w:sz w:val="18"/>
      <w:szCs w:val="20"/>
      <w:lang w:val="en-US"/>
    </w:rPr>
  </w:style>
  <w:style w:type="character" w:customStyle="1" w:styleId="32">
    <w:name w:val="Основной текст 3 Знак"/>
    <w:link w:val="31"/>
    <w:rsid w:val="007A5DB1"/>
    <w:rPr>
      <w:sz w:val="18"/>
      <w:lang w:val="en-US"/>
    </w:rPr>
  </w:style>
  <w:style w:type="paragraph" w:styleId="23">
    <w:name w:val="Body Text Indent 2"/>
    <w:basedOn w:val="a"/>
    <w:link w:val="24"/>
    <w:rsid w:val="007A5DB1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7A5DB1"/>
    <w:rPr>
      <w:sz w:val="28"/>
    </w:rPr>
  </w:style>
  <w:style w:type="paragraph" w:styleId="aa">
    <w:name w:val="Balloon Text"/>
    <w:basedOn w:val="a"/>
    <w:link w:val="ab"/>
    <w:uiPriority w:val="99"/>
    <w:rsid w:val="007A5DB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7A5DB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7A5DB1"/>
  </w:style>
  <w:style w:type="paragraph" w:styleId="ae">
    <w:name w:val="footer"/>
    <w:basedOn w:val="a"/>
    <w:link w:val="af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7A5DB1"/>
  </w:style>
  <w:style w:type="character" w:styleId="af0">
    <w:name w:val="Hyperlink"/>
    <w:rsid w:val="007A5DB1"/>
    <w:rPr>
      <w:color w:val="0000FF"/>
      <w:u w:val="single"/>
    </w:rPr>
  </w:style>
  <w:style w:type="paragraph" w:customStyle="1" w:styleId="msonormalcxspmiddle">
    <w:name w:val="msonormalcxspmiddle"/>
    <w:basedOn w:val="a"/>
    <w:rsid w:val="007A5DB1"/>
    <w:pPr>
      <w:spacing w:before="100" w:beforeAutospacing="1" w:after="100" w:afterAutospacing="1"/>
    </w:pPr>
  </w:style>
  <w:style w:type="paragraph" w:styleId="33">
    <w:name w:val="Body Text Indent 3"/>
    <w:basedOn w:val="a"/>
    <w:link w:val="34"/>
    <w:rsid w:val="004E3DEF"/>
    <w:pPr>
      <w:spacing w:after="120"/>
      <w:ind w:left="283"/>
    </w:pPr>
    <w:rPr>
      <w:sz w:val="16"/>
      <w:szCs w:val="16"/>
    </w:rPr>
  </w:style>
  <w:style w:type="character" w:styleId="af1">
    <w:name w:val="page number"/>
    <w:basedOn w:val="a0"/>
    <w:rsid w:val="004E3DEF"/>
  </w:style>
  <w:style w:type="paragraph" w:customStyle="1" w:styleId="Preformat">
    <w:name w:val="Preformat"/>
    <w:rsid w:val="004E3DEF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2">
    <w:name w:val="Title"/>
    <w:basedOn w:val="a"/>
    <w:link w:val="af3"/>
    <w:qFormat/>
    <w:rsid w:val="004E3DEF"/>
    <w:pPr>
      <w:jc w:val="center"/>
    </w:pPr>
    <w:rPr>
      <w:b/>
      <w:caps/>
    </w:rPr>
  </w:style>
  <w:style w:type="paragraph" w:customStyle="1" w:styleId="Heading">
    <w:name w:val="Heading"/>
    <w:rsid w:val="004E3DEF"/>
    <w:pPr>
      <w:widowControl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110">
    <w:name w:val="Стиль11"/>
    <w:basedOn w:val="a"/>
    <w:rsid w:val="004E3DEF"/>
    <w:pPr>
      <w:widowControl w:val="0"/>
      <w:ind w:firstLine="720"/>
      <w:jc w:val="both"/>
    </w:pPr>
    <w:rPr>
      <w:rFonts w:ascii="Arial" w:hAnsi="Arial"/>
      <w:sz w:val="28"/>
      <w:szCs w:val="20"/>
    </w:rPr>
  </w:style>
  <w:style w:type="paragraph" w:customStyle="1" w:styleId="af4">
    <w:name w:val="Прижатый влево"/>
    <w:basedOn w:val="a"/>
    <w:next w:val="a"/>
    <w:uiPriority w:val="99"/>
    <w:rsid w:val="004E3DEF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f5">
    <w:name w:val="Не вступил в силу"/>
    <w:rsid w:val="004E3DEF"/>
    <w:rPr>
      <w:color w:val="008080"/>
      <w:sz w:val="22"/>
      <w:szCs w:val="22"/>
    </w:rPr>
  </w:style>
  <w:style w:type="paragraph" w:customStyle="1" w:styleId="af6">
    <w:name w:val="Заголовок статьи"/>
    <w:basedOn w:val="a"/>
    <w:next w:val="a"/>
    <w:rsid w:val="004E3DEF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2"/>
      <w:szCs w:val="22"/>
    </w:rPr>
  </w:style>
  <w:style w:type="paragraph" w:customStyle="1" w:styleId="CharChar">
    <w:name w:val=" Char Char"/>
    <w:basedOn w:val="a"/>
    <w:rsid w:val="004E3D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Комментарий"/>
    <w:basedOn w:val="a"/>
    <w:next w:val="a"/>
    <w:rsid w:val="004E3DE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2"/>
      <w:szCs w:val="22"/>
    </w:rPr>
  </w:style>
  <w:style w:type="character" w:customStyle="1" w:styleId="af8">
    <w:name w:val="Гипертекстовая ссылка"/>
    <w:uiPriority w:val="99"/>
    <w:rsid w:val="004E3DEF"/>
    <w:rPr>
      <w:color w:val="008000"/>
      <w:sz w:val="22"/>
      <w:szCs w:val="22"/>
    </w:rPr>
  </w:style>
  <w:style w:type="paragraph" w:customStyle="1" w:styleId="ConsPlusTitle">
    <w:name w:val="ConsPlusTitle"/>
    <w:rsid w:val="00330AE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9">
    <w:name w:val="List Paragraph"/>
    <w:basedOn w:val="a"/>
    <w:link w:val="afa"/>
    <w:uiPriority w:val="34"/>
    <w:qFormat/>
    <w:rsid w:val="00573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a">
    <w:name w:val="Абзац списка Знак"/>
    <w:link w:val="af9"/>
    <w:uiPriority w:val="34"/>
    <w:locked/>
    <w:rsid w:val="00F634A6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B78C3"/>
    <w:rPr>
      <w:rFonts w:ascii="Times New Roman" w:hAnsi="Times New Roman" w:cs="Times New Roman" w:hint="default"/>
      <w:sz w:val="26"/>
      <w:szCs w:val="26"/>
    </w:rPr>
  </w:style>
  <w:style w:type="paragraph" w:styleId="25">
    <w:name w:val="Body Text First Indent 2"/>
    <w:basedOn w:val="a8"/>
    <w:link w:val="26"/>
    <w:rsid w:val="007B78C3"/>
    <w:pPr>
      <w:spacing w:after="120"/>
      <w:ind w:left="283" w:firstLine="210"/>
    </w:pPr>
    <w:rPr>
      <w:sz w:val="24"/>
      <w:szCs w:val="24"/>
    </w:rPr>
  </w:style>
  <w:style w:type="character" w:customStyle="1" w:styleId="26">
    <w:name w:val="Красная строка 2 Знак"/>
    <w:link w:val="25"/>
    <w:rsid w:val="007B78C3"/>
    <w:rPr>
      <w:sz w:val="24"/>
      <w:szCs w:val="24"/>
    </w:rPr>
  </w:style>
  <w:style w:type="paragraph" w:styleId="afb">
    <w:name w:val="Body Text First Indent"/>
    <w:basedOn w:val="a6"/>
    <w:link w:val="afc"/>
    <w:rsid w:val="007B78C3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afc">
    <w:name w:val="Красная строка Знак"/>
    <w:link w:val="afb"/>
    <w:rsid w:val="007B78C3"/>
    <w:rPr>
      <w:sz w:val="24"/>
      <w:szCs w:val="24"/>
    </w:rPr>
  </w:style>
  <w:style w:type="character" w:customStyle="1" w:styleId="afd">
    <w:name w:val="Цветовое выделение"/>
    <w:uiPriority w:val="99"/>
    <w:rsid w:val="007B78C3"/>
    <w:rPr>
      <w:b/>
      <w:bCs/>
      <w:color w:val="000080"/>
    </w:rPr>
  </w:style>
  <w:style w:type="paragraph" w:customStyle="1" w:styleId="afe">
    <w:name w:val="Нормальный (таблица)"/>
    <w:basedOn w:val="a"/>
    <w:next w:val="a"/>
    <w:uiPriority w:val="99"/>
    <w:rsid w:val="007B78C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7">
    <w:name w:val="Основной текст (2)_"/>
    <w:link w:val="28"/>
    <w:locked/>
    <w:rsid w:val="00F7766E"/>
    <w:rPr>
      <w:b/>
      <w:bCs/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7766E"/>
    <w:pPr>
      <w:widowControl w:val="0"/>
      <w:shd w:val="clear" w:color="auto" w:fill="FFFFFF"/>
      <w:spacing w:after="180" w:line="0" w:lineRule="atLeast"/>
      <w:jc w:val="center"/>
    </w:pPr>
    <w:rPr>
      <w:b/>
      <w:bCs/>
      <w:sz w:val="21"/>
      <w:szCs w:val="21"/>
    </w:rPr>
  </w:style>
  <w:style w:type="character" w:customStyle="1" w:styleId="aff">
    <w:name w:val="Основной текст_"/>
    <w:link w:val="29"/>
    <w:locked/>
    <w:rsid w:val="00F7766E"/>
    <w:rPr>
      <w:shd w:val="clear" w:color="auto" w:fill="FFFFFF"/>
    </w:rPr>
  </w:style>
  <w:style w:type="paragraph" w:customStyle="1" w:styleId="29">
    <w:name w:val="Основной текст2"/>
    <w:basedOn w:val="a"/>
    <w:link w:val="aff"/>
    <w:rsid w:val="00F7766E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paragraph" w:customStyle="1" w:styleId="NoSpacing">
    <w:name w:val="No Spacing"/>
    <w:rsid w:val="00CD45EF"/>
    <w:rPr>
      <w:rFonts w:eastAsia="Calibri"/>
    </w:rPr>
  </w:style>
  <w:style w:type="paragraph" w:customStyle="1" w:styleId="consnormal">
    <w:name w:val="consnormal"/>
    <w:basedOn w:val="a"/>
    <w:rsid w:val="00F634A6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F634A6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634A6"/>
    <w:pPr>
      <w:spacing w:before="100" w:beforeAutospacing="1" w:after="100" w:afterAutospacing="1"/>
    </w:pPr>
  </w:style>
  <w:style w:type="paragraph" w:customStyle="1" w:styleId="Default">
    <w:name w:val="Default"/>
    <w:rsid w:val="00F634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F634A6"/>
    <w:pPr>
      <w:widowControl w:val="0"/>
      <w:autoSpaceDE w:val="0"/>
      <w:autoSpaceDN w:val="0"/>
      <w:adjustRightInd w:val="0"/>
      <w:jc w:val="both"/>
    </w:pPr>
  </w:style>
  <w:style w:type="character" w:customStyle="1" w:styleId="FontStyle219">
    <w:name w:val="Font Style219"/>
    <w:uiPriority w:val="99"/>
    <w:rsid w:val="00F634A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uiPriority w:val="99"/>
    <w:rsid w:val="00F634A6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F634A6"/>
    <w:pPr>
      <w:widowControl w:val="0"/>
      <w:autoSpaceDE w:val="0"/>
      <w:autoSpaceDN w:val="0"/>
      <w:adjustRightInd w:val="0"/>
      <w:spacing w:line="144" w:lineRule="exact"/>
      <w:jc w:val="both"/>
    </w:pPr>
  </w:style>
  <w:style w:type="character" w:customStyle="1" w:styleId="FontStyle216">
    <w:name w:val="Font Style216"/>
    <w:uiPriority w:val="99"/>
    <w:rsid w:val="00F634A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F634A6"/>
    <w:pPr>
      <w:widowControl w:val="0"/>
      <w:autoSpaceDE w:val="0"/>
      <w:autoSpaceDN w:val="0"/>
      <w:adjustRightInd w:val="0"/>
      <w:spacing w:line="482" w:lineRule="exact"/>
      <w:ind w:firstLine="566"/>
      <w:jc w:val="both"/>
    </w:pPr>
  </w:style>
  <w:style w:type="paragraph" w:customStyle="1" w:styleId="Style75">
    <w:name w:val="Style75"/>
    <w:basedOn w:val="a"/>
    <w:uiPriority w:val="99"/>
    <w:rsid w:val="00F634A6"/>
    <w:pPr>
      <w:widowControl w:val="0"/>
      <w:autoSpaceDE w:val="0"/>
      <w:autoSpaceDN w:val="0"/>
      <w:adjustRightInd w:val="0"/>
      <w:spacing w:line="106" w:lineRule="exact"/>
      <w:jc w:val="both"/>
    </w:pPr>
  </w:style>
  <w:style w:type="character" w:customStyle="1" w:styleId="FontStyle210">
    <w:name w:val="Font Style210"/>
    <w:uiPriority w:val="99"/>
    <w:rsid w:val="00F634A6"/>
    <w:rPr>
      <w:rFonts w:ascii="Franklin Gothic Medium" w:hAnsi="Franklin Gothic Medium" w:cs="Franklin Gothic Medium"/>
      <w:b/>
      <w:bCs/>
      <w:sz w:val="18"/>
      <w:szCs w:val="18"/>
    </w:rPr>
  </w:style>
  <w:style w:type="character" w:customStyle="1" w:styleId="4pt">
    <w:name w:val="Основной текст + 4 pt"/>
    <w:rsid w:val="00F634A6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9pt">
    <w:name w:val="Основной текст + 9 pt"/>
    <w:rsid w:val="00F634A6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PalatinoLinotype13pt">
    <w:name w:val="Основной текст + Palatino Linotype;13 pt"/>
    <w:rsid w:val="00F634A6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pt0">
    <w:name w:val="Основной текст + 9 pt;Полужирный"/>
    <w:rsid w:val="00F634A6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634A6"/>
    <w:pPr>
      <w:widowControl w:val="0"/>
      <w:shd w:val="clear" w:color="auto" w:fill="FFFFFF"/>
    </w:pPr>
    <w:rPr>
      <w:sz w:val="20"/>
      <w:szCs w:val="20"/>
    </w:rPr>
  </w:style>
  <w:style w:type="paragraph" w:customStyle="1" w:styleId="Standard">
    <w:name w:val="Standard"/>
    <w:rsid w:val="00F634A6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13">
    <w:name w:val="Заголовок №1_"/>
    <w:link w:val="14"/>
    <w:uiPriority w:val="99"/>
    <w:rsid w:val="00F634A6"/>
    <w:rPr>
      <w:b/>
      <w:bCs/>
      <w:sz w:val="34"/>
      <w:szCs w:val="34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634A6"/>
    <w:pPr>
      <w:shd w:val="clear" w:color="auto" w:fill="FFFFFF"/>
      <w:spacing w:before="1800" w:line="374" w:lineRule="exact"/>
      <w:outlineLvl w:val="0"/>
    </w:pPr>
    <w:rPr>
      <w:b/>
      <w:bCs/>
      <w:sz w:val="34"/>
      <w:szCs w:val="34"/>
      <w:shd w:val="clear" w:color="auto" w:fill="FFFFFF"/>
      <w:lang w:val="x-none" w:eastAsia="x-none"/>
    </w:rPr>
  </w:style>
  <w:style w:type="character" w:customStyle="1" w:styleId="2a">
    <w:name w:val="Заголовок №2_"/>
    <w:link w:val="2b"/>
    <w:rsid w:val="00F634A6"/>
    <w:rPr>
      <w:b/>
      <w:bCs/>
      <w:spacing w:val="-10"/>
      <w:sz w:val="28"/>
      <w:szCs w:val="28"/>
      <w:shd w:val="clear" w:color="auto" w:fill="FFFFFF"/>
    </w:rPr>
  </w:style>
  <w:style w:type="paragraph" w:customStyle="1" w:styleId="2b">
    <w:name w:val="Заголовок №2"/>
    <w:basedOn w:val="a"/>
    <w:link w:val="2a"/>
    <w:rsid w:val="00F634A6"/>
    <w:pPr>
      <w:shd w:val="clear" w:color="auto" w:fill="FFFFFF"/>
      <w:spacing w:after="300" w:line="374" w:lineRule="exact"/>
      <w:outlineLvl w:val="1"/>
    </w:pPr>
    <w:rPr>
      <w:b/>
      <w:bCs/>
      <w:spacing w:val="-10"/>
      <w:sz w:val="28"/>
      <w:szCs w:val="28"/>
      <w:shd w:val="clear" w:color="auto" w:fill="FFFFFF"/>
      <w:lang w:val="x-none" w:eastAsia="x-none"/>
    </w:rPr>
  </w:style>
  <w:style w:type="paragraph" w:customStyle="1" w:styleId="s13">
    <w:name w:val="s_13"/>
    <w:basedOn w:val="a"/>
    <w:rsid w:val="00F634A6"/>
    <w:pPr>
      <w:ind w:firstLine="72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742747"/>
  </w:style>
  <w:style w:type="paragraph" w:styleId="aff0">
    <w:name w:val="caption"/>
    <w:basedOn w:val="a"/>
    <w:next w:val="a"/>
    <w:unhideWhenUsed/>
    <w:qFormat/>
    <w:rsid w:val="00D37105"/>
    <w:pPr>
      <w:spacing w:line="264" w:lineRule="auto"/>
      <w:jc w:val="center"/>
    </w:pPr>
    <w:rPr>
      <w:b/>
      <w:bCs/>
      <w:sz w:val="40"/>
      <w:szCs w:val="20"/>
    </w:rPr>
  </w:style>
  <w:style w:type="character" w:customStyle="1" w:styleId="15">
    <w:name w:val="Основной текст Знак1"/>
    <w:uiPriority w:val="99"/>
    <w:rsid w:val="00D37105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91">
    <w:name w:val="Основной текст + 9"/>
    <w:aliases w:val="5 pt"/>
    <w:uiPriority w:val="99"/>
    <w:rsid w:val="00D37105"/>
    <w:rPr>
      <w:rFonts w:ascii="Times New Roman" w:hAnsi="Times New Roman" w:cs="Times New Roman"/>
      <w:spacing w:val="0"/>
      <w:sz w:val="19"/>
      <w:szCs w:val="19"/>
    </w:rPr>
  </w:style>
  <w:style w:type="paragraph" w:customStyle="1" w:styleId="ListParagraph">
    <w:name w:val="List Paragraph"/>
    <w:basedOn w:val="a"/>
    <w:rsid w:val="00E34348"/>
    <w:pPr>
      <w:spacing w:line="276" w:lineRule="auto"/>
      <w:ind w:left="720"/>
      <w:contextualSpacing/>
    </w:pPr>
    <w:rPr>
      <w:sz w:val="28"/>
      <w:szCs w:val="28"/>
      <w:lang w:eastAsia="en-US"/>
    </w:rPr>
  </w:style>
  <w:style w:type="table" w:styleId="aff1">
    <w:name w:val="Table Grid"/>
    <w:basedOn w:val="a1"/>
    <w:uiPriority w:val="59"/>
    <w:rsid w:val="00DF63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Block Text"/>
    <w:basedOn w:val="a"/>
    <w:rsid w:val="00DF63EB"/>
    <w:pPr>
      <w:autoSpaceDE w:val="0"/>
      <w:autoSpaceDN w:val="0"/>
      <w:ind w:left="142" w:right="5952"/>
      <w:jc w:val="both"/>
    </w:pPr>
  </w:style>
  <w:style w:type="paragraph" w:customStyle="1" w:styleId="aff3">
    <w:name w:val="Знак"/>
    <w:basedOn w:val="a"/>
    <w:rsid w:val="00DF63E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4">
    <w:name w:val="Стиль"/>
    <w:basedOn w:val="a"/>
    <w:autoRedefine/>
    <w:rsid w:val="00DF63EB"/>
    <w:pPr>
      <w:tabs>
        <w:tab w:val="left" w:pos="2160"/>
      </w:tabs>
      <w:spacing w:before="120" w:line="240" w:lineRule="exact"/>
      <w:jc w:val="both"/>
    </w:pPr>
    <w:rPr>
      <w:noProof/>
      <w:color w:val="000000"/>
      <w:sz w:val="28"/>
    </w:rPr>
  </w:style>
  <w:style w:type="character" w:customStyle="1" w:styleId="FontStyle32">
    <w:name w:val="Font Style32"/>
    <w:rsid w:val="00DF63EB"/>
    <w:rPr>
      <w:rFonts w:ascii="Times New Roman" w:hAnsi="Times New Roman" w:cs="Times New Roman"/>
      <w:sz w:val="22"/>
      <w:szCs w:val="22"/>
    </w:rPr>
  </w:style>
  <w:style w:type="character" w:customStyle="1" w:styleId="spell">
    <w:name w:val="spell"/>
    <w:basedOn w:val="a0"/>
    <w:rsid w:val="00DF63EB"/>
  </w:style>
  <w:style w:type="paragraph" w:styleId="aff5">
    <w:name w:val="Document Map"/>
    <w:basedOn w:val="a"/>
    <w:link w:val="aff6"/>
    <w:rsid w:val="00DF63EB"/>
    <w:pPr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DF63EB"/>
    <w:rPr>
      <w:rFonts w:ascii="Tahoma" w:hAnsi="Tahoma" w:cs="Tahoma"/>
      <w:sz w:val="16"/>
      <w:szCs w:val="16"/>
    </w:rPr>
  </w:style>
  <w:style w:type="character" w:styleId="aff7">
    <w:name w:val="annotation reference"/>
    <w:rsid w:val="00DF63EB"/>
    <w:rPr>
      <w:sz w:val="16"/>
      <w:szCs w:val="16"/>
    </w:rPr>
  </w:style>
  <w:style w:type="paragraph" w:styleId="aff8">
    <w:name w:val="annotation text"/>
    <w:basedOn w:val="a"/>
    <w:link w:val="aff9"/>
    <w:rsid w:val="00DF63EB"/>
    <w:pPr>
      <w:jc w:val="both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rsid w:val="00DF63EB"/>
  </w:style>
  <w:style w:type="paragraph" w:styleId="affa">
    <w:name w:val="annotation subject"/>
    <w:basedOn w:val="aff8"/>
    <w:next w:val="aff8"/>
    <w:link w:val="affb"/>
    <w:rsid w:val="00DF63EB"/>
    <w:rPr>
      <w:b/>
      <w:bCs/>
    </w:rPr>
  </w:style>
  <w:style w:type="character" w:customStyle="1" w:styleId="affb">
    <w:name w:val="Тема примечания Знак"/>
    <w:link w:val="affa"/>
    <w:rsid w:val="00DF63EB"/>
    <w:rPr>
      <w:b/>
      <w:bCs/>
    </w:rPr>
  </w:style>
  <w:style w:type="paragraph" w:customStyle="1" w:styleId="3TimesNewRoman14075">
    <w:name w:val="Заголовок 3 + Times New Roman 14 пт Первая строка:  075 см"/>
    <w:basedOn w:val="3"/>
    <w:rsid w:val="00DF63EB"/>
    <w:pPr>
      <w:keepLines/>
      <w:spacing w:before="440" w:after="240" w:line="240" w:lineRule="auto"/>
      <w:ind w:firstLine="426"/>
      <w:jc w:val="center"/>
    </w:pPr>
    <w:rPr>
      <w:bCs/>
      <w:color w:val="000000"/>
    </w:rPr>
  </w:style>
  <w:style w:type="character" w:styleId="affc">
    <w:name w:val="Strong"/>
    <w:qFormat/>
    <w:rsid w:val="00A83CD1"/>
    <w:rPr>
      <w:b/>
      <w:bCs/>
    </w:rPr>
  </w:style>
  <w:style w:type="table" w:customStyle="1" w:styleId="16">
    <w:name w:val="Сетка таблицы1"/>
    <w:basedOn w:val="a1"/>
    <w:next w:val="aff1"/>
    <w:uiPriority w:val="59"/>
    <w:rsid w:val="0052490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7">
    <w:name w:val="toc 1"/>
    <w:basedOn w:val="a"/>
    <w:next w:val="a"/>
    <w:autoRedefine/>
    <w:unhideWhenUsed/>
    <w:rsid w:val="00824012"/>
    <w:pPr>
      <w:widowControl w:val="0"/>
      <w:autoSpaceDE w:val="0"/>
      <w:autoSpaceDN w:val="0"/>
      <w:adjustRightInd w:val="0"/>
      <w:snapToGrid w:val="0"/>
      <w:ind w:right="-108"/>
    </w:pPr>
    <w:rPr>
      <w:sz w:val="28"/>
      <w:szCs w:val="20"/>
    </w:rPr>
  </w:style>
  <w:style w:type="paragraph" w:styleId="affd">
    <w:name w:val="List"/>
    <w:basedOn w:val="a"/>
    <w:unhideWhenUsed/>
    <w:rsid w:val="00824012"/>
    <w:pPr>
      <w:suppressAutoHyphens/>
      <w:ind w:left="283" w:hanging="283"/>
    </w:pPr>
    <w:rPr>
      <w:lang w:eastAsia="ar-SA"/>
    </w:rPr>
  </w:style>
  <w:style w:type="paragraph" w:customStyle="1" w:styleId="18">
    <w:name w:val="Указатель1"/>
    <w:basedOn w:val="a"/>
    <w:rsid w:val="00824012"/>
    <w:pPr>
      <w:suppressLineNumbers/>
      <w:suppressAutoHyphens/>
    </w:pPr>
    <w:rPr>
      <w:rFonts w:cs="Tahoma"/>
      <w:lang w:eastAsia="ar-SA"/>
    </w:rPr>
  </w:style>
  <w:style w:type="paragraph" w:customStyle="1" w:styleId="19">
    <w:name w:val="Без интервала1"/>
    <w:rsid w:val="00824012"/>
    <w:rPr>
      <w:rFonts w:eastAsia="Calibri"/>
    </w:rPr>
  </w:style>
  <w:style w:type="table" w:customStyle="1" w:styleId="2c">
    <w:name w:val="Сетка таблицы2"/>
    <w:basedOn w:val="a1"/>
    <w:next w:val="aff1"/>
    <w:uiPriority w:val="59"/>
    <w:rsid w:val="00873C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Intense Emphasis"/>
    <w:uiPriority w:val="21"/>
    <w:qFormat/>
    <w:rsid w:val="00EA487B"/>
    <w:rPr>
      <w:b/>
      <w:bCs/>
      <w:i/>
      <w:iCs/>
      <w:color w:val="4F81BD"/>
    </w:rPr>
  </w:style>
  <w:style w:type="numbering" w:customStyle="1" w:styleId="1a">
    <w:name w:val="Нет списка1"/>
    <w:next w:val="a2"/>
    <w:uiPriority w:val="99"/>
    <w:semiHidden/>
    <w:unhideWhenUsed/>
    <w:rsid w:val="00322C6B"/>
  </w:style>
  <w:style w:type="table" w:customStyle="1" w:styleId="35">
    <w:name w:val="Сетка таблицы3"/>
    <w:basedOn w:val="a1"/>
    <w:next w:val="aff1"/>
    <w:rsid w:val="00322C6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Quotation">
    <w:name w:val="Block Quotation"/>
    <w:basedOn w:val="a"/>
    <w:rsid w:val="00261FC1"/>
    <w:pPr>
      <w:widowControl w:val="0"/>
      <w:ind w:left="567" w:right="-2" w:firstLine="851"/>
      <w:jc w:val="both"/>
    </w:pPr>
    <w:rPr>
      <w:sz w:val="28"/>
      <w:szCs w:val="20"/>
    </w:rPr>
  </w:style>
  <w:style w:type="character" w:customStyle="1" w:styleId="s10">
    <w:name w:val="s_10"/>
    <w:rsid w:val="00261FC1"/>
  </w:style>
  <w:style w:type="paragraph" w:customStyle="1" w:styleId="s1">
    <w:name w:val="s_1"/>
    <w:basedOn w:val="a"/>
    <w:rsid w:val="00261FC1"/>
    <w:pPr>
      <w:spacing w:before="100" w:beforeAutospacing="1" w:after="100" w:afterAutospacing="1"/>
    </w:pPr>
  </w:style>
  <w:style w:type="paragraph" w:customStyle="1" w:styleId="afff">
    <w:basedOn w:val="a"/>
    <w:next w:val="a"/>
    <w:link w:val="afff0"/>
    <w:qFormat/>
    <w:rsid w:val="00A01ECF"/>
    <w:pPr>
      <w:spacing w:before="240" w:after="60" w:line="259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1">
    <w:name w:val="Emphasis"/>
    <w:qFormat/>
    <w:rsid w:val="00A01ECF"/>
    <w:rPr>
      <w:i/>
      <w:iCs/>
    </w:rPr>
  </w:style>
  <w:style w:type="character" w:customStyle="1" w:styleId="afff0">
    <w:name w:val="Заголовок Знак"/>
    <w:link w:val="afff"/>
    <w:rsid w:val="00A01ECF"/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blk">
    <w:name w:val="blk"/>
    <w:basedOn w:val="a0"/>
    <w:rsid w:val="00A01ECF"/>
  </w:style>
  <w:style w:type="paragraph" w:customStyle="1" w:styleId="paragraphscxw53857959bcx0">
    <w:name w:val="paragraph scxw53857959 bcx0"/>
    <w:basedOn w:val="a"/>
    <w:rsid w:val="00A01ECF"/>
    <w:pPr>
      <w:spacing w:before="100" w:beforeAutospacing="1" w:after="100" w:afterAutospacing="1"/>
    </w:pPr>
  </w:style>
  <w:style w:type="table" w:customStyle="1" w:styleId="41">
    <w:name w:val="Сетка таблицы4"/>
    <w:basedOn w:val="a1"/>
    <w:next w:val="aff1"/>
    <w:rsid w:val="00A01E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rsid w:val="00FC2059"/>
    <w:rPr>
      <w:b/>
      <w:caps/>
      <w:sz w:val="24"/>
      <w:szCs w:val="24"/>
    </w:rPr>
  </w:style>
  <w:style w:type="paragraph" w:customStyle="1" w:styleId="afff2">
    <w:name w:val="Содержимое таблицы"/>
    <w:basedOn w:val="a"/>
    <w:rsid w:val="00FC2059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CharCharCharChar">
    <w:name w:val="Char Char Char Char"/>
    <w:basedOn w:val="a"/>
    <w:next w:val="a"/>
    <w:semiHidden/>
    <w:rsid w:val="00FC205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FC205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fff3">
    <w:name w:val="Отчетный"/>
    <w:basedOn w:val="a"/>
    <w:rsid w:val="00FC2059"/>
    <w:pPr>
      <w:spacing w:after="120" w:line="360" w:lineRule="auto"/>
      <w:ind w:firstLine="720"/>
      <w:jc w:val="both"/>
    </w:pPr>
    <w:rPr>
      <w:sz w:val="26"/>
      <w:szCs w:val="20"/>
    </w:rPr>
  </w:style>
  <w:style w:type="character" w:customStyle="1" w:styleId="70">
    <w:name w:val="Заголовок 7 Знак"/>
    <w:link w:val="7"/>
    <w:rsid w:val="00D00327"/>
    <w:rPr>
      <w:rFonts w:ascii="Calibri" w:hAnsi="Calibri"/>
      <w:sz w:val="24"/>
      <w:szCs w:val="24"/>
    </w:rPr>
  </w:style>
  <w:style w:type="character" w:customStyle="1" w:styleId="90">
    <w:name w:val="Заголовок 9 Знак"/>
    <w:link w:val="9"/>
    <w:rsid w:val="00D00327"/>
    <w:rPr>
      <w:rFonts w:ascii="Cambria" w:hAnsi="Cambria"/>
      <w:sz w:val="22"/>
      <w:szCs w:val="22"/>
    </w:rPr>
  </w:style>
  <w:style w:type="numbering" w:customStyle="1" w:styleId="2d">
    <w:name w:val="Нет списка2"/>
    <w:next w:val="a2"/>
    <w:semiHidden/>
    <w:unhideWhenUsed/>
    <w:rsid w:val="00D00327"/>
  </w:style>
  <w:style w:type="table" w:customStyle="1" w:styleId="51">
    <w:name w:val="Сетка таблицы5"/>
    <w:basedOn w:val="a1"/>
    <w:next w:val="aff1"/>
    <w:uiPriority w:val="99"/>
    <w:rsid w:val="00D0032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с отступом 3 Знак"/>
    <w:link w:val="33"/>
    <w:rsid w:val="00D00327"/>
    <w:rPr>
      <w:sz w:val="16"/>
      <w:szCs w:val="16"/>
    </w:rPr>
  </w:style>
  <w:style w:type="paragraph" w:styleId="afff4">
    <w:name w:val="Subtitle"/>
    <w:basedOn w:val="a"/>
    <w:link w:val="afff5"/>
    <w:qFormat/>
    <w:rsid w:val="00D00327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afff5">
    <w:name w:val="Подзаголовок Знак"/>
    <w:link w:val="afff4"/>
    <w:rsid w:val="00D00327"/>
    <w:rPr>
      <w:b/>
      <w:bCs/>
      <w:sz w:val="28"/>
      <w:szCs w:val="28"/>
    </w:rPr>
  </w:style>
  <w:style w:type="paragraph" w:customStyle="1" w:styleId="ConsNormal0">
    <w:name w:val="ConsNormal"/>
    <w:rsid w:val="00D003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6">
    <w:name w:val="адресат"/>
    <w:basedOn w:val="a"/>
    <w:next w:val="a"/>
    <w:rsid w:val="00D00327"/>
    <w:pPr>
      <w:autoSpaceDE w:val="0"/>
      <w:autoSpaceDN w:val="0"/>
      <w:jc w:val="center"/>
    </w:pPr>
    <w:rPr>
      <w:sz w:val="30"/>
      <w:szCs w:val="30"/>
    </w:rPr>
  </w:style>
  <w:style w:type="paragraph" w:customStyle="1" w:styleId="aaanao">
    <w:name w:val="aa?anao"/>
    <w:basedOn w:val="a"/>
    <w:next w:val="a"/>
    <w:rsid w:val="00D00327"/>
    <w:pPr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30"/>
    </w:rPr>
  </w:style>
  <w:style w:type="paragraph" w:customStyle="1" w:styleId="ConsNonformat">
    <w:name w:val="ConsNonformat"/>
    <w:rsid w:val="00D003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7">
    <w:name w:val="footnote text"/>
    <w:basedOn w:val="a"/>
    <w:link w:val="afff8"/>
    <w:rsid w:val="00D00327"/>
    <w:rPr>
      <w:sz w:val="20"/>
      <w:szCs w:val="20"/>
    </w:rPr>
  </w:style>
  <w:style w:type="character" w:customStyle="1" w:styleId="afff8">
    <w:name w:val="Текст сноски Знак"/>
    <w:basedOn w:val="a0"/>
    <w:link w:val="afff7"/>
    <w:rsid w:val="00D00327"/>
  </w:style>
  <w:style w:type="paragraph" w:customStyle="1" w:styleId="u">
    <w:name w:val="u"/>
    <w:basedOn w:val="a"/>
    <w:rsid w:val="00D00327"/>
    <w:pPr>
      <w:ind w:firstLine="390"/>
      <w:jc w:val="both"/>
    </w:pPr>
    <w:rPr>
      <w:color w:val="000000"/>
    </w:rPr>
  </w:style>
  <w:style w:type="paragraph" w:customStyle="1" w:styleId="1b">
    <w:name w:val="Знак1 Знак Знак Знак"/>
    <w:basedOn w:val="a"/>
    <w:rsid w:val="00D00327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2"/>
    <w:uiPriority w:val="99"/>
    <w:semiHidden/>
    <w:unhideWhenUsed/>
    <w:rsid w:val="00D00327"/>
  </w:style>
  <w:style w:type="paragraph" w:customStyle="1" w:styleId="Web">
    <w:name w:val="Обычный (Web)"/>
    <w:basedOn w:val="a"/>
    <w:rsid w:val="00D00327"/>
    <w:pPr>
      <w:spacing w:before="100" w:beforeAutospacing="1" w:after="100" w:afterAutospacing="1"/>
    </w:pPr>
  </w:style>
  <w:style w:type="character" w:customStyle="1" w:styleId="afff9">
    <w:name w:val="Цветовое выделение для Текст"/>
    <w:uiPriority w:val="99"/>
    <w:rsid w:val="00D00327"/>
    <w:rPr>
      <w:rFonts w:ascii="Times New Roman CYR" w:hAnsi="Times New Roman CYR" w:cs="Times New Roman CYR"/>
    </w:rPr>
  </w:style>
  <w:style w:type="table" w:customStyle="1" w:styleId="TableNormal">
    <w:name w:val="Table Normal"/>
    <w:uiPriority w:val="2"/>
    <w:semiHidden/>
    <w:unhideWhenUsed/>
    <w:qFormat/>
    <w:rsid w:val="00D003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00327"/>
    <w:pPr>
      <w:widowControl w:val="0"/>
      <w:autoSpaceDE w:val="0"/>
      <w:autoSpaceDN w:val="0"/>
      <w:ind w:left="24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00327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98460-F169-486A-8FCC-1F670FB0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Your Company Name</Company>
  <LinksUpToDate>false</LinksUpToDate>
  <CharactersWithSpaces>17771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user</cp:lastModifiedBy>
  <cp:revision>2</cp:revision>
  <cp:lastPrinted>2022-03-30T09:29:00Z</cp:lastPrinted>
  <dcterms:created xsi:type="dcterms:W3CDTF">2023-01-30T10:04:00Z</dcterms:created>
  <dcterms:modified xsi:type="dcterms:W3CDTF">2023-01-30T10:04:00Z</dcterms:modified>
</cp:coreProperties>
</file>