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95786" w14:textId="77777777" w:rsidR="00945C48" w:rsidRPr="00EF4B8F" w:rsidRDefault="00F62931" w:rsidP="00945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931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 </w:t>
      </w:r>
      <w:r w:rsidR="00945C48" w:rsidRPr="00EF4B8F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317F8B2B" w14:textId="77777777" w:rsidR="00945C48" w:rsidRPr="00EF4B8F" w:rsidRDefault="00945C48" w:rsidP="00945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B8F">
        <w:rPr>
          <w:rFonts w:ascii="Times New Roman" w:hAnsi="Times New Roman" w:cs="Times New Roman"/>
          <w:b/>
          <w:sz w:val="24"/>
          <w:szCs w:val="24"/>
        </w:rPr>
        <w:t>МУНИЦИПАЛЬНОГО ОБРАЗОВАНИЯ БЕЛОГОРСКИЙ СЕЛЬСОВЕТ</w:t>
      </w:r>
    </w:p>
    <w:p w14:paraId="050AC226" w14:textId="77777777" w:rsidR="00945C48" w:rsidRPr="00EF4B8F" w:rsidRDefault="00945C48" w:rsidP="00945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B8F">
        <w:rPr>
          <w:rFonts w:ascii="Times New Roman" w:hAnsi="Times New Roman" w:cs="Times New Roman"/>
          <w:b/>
          <w:sz w:val="24"/>
          <w:szCs w:val="24"/>
        </w:rPr>
        <w:t>БЕЛЯЕВСКОГО РАЙОНА ОРЕНБУРГСКОЙ ОБЛАСТИ</w:t>
      </w:r>
    </w:p>
    <w:p w14:paraId="08C6D0E6" w14:textId="77777777" w:rsidR="00945C48" w:rsidRPr="00EF4B8F" w:rsidRDefault="00945C48" w:rsidP="00945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B8F">
        <w:rPr>
          <w:rFonts w:ascii="Times New Roman" w:hAnsi="Times New Roman" w:cs="Times New Roman"/>
          <w:b/>
          <w:sz w:val="24"/>
          <w:szCs w:val="24"/>
        </w:rPr>
        <w:t>четвертый созыв</w:t>
      </w:r>
    </w:p>
    <w:p w14:paraId="4E48B7A8" w14:textId="77777777" w:rsidR="00945C48" w:rsidRPr="00EF4B8F" w:rsidRDefault="00945C48" w:rsidP="00945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A9966" w14:textId="2DB274AD" w:rsidR="00945C48" w:rsidRPr="00EF4B8F" w:rsidRDefault="00945C48" w:rsidP="00945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B8F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14:paraId="4F9BB113" w14:textId="77777777" w:rsidR="00945C48" w:rsidRPr="000B5C47" w:rsidRDefault="00945C48" w:rsidP="00945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C4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22E509A2" w14:textId="77777777" w:rsidR="00945C48" w:rsidRPr="00EA35AE" w:rsidRDefault="00945C48" w:rsidP="0094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5AE">
        <w:rPr>
          <w:rFonts w:ascii="Times New Roman" w:hAnsi="Times New Roman" w:cs="Times New Roman"/>
          <w:sz w:val="24"/>
          <w:szCs w:val="24"/>
        </w:rPr>
        <w:t>п. Белогорский</w:t>
      </w:r>
    </w:p>
    <w:p w14:paraId="47AF5CA0" w14:textId="433B3BA6" w:rsidR="00945C48" w:rsidRPr="000B5C47" w:rsidRDefault="00945C48" w:rsidP="00945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47">
        <w:rPr>
          <w:rFonts w:ascii="Times New Roman" w:hAnsi="Times New Roman" w:cs="Times New Roman"/>
          <w:sz w:val="28"/>
          <w:szCs w:val="28"/>
        </w:rPr>
        <w:t xml:space="preserve">01.06.2023                                                                                               </w:t>
      </w:r>
      <w:r w:rsidR="009660F8">
        <w:rPr>
          <w:rFonts w:ascii="Times New Roman" w:hAnsi="Times New Roman" w:cs="Times New Roman"/>
          <w:sz w:val="28"/>
          <w:szCs w:val="28"/>
        </w:rPr>
        <w:t xml:space="preserve">            № 126</w:t>
      </w:r>
    </w:p>
    <w:p w14:paraId="51660513" w14:textId="77777777" w:rsidR="00945C48" w:rsidRDefault="00945C48" w:rsidP="00945C48">
      <w:pPr>
        <w:pStyle w:val="a3"/>
        <w:spacing w:before="0" w:beforeAutospacing="0" w:after="0" w:afterAutospacing="0"/>
        <w:jc w:val="center"/>
        <w:rPr>
          <w:color w:val="000000"/>
          <w:kern w:val="1"/>
          <w:sz w:val="28"/>
          <w:szCs w:val="28"/>
          <w:lang w:eastAsia="ar-SA"/>
        </w:rPr>
      </w:pPr>
    </w:p>
    <w:p w14:paraId="018F8D9A" w14:textId="77777777" w:rsidR="003B3D93" w:rsidRDefault="009660F8" w:rsidP="009660F8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представлении прокуратуры Беляевского района</w:t>
      </w:r>
    </w:p>
    <w:p w14:paraId="01EBE5BE" w14:textId="345698EE" w:rsidR="00F62931" w:rsidRDefault="003B3D93" w:rsidP="009660F8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 w:rsidR="009660F8">
        <w:rPr>
          <w:rFonts w:ascii="Times New Roman" w:hAnsi="Times New Roman"/>
          <w:sz w:val="28"/>
          <w:szCs w:val="28"/>
        </w:rPr>
        <w:t>Об устранении нарушений федерального  законодательства в сфере обращения с отходами производства и потребления»</w:t>
      </w:r>
    </w:p>
    <w:p w14:paraId="1225EDB2" w14:textId="77777777" w:rsidR="009660F8" w:rsidRPr="00F62931" w:rsidRDefault="009660F8" w:rsidP="009660F8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0319A99F" w14:textId="0E4B4C98" w:rsidR="00DD5A1F" w:rsidRPr="008D2C3A" w:rsidRDefault="00F62931" w:rsidP="00DD5A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931">
        <w:rPr>
          <w:color w:val="000000"/>
          <w:kern w:val="1"/>
          <w:sz w:val="28"/>
          <w:szCs w:val="28"/>
          <w:lang w:eastAsia="ar-SA"/>
        </w:rPr>
        <w:tab/>
      </w:r>
      <w:r w:rsidR="009660F8">
        <w:rPr>
          <w:color w:val="000000"/>
          <w:kern w:val="1"/>
          <w:sz w:val="28"/>
          <w:szCs w:val="28"/>
          <w:lang w:eastAsia="ar-SA"/>
        </w:rPr>
        <w:t>Рассмотрев представление прокуратуры Беляевского района от  06.03.2023 года № 07-02-2023 «Об устранении нарушений федерального законодательства в сфере обращения с отходами производства и потребления», письма администрации муниципального образования Белогорский сельсовет от 30.03.2023</w:t>
      </w:r>
      <w:r w:rsidRPr="00F62931">
        <w:rPr>
          <w:kern w:val="1"/>
          <w:sz w:val="28"/>
          <w:szCs w:val="28"/>
          <w:lang w:eastAsia="ar-SA"/>
        </w:rPr>
        <w:t xml:space="preserve">, </w:t>
      </w:r>
      <w:r w:rsidR="00DD5A1F" w:rsidRPr="008D2C3A">
        <w:rPr>
          <w:color w:val="000000"/>
          <w:sz w:val="28"/>
          <w:szCs w:val="28"/>
        </w:rPr>
        <w:t xml:space="preserve">Совет депутатов муниципального образования </w:t>
      </w:r>
      <w:r w:rsidR="00DD5A1F">
        <w:rPr>
          <w:color w:val="000000"/>
          <w:sz w:val="28"/>
          <w:szCs w:val="28"/>
        </w:rPr>
        <w:t xml:space="preserve"> </w:t>
      </w:r>
      <w:r w:rsidR="007F12A4" w:rsidRPr="007F12A4">
        <w:rPr>
          <w:color w:val="000000"/>
          <w:sz w:val="28"/>
          <w:szCs w:val="28"/>
        </w:rPr>
        <w:t xml:space="preserve">Белогорский  </w:t>
      </w:r>
      <w:r w:rsidR="00DD5A1F" w:rsidRPr="008D2C3A">
        <w:rPr>
          <w:color w:val="000000"/>
          <w:sz w:val="28"/>
          <w:szCs w:val="28"/>
        </w:rPr>
        <w:t>сельсовет</w:t>
      </w:r>
      <w:r w:rsidR="00DA3866">
        <w:rPr>
          <w:color w:val="000000"/>
          <w:sz w:val="28"/>
          <w:szCs w:val="28"/>
        </w:rPr>
        <w:t xml:space="preserve">  решил</w:t>
      </w:r>
      <w:r w:rsidR="00945C48">
        <w:rPr>
          <w:color w:val="000000"/>
          <w:sz w:val="28"/>
          <w:szCs w:val="28"/>
        </w:rPr>
        <w:t>:</w:t>
      </w:r>
    </w:p>
    <w:p w14:paraId="442F7903" w14:textId="584820EB" w:rsidR="00032F73" w:rsidRDefault="00F62931" w:rsidP="004F0FBC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r w:rsidR="0096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связи с отсутствием денежных средств на обустройство специализированных контейнерных площадок для сбора ТКО в бюджете муниципального образования Белогорский сельсовет на 2023 год, </w:t>
      </w:r>
      <w:r w:rsidR="002A450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необходимо </w:t>
      </w:r>
      <w:r w:rsidR="0096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предусмотреть в расходной части бюджета на 2024 год денежные средства</w:t>
      </w:r>
      <w:r w:rsidR="002A450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обустройство площадок для сбора ТКО.</w:t>
      </w:r>
    </w:p>
    <w:p w14:paraId="51BE0370" w14:textId="23D801C4" w:rsidR="00097F09" w:rsidRPr="00097F09" w:rsidRDefault="00097F09" w:rsidP="00097F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97F0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Контроль исполнения </w:t>
      </w:r>
      <w:r w:rsidR="00DA38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настоящего решения возложить на </w:t>
      </w:r>
      <w:r w:rsidR="002A450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комиссию по финансовой и экономической политике,</w:t>
      </w:r>
    </w:p>
    <w:p w14:paraId="29161429" w14:textId="2640C34F" w:rsidR="00F62931" w:rsidRDefault="00DD5A1F" w:rsidP="00F62931">
      <w:pPr>
        <w:tabs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F62931"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Настоящее решение вступает в силу после его официальног</w:t>
      </w:r>
      <w:r w:rsidR="009E5E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 </w:t>
      </w:r>
      <w:r w:rsidR="00DA38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опубликования на сайте администрации и в газете «Вестник Белогорского сельсовета»</w:t>
      </w:r>
      <w:r w:rsidR="00F62931"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7935A2E5" w14:textId="77777777" w:rsidR="003B3D93" w:rsidRDefault="003B3D93" w:rsidP="00F62931">
      <w:pPr>
        <w:tabs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9B7337D" w14:textId="77777777" w:rsidR="003B3D93" w:rsidRPr="00F62931" w:rsidRDefault="003B3D93" w:rsidP="00F62931">
      <w:pPr>
        <w:tabs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</w:p>
    <w:p w14:paraId="4F103DF0" w14:textId="77777777" w:rsidR="00F62931" w:rsidRPr="00F62931" w:rsidRDefault="00F62931" w:rsidP="00F62931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9717" w:type="dxa"/>
        <w:tblLook w:val="04A0" w:firstRow="1" w:lastRow="0" w:firstColumn="1" w:lastColumn="0" w:noHBand="0" w:noVBand="1"/>
      </w:tblPr>
      <w:tblGrid>
        <w:gridCol w:w="4811"/>
        <w:gridCol w:w="4906"/>
      </w:tblGrid>
      <w:tr w:rsidR="00DA3866" w:rsidRPr="003D1FB0" w14:paraId="3A289025" w14:textId="77777777" w:rsidTr="002D797D">
        <w:trPr>
          <w:trHeight w:val="1465"/>
        </w:trPr>
        <w:tc>
          <w:tcPr>
            <w:tcW w:w="4811" w:type="dxa"/>
            <w:hideMark/>
          </w:tcPr>
          <w:p w14:paraId="1F91CB87" w14:textId="77777777" w:rsidR="00DA3866" w:rsidRPr="00DA3866" w:rsidRDefault="00DA3866" w:rsidP="00DA38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14:paraId="3739C8DE" w14:textId="77777777" w:rsidR="00DA3866" w:rsidRPr="00DA3866" w:rsidRDefault="00DA3866" w:rsidP="00DA38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Белогорский сельсовет</w:t>
            </w:r>
          </w:p>
          <w:p w14:paraId="1ABC11B3" w14:textId="77777777" w:rsidR="00DA3866" w:rsidRPr="00DA3866" w:rsidRDefault="00DA3866" w:rsidP="00DA38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BFFCE1A" w14:textId="77777777" w:rsidR="00DA3866" w:rsidRPr="00DA3866" w:rsidRDefault="00DA3866" w:rsidP="00DA38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EDBC9C9" w14:textId="77777777" w:rsidR="00DA3866" w:rsidRPr="00DA3866" w:rsidRDefault="00DA3866" w:rsidP="002D7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6E4AE134" w14:textId="77777777" w:rsidR="00DA3866" w:rsidRPr="00DA3866" w:rsidRDefault="00DA3866" w:rsidP="002D7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И.В. Карих</w:t>
            </w:r>
          </w:p>
        </w:tc>
        <w:tc>
          <w:tcPr>
            <w:tcW w:w="4906" w:type="dxa"/>
          </w:tcPr>
          <w:p w14:paraId="49AE8CF7" w14:textId="77777777" w:rsidR="00DA3866" w:rsidRPr="00DA3866" w:rsidRDefault="00DA3866" w:rsidP="002D79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14:paraId="4862A9FC" w14:textId="77777777" w:rsidR="00DA3866" w:rsidRPr="00DA3866" w:rsidRDefault="00DA3866" w:rsidP="002D79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Белогорский сельсовет      </w:t>
            </w:r>
          </w:p>
          <w:p w14:paraId="0C20029D" w14:textId="77777777" w:rsidR="00DA3866" w:rsidRPr="00DA3866" w:rsidRDefault="00DA3866" w:rsidP="002D79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3110140" w14:textId="77777777" w:rsidR="00DA3866" w:rsidRPr="00DA3866" w:rsidRDefault="00DA3866" w:rsidP="002D79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Г.А. Васильева</w:t>
            </w:r>
          </w:p>
          <w:p w14:paraId="7E69C146" w14:textId="77777777" w:rsidR="00DA3866" w:rsidRPr="00DA3866" w:rsidRDefault="00DA3866" w:rsidP="002D79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11E42B8" w14:textId="1D916F57" w:rsidR="00F62931" w:rsidRPr="00F62931" w:rsidRDefault="00F62931" w:rsidP="00F62931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 </w:t>
      </w:r>
    </w:p>
    <w:p w14:paraId="7E7D2980" w14:textId="2401FD06" w:rsidR="00F62931" w:rsidRDefault="002A4508" w:rsidP="002A4508">
      <w:pPr>
        <w:widowControl w:val="0"/>
        <w:autoSpaceDE w:val="0"/>
        <w:autoSpaceDN w:val="0"/>
        <w:spacing w:before="240" w:after="0" w:line="240" w:lineRule="auto"/>
        <w:ind w:firstLine="851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комиссии по финансовой и экономической политике</w:t>
      </w:r>
      <w:r w:rsidR="00362CD6">
        <w:rPr>
          <w:rFonts w:ascii="Times New Roman" w:hAnsi="Times New Roman" w:cs="Times New Roman"/>
          <w:sz w:val="28"/>
          <w:szCs w:val="28"/>
        </w:rPr>
        <w:t>, в прокуратуру, в дело.</w:t>
      </w:r>
    </w:p>
    <w:sectPr w:rsidR="00F62931" w:rsidSect="00493B8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3C"/>
    <w:rsid w:val="00032F73"/>
    <w:rsid w:val="000709E2"/>
    <w:rsid w:val="00073A77"/>
    <w:rsid w:val="00080C2F"/>
    <w:rsid w:val="00097F09"/>
    <w:rsid w:val="000A21A1"/>
    <w:rsid w:val="00123D8C"/>
    <w:rsid w:val="001B129B"/>
    <w:rsid w:val="002A4508"/>
    <w:rsid w:val="00362CD6"/>
    <w:rsid w:val="00392B9D"/>
    <w:rsid w:val="003B3D93"/>
    <w:rsid w:val="00482877"/>
    <w:rsid w:val="00487B7A"/>
    <w:rsid w:val="0049003C"/>
    <w:rsid w:val="00493B85"/>
    <w:rsid w:val="004C6058"/>
    <w:rsid w:val="004F0FBC"/>
    <w:rsid w:val="005F5F27"/>
    <w:rsid w:val="00617D24"/>
    <w:rsid w:val="00680BE1"/>
    <w:rsid w:val="0070179D"/>
    <w:rsid w:val="007244A4"/>
    <w:rsid w:val="007F12A4"/>
    <w:rsid w:val="00810040"/>
    <w:rsid w:val="009066E6"/>
    <w:rsid w:val="00945C48"/>
    <w:rsid w:val="009660F8"/>
    <w:rsid w:val="009E5E00"/>
    <w:rsid w:val="00A05A04"/>
    <w:rsid w:val="00AD1570"/>
    <w:rsid w:val="00AE25C2"/>
    <w:rsid w:val="00B72C0C"/>
    <w:rsid w:val="00C62916"/>
    <w:rsid w:val="00DA3866"/>
    <w:rsid w:val="00DD5A1F"/>
    <w:rsid w:val="00EF4B8F"/>
    <w:rsid w:val="00F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7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rsid w:val="00DD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rsid w:val="00DD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Дьяченко Андрей Сергеевич</dc:creator>
  <cp:lastModifiedBy>User</cp:lastModifiedBy>
  <cp:revision>15</cp:revision>
  <cp:lastPrinted>2021-09-08T10:00:00Z</cp:lastPrinted>
  <dcterms:created xsi:type="dcterms:W3CDTF">2023-05-01T10:54:00Z</dcterms:created>
  <dcterms:modified xsi:type="dcterms:W3CDTF">2023-07-26T11:52:00Z</dcterms:modified>
</cp:coreProperties>
</file>