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4C6" w:rsidRDefault="00EB64C6" w:rsidP="00EB64C6">
      <w:pPr>
        <w:jc w:val="center"/>
        <w:rPr>
          <w:b/>
        </w:rPr>
      </w:pPr>
      <w:r>
        <w:rPr>
          <w:b/>
        </w:rPr>
        <w:t>СОВЕТ ДЕПУТАТОВ</w:t>
      </w:r>
    </w:p>
    <w:p w:rsidR="00EB64C6" w:rsidRDefault="00EB64C6" w:rsidP="00EB64C6">
      <w:pPr>
        <w:jc w:val="center"/>
        <w:rPr>
          <w:b/>
        </w:rPr>
      </w:pPr>
      <w:r>
        <w:rPr>
          <w:b/>
        </w:rPr>
        <w:t>МУНИЦИПАЛЬНОГО ОБРАЗОВАНИЯ БЕЛОГОРСКИЙ СЕЛЬСОВЕТ</w:t>
      </w:r>
    </w:p>
    <w:p w:rsidR="00EB64C6" w:rsidRDefault="00EB64C6" w:rsidP="00EB64C6">
      <w:pPr>
        <w:jc w:val="center"/>
        <w:rPr>
          <w:b/>
        </w:rPr>
      </w:pPr>
      <w:r>
        <w:rPr>
          <w:b/>
        </w:rPr>
        <w:t>БЕЛЯЕВСКОГО РАЙОНА ОРЕНБУРГСКОЙ ОБЛАСТИ</w:t>
      </w:r>
    </w:p>
    <w:p w:rsidR="00EB64C6" w:rsidRDefault="00EB64C6" w:rsidP="00EB64C6">
      <w:pPr>
        <w:jc w:val="center"/>
        <w:rPr>
          <w:b/>
        </w:rPr>
      </w:pPr>
      <w:r>
        <w:rPr>
          <w:b/>
        </w:rPr>
        <w:t>четвертый созыв</w:t>
      </w:r>
    </w:p>
    <w:p w:rsidR="00EB64C6" w:rsidRDefault="00EB64C6" w:rsidP="00EB64C6">
      <w:pPr>
        <w:rPr>
          <w:b/>
        </w:rPr>
      </w:pPr>
    </w:p>
    <w:p w:rsidR="00EB64C6" w:rsidRDefault="00EB64C6" w:rsidP="00EB64C6">
      <w:pPr>
        <w:jc w:val="center"/>
        <w:rPr>
          <w:b/>
          <w:sz w:val="28"/>
          <w:szCs w:val="28"/>
        </w:rPr>
      </w:pPr>
      <w:r>
        <w:rPr>
          <w:b/>
          <w:sz w:val="28"/>
          <w:szCs w:val="28"/>
        </w:rPr>
        <w:t>РЕШЕНИЕ</w:t>
      </w:r>
    </w:p>
    <w:p w:rsidR="00EB64C6" w:rsidRDefault="00EB64C6" w:rsidP="00EB64C6">
      <w:pPr>
        <w:jc w:val="center"/>
        <w:rPr>
          <w:b/>
          <w:sz w:val="28"/>
          <w:szCs w:val="28"/>
        </w:rPr>
      </w:pPr>
    </w:p>
    <w:p w:rsidR="00EB64C6" w:rsidRDefault="00EB64C6" w:rsidP="00EB64C6">
      <w:pPr>
        <w:jc w:val="center"/>
      </w:pPr>
      <w:r>
        <w:t>п. Белогорский</w:t>
      </w:r>
    </w:p>
    <w:p w:rsidR="00EB64C6" w:rsidRDefault="00EB64C6" w:rsidP="00EB64C6">
      <w:pPr>
        <w:jc w:val="center"/>
      </w:pPr>
      <w:r>
        <w:t xml:space="preserve">                             </w:t>
      </w:r>
    </w:p>
    <w:p w:rsidR="00EB64C6" w:rsidRDefault="00F21984" w:rsidP="00EB64C6">
      <w:pPr>
        <w:tabs>
          <w:tab w:val="left" w:pos="1095"/>
          <w:tab w:val="right" w:pos="9921"/>
        </w:tabs>
        <w:jc w:val="both"/>
        <w:rPr>
          <w:sz w:val="28"/>
          <w:szCs w:val="28"/>
        </w:rPr>
      </w:pPr>
      <w:r>
        <w:rPr>
          <w:sz w:val="28"/>
          <w:szCs w:val="28"/>
        </w:rPr>
        <w:t>23.12.</w:t>
      </w:r>
      <w:r w:rsidR="00EB64C6">
        <w:rPr>
          <w:sz w:val="28"/>
          <w:szCs w:val="28"/>
        </w:rPr>
        <w:t>2024                                                                                                      №</w:t>
      </w:r>
      <w:r>
        <w:rPr>
          <w:sz w:val="28"/>
          <w:szCs w:val="28"/>
        </w:rPr>
        <w:t>1</w:t>
      </w:r>
      <w:r w:rsidR="006C3B51">
        <w:rPr>
          <w:sz w:val="28"/>
          <w:szCs w:val="28"/>
        </w:rPr>
        <w:t>86</w:t>
      </w:r>
      <w:r w:rsidR="00EB64C6">
        <w:rPr>
          <w:sz w:val="28"/>
          <w:szCs w:val="28"/>
        </w:rPr>
        <w:t xml:space="preserve">                                                                                                                             </w:t>
      </w:r>
    </w:p>
    <w:p w:rsidR="00EB64C6" w:rsidRDefault="00EB64C6" w:rsidP="00EB64C6">
      <w:pPr>
        <w:rPr>
          <w:sz w:val="28"/>
          <w:szCs w:val="28"/>
        </w:rPr>
      </w:pPr>
    </w:p>
    <w:p w:rsidR="00EB64C6" w:rsidRDefault="00EB64C6" w:rsidP="00EB64C6">
      <w:pPr>
        <w:jc w:val="center"/>
        <w:rPr>
          <w:sz w:val="28"/>
          <w:szCs w:val="28"/>
        </w:rPr>
      </w:pPr>
      <w:r>
        <w:rPr>
          <w:sz w:val="28"/>
          <w:szCs w:val="28"/>
        </w:rPr>
        <w:t>О бюджете муниципального образования</w:t>
      </w:r>
    </w:p>
    <w:p w:rsidR="00EB64C6" w:rsidRDefault="00EB64C6" w:rsidP="00EB64C6">
      <w:pPr>
        <w:jc w:val="center"/>
        <w:rPr>
          <w:sz w:val="28"/>
          <w:szCs w:val="28"/>
        </w:rPr>
      </w:pPr>
      <w:r>
        <w:rPr>
          <w:sz w:val="28"/>
          <w:szCs w:val="28"/>
        </w:rPr>
        <w:t>Белогорский сельсовет Беляевского района Оренбургской области</w:t>
      </w:r>
    </w:p>
    <w:p w:rsidR="00EB64C6" w:rsidRDefault="00EB64C6" w:rsidP="00EB64C6">
      <w:pPr>
        <w:jc w:val="center"/>
        <w:rPr>
          <w:sz w:val="28"/>
          <w:szCs w:val="28"/>
        </w:rPr>
      </w:pPr>
      <w:r>
        <w:rPr>
          <w:sz w:val="28"/>
          <w:szCs w:val="28"/>
        </w:rPr>
        <w:t>на 2025 год и на плановый период 2026 и 2027годов</w:t>
      </w:r>
    </w:p>
    <w:p w:rsidR="00EB64C6" w:rsidRDefault="00EB64C6" w:rsidP="00EB64C6">
      <w:pPr>
        <w:jc w:val="both"/>
        <w:rPr>
          <w:sz w:val="28"/>
          <w:szCs w:val="28"/>
        </w:rPr>
      </w:pPr>
    </w:p>
    <w:p w:rsidR="00C27BF2" w:rsidRPr="00DB5C18" w:rsidRDefault="00C27BF2" w:rsidP="00C27BF2">
      <w:pPr>
        <w:pStyle w:val="a8"/>
        <w:ind w:left="0" w:firstLine="709"/>
        <w:jc w:val="both"/>
        <w:rPr>
          <w:sz w:val="28"/>
          <w:szCs w:val="28"/>
        </w:rPr>
      </w:pPr>
      <w:r w:rsidRPr="00DB5C18">
        <w:rPr>
          <w:sz w:val="28"/>
          <w:szCs w:val="28"/>
        </w:rPr>
        <w:t xml:space="preserve">В соответствии с п. 1 статьи 5 Устава муниципального образования Белогорский сельсовет Беляевского района Оренбургской области, Совет депутатов решил:         </w:t>
      </w:r>
    </w:p>
    <w:p w:rsidR="00C27BF2" w:rsidRPr="00DB5C18" w:rsidRDefault="00C27BF2" w:rsidP="00C27BF2">
      <w:pPr>
        <w:pStyle w:val="a8"/>
        <w:ind w:left="0" w:firstLine="709"/>
        <w:jc w:val="both"/>
        <w:rPr>
          <w:sz w:val="28"/>
          <w:szCs w:val="28"/>
        </w:rPr>
      </w:pPr>
      <w:r w:rsidRPr="00DB5C18">
        <w:rPr>
          <w:sz w:val="28"/>
          <w:szCs w:val="28"/>
        </w:rPr>
        <w:t>1. Утвердить основные характеристики бюджета  сельсовета на 2025 год в размерах:</w:t>
      </w:r>
    </w:p>
    <w:p w:rsidR="00C27BF2" w:rsidRPr="00DB5C18" w:rsidRDefault="00C27BF2" w:rsidP="00C27BF2">
      <w:pPr>
        <w:pStyle w:val="a8"/>
        <w:ind w:left="0" w:firstLine="709"/>
        <w:jc w:val="both"/>
        <w:rPr>
          <w:sz w:val="28"/>
          <w:szCs w:val="28"/>
        </w:rPr>
      </w:pPr>
      <w:r>
        <w:rPr>
          <w:sz w:val="28"/>
          <w:szCs w:val="28"/>
        </w:rPr>
        <w:t>1.</w:t>
      </w:r>
      <w:r w:rsidRPr="00DB5C18">
        <w:rPr>
          <w:sz w:val="28"/>
          <w:szCs w:val="28"/>
        </w:rPr>
        <w:t>1. прогнозируемый общий объем доходов – 10 874,0тыс. рублей;</w:t>
      </w:r>
    </w:p>
    <w:p w:rsidR="00C27BF2" w:rsidRPr="00DB5C18" w:rsidRDefault="00C27BF2" w:rsidP="00C27BF2">
      <w:pPr>
        <w:pStyle w:val="a8"/>
        <w:ind w:left="0" w:firstLine="709"/>
        <w:jc w:val="both"/>
        <w:rPr>
          <w:sz w:val="28"/>
          <w:szCs w:val="28"/>
        </w:rPr>
      </w:pPr>
      <w:r w:rsidRPr="00DB5C18">
        <w:rPr>
          <w:sz w:val="28"/>
          <w:szCs w:val="28"/>
        </w:rPr>
        <w:t xml:space="preserve">1.2. общий     объем     расходов -    10 874,0 тыс. рублей; </w:t>
      </w:r>
    </w:p>
    <w:p w:rsidR="00C27BF2" w:rsidRDefault="00C27BF2" w:rsidP="00C27BF2">
      <w:pPr>
        <w:pStyle w:val="a8"/>
        <w:ind w:left="0" w:firstLine="709"/>
        <w:jc w:val="both"/>
        <w:rPr>
          <w:sz w:val="28"/>
          <w:szCs w:val="28"/>
        </w:rPr>
      </w:pPr>
      <w:r w:rsidRPr="00DB5C18">
        <w:rPr>
          <w:sz w:val="28"/>
          <w:szCs w:val="28"/>
        </w:rPr>
        <w:t>1.3. дефицит  -  0,0 тыс. рублей;</w:t>
      </w:r>
    </w:p>
    <w:p w:rsidR="00C27BF2" w:rsidRPr="00DB5C18" w:rsidRDefault="00C27BF2" w:rsidP="00C27BF2">
      <w:pPr>
        <w:pStyle w:val="a8"/>
        <w:ind w:left="0" w:firstLine="709"/>
        <w:jc w:val="both"/>
        <w:rPr>
          <w:sz w:val="28"/>
          <w:szCs w:val="28"/>
        </w:rPr>
      </w:pPr>
      <w:r>
        <w:rPr>
          <w:sz w:val="28"/>
          <w:szCs w:val="28"/>
        </w:rPr>
        <w:t>1.4.</w:t>
      </w:r>
      <w:r w:rsidRPr="00DB5C18">
        <w:rPr>
          <w:sz w:val="28"/>
          <w:szCs w:val="28"/>
        </w:rPr>
        <w:t>верхний предел муниципального внутреннего долга сельского поселения на 1 января  2025  года -0,00 тыс. рублей, в том числе верхний предел муниципального долга по муниципальным гарантиям -0,0 тыс. рублей.</w:t>
      </w:r>
    </w:p>
    <w:p w:rsidR="00C27BF2" w:rsidRPr="00DB5C18" w:rsidRDefault="00C27BF2" w:rsidP="00C27BF2">
      <w:pPr>
        <w:pStyle w:val="a8"/>
        <w:ind w:left="0" w:firstLine="709"/>
        <w:jc w:val="both"/>
        <w:rPr>
          <w:sz w:val="28"/>
          <w:szCs w:val="28"/>
        </w:rPr>
      </w:pPr>
      <w:r>
        <w:rPr>
          <w:sz w:val="28"/>
          <w:szCs w:val="28"/>
        </w:rPr>
        <w:t>2</w:t>
      </w:r>
      <w:r w:rsidRPr="00DB5C18">
        <w:rPr>
          <w:sz w:val="28"/>
          <w:szCs w:val="28"/>
        </w:rPr>
        <w:t>. Утвердить основные характеристики бюджета сельсовета  на 2026 и 2027 годы в размерах;</w:t>
      </w:r>
    </w:p>
    <w:p w:rsidR="00C27BF2" w:rsidRPr="00DB5C18" w:rsidRDefault="00C27BF2" w:rsidP="00C27BF2">
      <w:pPr>
        <w:pStyle w:val="a8"/>
        <w:ind w:left="0" w:firstLine="709"/>
        <w:jc w:val="both"/>
        <w:rPr>
          <w:sz w:val="28"/>
          <w:szCs w:val="28"/>
        </w:rPr>
      </w:pPr>
      <w:r w:rsidRPr="00DB5C18">
        <w:rPr>
          <w:sz w:val="28"/>
          <w:szCs w:val="28"/>
        </w:rPr>
        <w:t>2.1.  прогнозируемый общий объем доходов на 2026 год – 8 157,1 тыс. рублей, на 2027 год – 8 707,4 тыс. рублей;</w:t>
      </w:r>
    </w:p>
    <w:p w:rsidR="00C27BF2" w:rsidRPr="00DB5C18" w:rsidRDefault="00C27BF2" w:rsidP="00C27BF2">
      <w:pPr>
        <w:pStyle w:val="a8"/>
        <w:ind w:left="0" w:firstLine="709"/>
        <w:jc w:val="both"/>
        <w:rPr>
          <w:sz w:val="28"/>
          <w:szCs w:val="28"/>
        </w:rPr>
      </w:pPr>
      <w:r w:rsidRPr="00DB5C18">
        <w:rPr>
          <w:sz w:val="28"/>
          <w:szCs w:val="28"/>
        </w:rPr>
        <w:t>2.2. общий объем расходов на 2026 год  -8 157,1  тыс. рублей, в том числе условно утвержденные расходы  198,9 тыс. рублей, на 2027 год – 8 707,4 тыс. рублей, в том числе условно утвержденные расходы 425,0 тыс. рублей;</w:t>
      </w:r>
    </w:p>
    <w:p w:rsidR="00C27BF2" w:rsidRPr="00DB5C18" w:rsidRDefault="00C27BF2" w:rsidP="00C27BF2">
      <w:pPr>
        <w:pStyle w:val="a8"/>
        <w:ind w:left="0" w:firstLine="709"/>
        <w:jc w:val="both"/>
        <w:rPr>
          <w:sz w:val="28"/>
          <w:szCs w:val="28"/>
        </w:rPr>
      </w:pPr>
      <w:r w:rsidRPr="00DB5C18">
        <w:rPr>
          <w:sz w:val="28"/>
          <w:szCs w:val="28"/>
        </w:rPr>
        <w:t>2.3.  дефицит на 2025 год -0,0 тыс. рублей, на 2026 год 0,0 тыс. рублей;</w:t>
      </w:r>
    </w:p>
    <w:p w:rsidR="00C27BF2" w:rsidRPr="00DB5C18" w:rsidRDefault="00C27BF2" w:rsidP="00C27BF2">
      <w:pPr>
        <w:pStyle w:val="a8"/>
        <w:ind w:left="0" w:firstLine="709"/>
        <w:jc w:val="both"/>
        <w:rPr>
          <w:sz w:val="28"/>
          <w:szCs w:val="28"/>
        </w:rPr>
      </w:pPr>
      <w:r w:rsidRPr="00DB5C18">
        <w:rPr>
          <w:sz w:val="28"/>
          <w:szCs w:val="28"/>
        </w:rPr>
        <w:t>2.4. верхний предел муниципального внутреннего долга сельского поселения на 1 января 2027 года - 0,0 тыс. рублей</w:t>
      </w:r>
      <w:proofErr w:type="gramStart"/>
      <w:r w:rsidRPr="00DB5C18">
        <w:rPr>
          <w:sz w:val="28"/>
          <w:szCs w:val="28"/>
        </w:rPr>
        <w:t xml:space="preserve"> ,</w:t>
      </w:r>
      <w:proofErr w:type="gramEnd"/>
      <w:r w:rsidRPr="00DB5C18">
        <w:rPr>
          <w:sz w:val="28"/>
          <w:szCs w:val="28"/>
        </w:rPr>
        <w:t xml:space="preserve">на 1января 2028 года -0,0 тыс. рублей, в том числе верхний предел муниципального долга по муниципальным гарантиям муниципального образования на 1 января 2027 года – 0,0 тыс. рублей, на 1 января 2028 года- 0,0 тыс. рублей.        </w:t>
      </w:r>
    </w:p>
    <w:p w:rsidR="00C27BF2" w:rsidRPr="00DB5C18" w:rsidRDefault="00C27BF2" w:rsidP="00C27BF2">
      <w:pPr>
        <w:pStyle w:val="a8"/>
        <w:ind w:left="0" w:firstLine="709"/>
        <w:jc w:val="both"/>
        <w:rPr>
          <w:sz w:val="28"/>
          <w:szCs w:val="28"/>
        </w:rPr>
      </w:pPr>
      <w:r w:rsidRPr="00DB5C18">
        <w:rPr>
          <w:sz w:val="28"/>
          <w:szCs w:val="28"/>
        </w:rPr>
        <w:t xml:space="preserve">3. Утвердить источники  финансирования дефицита бюджета сельсовета на 2025 год и плановый период 2026 и 2027 годов согласно приложению 1 к настоящему Решению. </w:t>
      </w:r>
    </w:p>
    <w:p w:rsidR="00C27BF2" w:rsidRPr="00DB5C18" w:rsidRDefault="00C27BF2" w:rsidP="00C27BF2">
      <w:pPr>
        <w:pStyle w:val="a8"/>
        <w:ind w:left="0" w:firstLine="709"/>
        <w:jc w:val="both"/>
        <w:rPr>
          <w:sz w:val="28"/>
          <w:szCs w:val="28"/>
        </w:rPr>
      </w:pPr>
      <w:r w:rsidRPr="00DB5C18">
        <w:rPr>
          <w:sz w:val="28"/>
          <w:szCs w:val="28"/>
        </w:rPr>
        <w:t xml:space="preserve">4. Установить, что доходы местного бюджета, поступающие в 2025 году и на плановый период 2026 и 2027 годы, формируются за счет доходов </w:t>
      </w:r>
      <w:r w:rsidRPr="00DB5C18">
        <w:rPr>
          <w:sz w:val="28"/>
          <w:szCs w:val="28"/>
        </w:rPr>
        <w:lastRenderedPageBreak/>
        <w:t>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2 к настоящему Решению. Установить, что в случае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C27BF2" w:rsidRPr="00DB5C18" w:rsidRDefault="00C27BF2" w:rsidP="00C27BF2">
      <w:pPr>
        <w:pStyle w:val="a8"/>
        <w:ind w:left="0" w:firstLine="709"/>
        <w:jc w:val="both"/>
        <w:rPr>
          <w:sz w:val="28"/>
          <w:szCs w:val="28"/>
        </w:rPr>
      </w:pPr>
      <w:r w:rsidRPr="00DB5C18">
        <w:rPr>
          <w:sz w:val="28"/>
          <w:szCs w:val="28"/>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2025 года.</w:t>
      </w:r>
    </w:p>
    <w:p w:rsidR="00C27BF2" w:rsidRPr="00DB5C18" w:rsidRDefault="00C27BF2" w:rsidP="00C27BF2">
      <w:pPr>
        <w:pStyle w:val="a8"/>
        <w:ind w:left="0" w:firstLine="709"/>
        <w:jc w:val="both"/>
        <w:rPr>
          <w:sz w:val="28"/>
          <w:szCs w:val="28"/>
        </w:rPr>
      </w:pPr>
      <w:r w:rsidRPr="00DB5C18">
        <w:rPr>
          <w:sz w:val="28"/>
          <w:szCs w:val="28"/>
        </w:rPr>
        <w:t>5. Учесть поступление доходов в бюджет сельсовета по кодам видов доходов, подвидов доходов на 2025 год    и на  плановый период  2026 и 2027 годов, согласно приложению № 3 к настоящему Решению.</w:t>
      </w:r>
    </w:p>
    <w:p w:rsidR="00C27BF2" w:rsidRDefault="00C27BF2" w:rsidP="00C27BF2">
      <w:pPr>
        <w:pStyle w:val="a8"/>
        <w:ind w:left="0" w:firstLine="709"/>
        <w:jc w:val="both"/>
        <w:rPr>
          <w:sz w:val="28"/>
          <w:szCs w:val="28"/>
        </w:rPr>
      </w:pPr>
      <w:r w:rsidRPr="00DB5C18">
        <w:rPr>
          <w:sz w:val="28"/>
          <w:szCs w:val="28"/>
        </w:rPr>
        <w:t>6. Утвердить распределение бюджетных ассигнований  бюджета муниципального образования   по разделам, подразделам  классификации расходов на 2025 год и на  плановый период  2026 и 2027 годов,  согласно приложению 4 к настоящему Решению</w:t>
      </w:r>
      <w:r>
        <w:rPr>
          <w:sz w:val="28"/>
          <w:szCs w:val="28"/>
        </w:rPr>
        <w:t>.</w:t>
      </w:r>
    </w:p>
    <w:p w:rsidR="00C27BF2" w:rsidRDefault="00C27BF2" w:rsidP="00C27BF2">
      <w:pPr>
        <w:pStyle w:val="a8"/>
        <w:ind w:left="0" w:firstLine="709"/>
        <w:jc w:val="both"/>
        <w:rPr>
          <w:sz w:val="28"/>
          <w:szCs w:val="28"/>
        </w:rPr>
      </w:pPr>
      <w:r w:rsidRPr="00DB5C18">
        <w:rPr>
          <w:sz w:val="28"/>
          <w:szCs w:val="28"/>
        </w:rPr>
        <w:t>7. Утвердить ведомственную структуру расходов бюджета сельсовета на  2025 год  и на плановый период  2026  и  2027 годов, согласно прило</w:t>
      </w:r>
      <w:r>
        <w:rPr>
          <w:sz w:val="28"/>
          <w:szCs w:val="28"/>
        </w:rPr>
        <w:t>жению 5 к настоящему Решению.</w:t>
      </w:r>
    </w:p>
    <w:p w:rsidR="00C27BF2" w:rsidRPr="00DB5C18" w:rsidRDefault="00C27BF2" w:rsidP="00C27BF2">
      <w:pPr>
        <w:pStyle w:val="a8"/>
        <w:ind w:left="0" w:firstLine="709"/>
        <w:jc w:val="both"/>
        <w:rPr>
          <w:sz w:val="28"/>
          <w:szCs w:val="28"/>
        </w:rPr>
      </w:pPr>
      <w:r w:rsidRPr="00DB5C18">
        <w:rPr>
          <w:sz w:val="28"/>
          <w:szCs w:val="28"/>
        </w:rPr>
        <w:t>8.</w:t>
      </w:r>
      <w:r>
        <w:rPr>
          <w:sz w:val="28"/>
          <w:szCs w:val="28"/>
        </w:rPr>
        <w:t xml:space="preserve"> </w:t>
      </w:r>
      <w:r w:rsidRPr="00DB5C18">
        <w:rPr>
          <w:sz w:val="28"/>
          <w:szCs w:val="28"/>
        </w:rPr>
        <w:t xml:space="preserve">Утвердить распределение бюджетных ассигнований бюджета сельсовета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на  2025 год и на плановый период 2026 и 2027 годов согласно приложению 6 к настоящему Решению. </w:t>
      </w:r>
    </w:p>
    <w:p w:rsidR="00C27BF2" w:rsidRPr="00DB5C18" w:rsidRDefault="00C27BF2" w:rsidP="00C27BF2">
      <w:pPr>
        <w:pStyle w:val="a8"/>
        <w:ind w:left="0" w:firstLine="709"/>
        <w:jc w:val="both"/>
        <w:rPr>
          <w:sz w:val="28"/>
          <w:szCs w:val="28"/>
        </w:rPr>
      </w:pPr>
      <w:r w:rsidRPr="00DB5C18">
        <w:rPr>
          <w:sz w:val="28"/>
          <w:szCs w:val="28"/>
        </w:rPr>
        <w:t>9.</w:t>
      </w:r>
      <w:r>
        <w:rPr>
          <w:sz w:val="28"/>
          <w:szCs w:val="28"/>
        </w:rPr>
        <w:t xml:space="preserve"> </w:t>
      </w:r>
      <w:r w:rsidRPr="00DB5C18">
        <w:rPr>
          <w:sz w:val="28"/>
          <w:szCs w:val="28"/>
        </w:rPr>
        <w:t>Утвердить программу муниципальных гарантий сельсовета в валюте Российской Федерации на 2025 год  и на плановый период  2026  и 2027 годов, согласно приложению №  8 к настоящему Решению.</w:t>
      </w:r>
    </w:p>
    <w:p w:rsidR="00C27BF2" w:rsidRPr="00DB5C18" w:rsidRDefault="00C27BF2" w:rsidP="00C27BF2">
      <w:pPr>
        <w:pStyle w:val="a8"/>
        <w:ind w:left="0" w:firstLine="709"/>
        <w:jc w:val="both"/>
        <w:rPr>
          <w:sz w:val="28"/>
          <w:szCs w:val="28"/>
        </w:rPr>
      </w:pPr>
      <w:r w:rsidRPr="00DB5C18">
        <w:rPr>
          <w:sz w:val="28"/>
          <w:szCs w:val="28"/>
        </w:rPr>
        <w:t xml:space="preserve">         Установить объем расходов на обслуживание муниципального долга муниципального образования Белогорский сельсовет на 2025 год - 0,0 тыс. рублей, на 2026 год - 0,0 тыс. рублей, на 2027 год - 0,0 тыс. рублей.</w:t>
      </w:r>
    </w:p>
    <w:p w:rsidR="00C27BF2" w:rsidRPr="00DB5C18" w:rsidRDefault="00C27BF2" w:rsidP="00C27BF2">
      <w:pPr>
        <w:pStyle w:val="a8"/>
        <w:ind w:left="0" w:firstLine="709"/>
        <w:jc w:val="both"/>
        <w:rPr>
          <w:sz w:val="28"/>
          <w:szCs w:val="28"/>
        </w:rPr>
      </w:pPr>
      <w:r w:rsidRPr="00DB5C18">
        <w:rPr>
          <w:sz w:val="28"/>
          <w:szCs w:val="28"/>
        </w:rPr>
        <w:t>10.Утвердить программу муниципальных внутренних заимствований муниципального образования Белогорский сельсовет на 2025 год и на плановый период 2026 и 2027 годов, согласно приложению №9 к настоящему Решению.</w:t>
      </w:r>
    </w:p>
    <w:p w:rsidR="00C27BF2" w:rsidRPr="00DB5C18" w:rsidRDefault="00C27BF2" w:rsidP="00C27BF2">
      <w:pPr>
        <w:pStyle w:val="a8"/>
        <w:ind w:left="0" w:firstLine="709"/>
        <w:jc w:val="both"/>
        <w:rPr>
          <w:sz w:val="28"/>
          <w:szCs w:val="28"/>
        </w:rPr>
      </w:pPr>
      <w:r w:rsidRPr="00DB5C18">
        <w:rPr>
          <w:sz w:val="28"/>
          <w:szCs w:val="28"/>
        </w:rPr>
        <w:t xml:space="preserve">11. Утвердить распределение бюджетных ассигнований бюджета муниципального образования  по целевым статьям (муниципальным программам и не программным направлениям деятельности), разделам, подразделам,  группам и подгруппам видов расходов классификации </w:t>
      </w:r>
      <w:r w:rsidRPr="00DB5C18">
        <w:rPr>
          <w:sz w:val="28"/>
          <w:szCs w:val="28"/>
        </w:rPr>
        <w:lastRenderedPageBreak/>
        <w:t>расходов на 2025 год и на плановый период 2026 и 2027 годов, согласно приложению</w:t>
      </w:r>
      <w:r w:rsidRPr="00DB5C18">
        <w:rPr>
          <w:rFonts w:eastAsia="Calibri"/>
          <w:sz w:val="28"/>
          <w:szCs w:val="28"/>
        </w:rPr>
        <w:t xml:space="preserve"> 10 к настоящему Решению</w:t>
      </w:r>
    </w:p>
    <w:p w:rsidR="00C27BF2" w:rsidRPr="00DB5C18" w:rsidRDefault="00C27BF2" w:rsidP="00C27BF2">
      <w:pPr>
        <w:pStyle w:val="a8"/>
        <w:ind w:left="0" w:firstLine="709"/>
        <w:jc w:val="both"/>
        <w:rPr>
          <w:sz w:val="28"/>
          <w:szCs w:val="28"/>
        </w:rPr>
      </w:pPr>
      <w:r w:rsidRPr="00DB5C18">
        <w:rPr>
          <w:sz w:val="28"/>
          <w:szCs w:val="28"/>
        </w:rPr>
        <w:t>12. Установить, что заключение и оплата администрацией муниципального образования Белогорский сельсовет договоров, исполнение которых осуществляется за счет средств бюджета сельсовета, производятся в пределах утвержденных им лимитов бюджетных обязательств в соответствии с ведомственной, функциональной и экономической классификации расходов бюджета поселения и с учетом принятых и неисполненных обязательств.</w:t>
      </w:r>
    </w:p>
    <w:p w:rsidR="00C27BF2" w:rsidRDefault="00C27BF2" w:rsidP="00C27BF2">
      <w:pPr>
        <w:pStyle w:val="a8"/>
        <w:ind w:left="0" w:firstLine="709"/>
        <w:jc w:val="both"/>
        <w:rPr>
          <w:sz w:val="28"/>
          <w:szCs w:val="28"/>
        </w:rPr>
      </w:pPr>
      <w:r w:rsidRPr="00DB5C18">
        <w:rPr>
          <w:sz w:val="28"/>
          <w:szCs w:val="28"/>
        </w:rPr>
        <w:t xml:space="preserve">13. </w:t>
      </w:r>
      <w:proofErr w:type="gramStart"/>
      <w:r w:rsidRPr="00DB5C18">
        <w:rPr>
          <w:sz w:val="28"/>
          <w:szCs w:val="28"/>
        </w:rPr>
        <w:t>Объем бюджетных ассигнований муниципального дорожного фонда утверждается решением о местном бюджете на очередной финансовый год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от: акцизов на автомобильный бензин, прямогонный бензин, дизельное топливо, моторные масла для дизельных и (или) карбюраторных (</w:t>
      </w:r>
      <w:proofErr w:type="spellStart"/>
      <w:r w:rsidRPr="00DB5C18">
        <w:rPr>
          <w:sz w:val="28"/>
          <w:szCs w:val="28"/>
        </w:rPr>
        <w:t>инжекторных</w:t>
      </w:r>
      <w:proofErr w:type="spellEnd"/>
      <w:r w:rsidRPr="00DB5C18">
        <w:rPr>
          <w:sz w:val="28"/>
          <w:szCs w:val="28"/>
        </w:rPr>
        <w:t>) двигателей, производимые на территории Российской Федерации, подлежащих зачислению в  бюджет сельсовета-  3968,2</w:t>
      </w:r>
      <w:proofErr w:type="gramEnd"/>
      <w:r w:rsidRPr="00DB5C18">
        <w:rPr>
          <w:sz w:val="28"/>
          <w:szCs w:val="28"/>
        </w:rPr>
        <w:t xml:space="preserve"> тыс. рублей в 2025</w:t>
      </w:r>
      <w:r>
        <w:rPr>
          <w:sz w:val="28"/>
          <w:szCs w:val="28"/>
        </w:rPr>
        <w:t xml:space="preserve"> </w:t>
      </w:r>
      <w:r w:rsidRPr="00DB5C18">
        <w:rPr>
          <w:sz w:val="28"/>
          <w:szCs w:val="28"/>
        </w:rPr>
        <w:t>г., 1457,8 тыс. рублей в 2026</w:t>
      </w:r>
      <w:r>
        <w:rPr>
          <w:sz w:val="28"/>
          <w:szCs w:val="28"/>
        </w:rPr>
        <w:t xml:space="preserve"> </w:t>
      </w:r>
      <w:r w:rsidRPr="00DB5C18">
        <w:rPr>
          <w:sz w:val="28"/>
          <w:szCs w:val="28"/>
        </w:rPr>
        <w:t>г., 1932,9 тыс. рублей в  2027 году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C27BF2" w:rsidRPr="00DB5C18" w:rsidRDefault="00C27BF2" w:rsidP="00C27BF2">
      <w:pPr>
        <w:pStyle w:val="a8"/>
        <w:ind w:left="0" w:firstLine="709"/>
        <w:jc w:val="both"/>
        <w:rPr>
          <w:sz w:val="28"/>
          <w:szCs w:val="28"/>
        </w:rPr>
      </w:pPr>
      <w:r w:rsidRPr="00DB5C18">
        <w:rPr>
          <w:sz w:val="28"/>
          <w:szCs w:val="28"/>
        </w:rPr>
        <w:t xml:space="preserve">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 </w:t>
      </w:r>
    </w:p>
    <w:p w:rsidR="00C27BF2" w:rsidRPr="00DB5C18" w:rsidRDefault="00C27BF2" w:rsidP="00C27BF2">
      <w:pPr>
        <w:pStyle w:val="a8"/>
        <w:ind w:left="0" w:firstLine="709"/>
        <w:jc w:val="both"/>
        <w:rPr>
          <w:sz w:val="28"/>
          <w:szCs w:val="28"/>
        </w:rPr>
      </w:pPr>
      <w:r w:rsidRPr="00DB5C18">
        <w:rPr>
          <w:sz w:val="28"/>
          <w:szCs w:val="28"/>
        </w:rPr>
        <w:t xml:space="preserve">14. Учитывая сложность и напряженность исполнения бюджета по доходам рассрочек и отсрочек уплаты налогов в бюджет поселения не предоставлять, выдачу бюджетных кредитов, предоставление муниципальных гарантий и муниципальные заимствования в 2025-2027 годах не осуществлять. Перераспределения бюджетных ассигнований на исполнение муниципальных гарантий </w:t>
      </w:r>
      <w:proofErr w:type="gramStart"/>
      <w:r w:rsidRPr="00DB5C18">
        <w:rPr>
          <w:sz w:val="28"/>
          <w:szCs w:val="28"/>
        </w:rPr>
        <w:t>по</w:t>
      </w:r>
      <w:proofErr w:type="gramEnd"/>
      <w:r w:rsidRPr="00DB5C18">
        <w:rPr>
          <w:sz w:val="28"/>
          <w:szCs w:val="28"/>
        </w:rPr>
        <w:t xml:space="preserve"> возможно гарантированным случаем не предусматривать. </w:t>
      </w:r>
    </w:p>
    <w:p w:rsidR="00C27BF2" w:rsidRPr="00DB5C18" w:rsidRDefault="00C27BF2" w:rsidP="00C27BF2">
      <w:pPr>
        <w:pStyle w:val="a8"/>
        <w:ind w:left="0" w:firstLine="709"/>
        <w:jc w:val="both"/>
        <w:rPr>
          <w:sz w:val="28"/>
          <w:szCs w:val="28"/>
          <w:lang w:bidi="ru-RU"/>
        </w:rPr>
      </w:pPr>
      <w:r w:rsidRPr="00DB5C18">
        <w:rPr>
          <w:sz w:val="28"/>
          <w:szCs w:val="28"/>
        </w:rPr>
        <w:t xml:space="preserve">15. </w:t>
      </w:r>
      <w:proofErr w:type="gramStart"/>
      <w:r w:rsidRPr="00DB5C18">
        <w:rPr>
          <w:sz w:val="28"/>
          <w:szCs w:val="28"/>
        </w:rPr>
        <w:t>Нормативные и иные правовые акты органов местного самоуправления муниципального образования, влекущие дополнительные расходы за счет средств местного бюджета на 2025 год и на плановый период 2026 и 2027 годы,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при сокращении расходов по конкретным статьям местного бюджета на 2025 год</w:t>
      </w:r>
      <w:proofErr w:type="gramEnd"/>
      <w:r w:rsidRPr="00DB5C18">
        <w:rPr>
          <w:sz w:val="28"/>
          <w:szCs w:val="28"/>
        </w:rPr>
        <w:t xml:space="preserve"> и на плановый период 2026 и 2027 годы, а также после внесения соответствующих изменений в настоящее решение. В случае если реализация правового акта частично обеспечена источниками финансирования в местном бюджете, такой правовой акт реализуется и применяется в пределах средств, предусмотренных на эти цели в местном бюджете на 2025 год и на плановый период  2026  и  2027 годов. </w:t>
      </w:r>
      <w:proofErr w:type="gramStart"/>
      <w:r w:rsidRPr="00DB5C18">
        <w:rPr>
          <w:sz w:val="28"/>
          <w:szCs w:val="28"/>
        </w:rPr>
        <w:t xml:space="preserve">Внесены изменения в установлении нормативов на оплату труда работников органов местного самоуправления сельских </w:t>
      </w:r>
      <w:r w:rsidRPr="00DB5C18">
        <w:rPr>
          <w:sz w:val="28"/>
          <w:szCs w:val="28"/>
        </w:rPr>
        <w:lastRenderedPageBreak/>
        <w:t>поселений согласно закона Оренбургской области, размеры окладов денежного содержания муниципальных служащих с 1 января 2025 года индексируется на 8,3%,работники, получающих заработную плату на уровне минимального размера оплаты труда, рассчитывается с учетом прогнозируемой на 2025 год величины ми</w:t>
      </w:r>
      <w:r w:rsidRPr="00DB5C18">
        <w:rPr>
          <w:sz w:val="28"/>
          <w:szCs w:val="28"/>
        </w:rPr>
        <w:softHyphen/>
        <w:t>нимального размера оплаты труда в сумме 25 806,00 рублей (с</w:t>
      </w:r>
      <w:proofErr w:type="gramEnd"/>
      <w:r w:rsidRPr="00DB5C18">
        <w:rPr>
          <w:sz w:val="28"/>
          <w:szCs w:val="28"/>
        </w:rPr>
        <w:t xml:space="preserve"> уральским коэффициентом).</w:t>
      </w:r>
    </w:p>
    <w:p w:rsidR="00C27BF2" w:rsidRPr="00DB5C18" w:rsidRDefault="00C27BF2" w:rsidP="00C27BF2">
      <w:pPr>
        <w:pStyle w:val="a8"/>
        <w:ind w:left="0" w:firstLine="709"/>
        <w:jc w:val="both"/>
        <w:rPr>
          <w:sz w:val="28"/>
          <w:szCs w:val="28"/>
        </w:rPr>
      </w:pPr>
      <w:r w:rsidRPr="00DB5C18">
        <w:rPr>
          <w:sz w:val="28"/>
          <w:szCs w:val="28"/>
        </w:rPr>
        <w:t xml:space="preserve">16. </w:t>
      </w:r>
      <w:proofErr w:type="gramStart"/>
      <w:r w:rsidRPr="00DB5C18">
        <w:rPr>
          <w:sz w:val="28"/>
          <w:szCs w:val="28"/>
        </w:rPr>
        <w:t>Предоставить администрации муниципального образования Белогорский сельсовет право в ходе исполнения настоящего решения вносить предложения на утверждение Советом депутатов муниципального образования Белогорский сельсовет об изменении  в ведомственной, функциональной структуре расходов местного бюджета путем уменьшения ассигнований на сумму,  израсходованную получателями средств незаконно или не по целевому назначению, по предписаниям контрольных органов, а также по результатам проведенных ревизий и проверок, в связи с</w:t>
      </w:r>
      <w:proofErr w:type="gramEnd"/>
      <w:r w:rsidRPr="00DB5C18">
        <w:rPr>
          <w:sz w:val="28"/>
          <w:szCs w:val="28"/>
        </w:rPr>
        <w:t xml:space="preserve"> производственной необходимостью, а так же в связи с изменением межбюджетных отношений в течение финансового года, в том  числе на сумму дополнительно предоставленных средств из бюджетов других уровней по взаимным расчетам и субвенций на исполнение дополнительно передаваемых полномочий; а так же в состав закрепленных за ними кодов классификации доходов  бюджетов  или классификации  источников финансирования дефицитов бюджетов с последующим утверждением решением Совета депутатов муниципального образования Белогорский сельсовет.</w:t>
      </w:r>
    </w:p>
    <w:p w:rsidR="00C27BF2" w:rsidRPr="00DB5C18" w:rsidRDefault="00C27BF2" w:rsidP="00C27BF2">
      <w:pPr>
        <w:pStyle w:val="a8"/>
        <w:ind w:left="0" w:firstLine="709"/>
        <w:jc w:val="both"/>
        <w:rPr>
          <w:sz w:val="28"/>
          <w:szCs w:val="28"/>
        </w:rPr>
      </w:pPr>
      <w:r w:rsidRPr="00DB5C18">
        <w:rPr>
          <w:sz w:val="28"/>
          <w:szCs w:val="28"/>
        </w:rPr>
        <w:t>17.</w:t>
      </w:r>
      <w:r>
        <w:rPr>
          <w:sz w:val="28"/>
          <w:szCs w:val="28"/>
        </w:rPr>
        <w:t xml:space="preserve"> </w:t>
      </w:r>
      <w:r w:rsidRPr="00DB5C18">
        <w:rPr>
          <w:sz w:val="28"/>
          <w:szCs w:val="28"/>
        </w:rPr>
        <w:t xml:space="preserve">Установить, что кассовое обслуживание исполнения бюджета поселения осуществляется Управлением Федерального казначейства Оренбургской области.   </w:t>
      </w:r>
    </w:p>
    <w:p w:rsidR="00C27BF2" w:rsidRPr="00DB5C18" w:rsidRDefault="00C27BF2" w:rsidP="00C27BF2">
      <w:pPr>
        <w:pStyle w:val="a8"/>
        <w:ind w:left="0" w:firstLine="709"/>
        <w:jc w:val="both"/>
        <w:rPr>
          <w:sz w:val="28"/>
          <w:szCs w:val="28"/>
        </w:rPr>
      </w:pPr>
      <w:r w:rsidRPr="00DB5C18">
        <w:rPr>
          <w:sz w:val="28"/>
          <w:szCs w:val="28"/>
        </w:rPr>
        <w:t>18. Утвердить распределение расходов бюджета сельсовета для осуществления части полномочий на 2025 год и на плановый период 2026 и 2027 годов, согласно приложению 7 к настоящему Решению.</w:t>
      </w:r>
    </w:p>
    <w:p w:rsidR="00C27BF2" w:rsidRPr="00DB5C18" w:rsidRDefault="00C27BF2" w:rsidP="00C27BF2">
      <w:pPr>
        <w:pStyle w:val="a8"/>
        <w:ind w:left="0" w:firstLine="709"/>
        <w:jc w:val="both"/>
        <w:rPr>
          <w:sz w:val="28"/>
          <w:szCs w:val="28"/>
        </w:rPr>
      </w:pPr>
      <w:r w:rsidRPr="00DB5C18">
        <w:rPr>
          <w:sz w:val="28"/>
          <w:szCs w:val="28"/>
        </w:rPr>
        <w:t xml:space="preserve">19. Установить следующие дополнительные основания </w:t>
      </w:r>
      <w:proofErr w:type="gramStart"/>
      <w:r w:rsidRPr="00DB5C18">
        <w:rPr>
          <w:sz w:val="28"/>
          <w:szCs w:val="28"/>
        </w:rPr>
        <w:t>для внесения изменений в показатели бюджетной росписи местного бюджета без внесения изменений в настоящее Решение в соответствии</w:t>
      </w:r>
      <w:proofErr w:type="gramEnd"/>
      <w:r w:rsidRPr="00DB5C18">
        <w:rPr>
          <w:sz w:val="28"/>
          <w:szCs w:val="28"/>
        </w:rPr>
        <w:t xml:space="preserve"> с пунктом 8 статьи 217 Бюджетного  кодекса Российской Федерации:</w:t>
      </w:r>
    </w:p>
    <w:p w:rsidR="00C27BF2" w:rsidRPr="00DB5C18" w:rsidRDefault="00C27BF2" w:rsidP="00C27BF2">
      <w:pPr>
        <w:pStyle w:val="a8"/>
        <w:ind w:left="0" w:firstLine="709"/>
        <w:jc w:val="both"/>
        <w:rPr>
          <w:sz w:val="28"/>
          <w:szCs w:val="28"/>
        </w:rPr>
      </w:pPr>
      <w:r w:rsidRPr="00DB5C18">
        <w:rPr>
          <w:sz w:val="28"/>
          <w:szCs w:val="28"/>
        </w:rPr>
        <w:t>-перераспределение бюджетных ассигнований, предусмотренных главному распорядителю средств  бюджета поселения, между направлениями расходов в пределах общего объема бюджетных ассигнований программной (не программной) статьи раздела, подраздела расхода, статьи кода целевой статьи расходов, видами расходов, кодами расходов в целях исполнения обязательств бюджета поселения;</w:t>
      </w:r>
    </w:p>
    <w:p w:rsidR="00C27BF2" w:rsidRPr="00DB5C18" w:rsidRDefault="00C27BF2" w:rsidP="00C27BF2">
      <w:pPr>
        <w:pStyle w:val="a8"/>
        <w:ind w:left="0" w:firstLine="709"/>
        <w:jc w:val="both"/>
        <w:rPr>
          <w:sz w:val="28"/>
          <w:szCs w:val="28"/>
        </w:rPr>
      </w:pPr>
      <w:r w:rsidRPr="00DB5C18">
        <w:rPr>
          <w:sz w:val="28"/>
          <w:szCs w:val="28"/>
        </w:rPr>
        <w:t xml:space="preserve">- перераспределение бюджетных ассигнований, предусмотренных главному распорядителю средств бюджета муниципального образования Белогорский сельсовет в целях обеспечения условий </w:t>
      </w:r>
      <w:proofErr w:type="spellStart"/>
      <w:r w:rsidRPr="00DB5C18">
        <w:rPr>
          <w:sz w:val="28"/>
          <w:szCs w:val="28"/>
        </w:rPr>
        <w:t>софинансирования</w:t>
      </w:r>
      <w:proofErr w:type="spellEnd"/>
      <w:r w:rsidRPr="00DB5C18">
        <w:rPr>
          <w:sz w:val="28"/>
          <w:szCs w:val="28"/>
        </w:rPr>
        <w:t xml:space="preserve"> получения средств из других бюджетов бюджетной системы Российской Федерации;</w:t>
      </w:r>
    </w:p>
    <w:p w:rsidR="00C27BF2" w:rsidRPr="00DB5C18" w:rsidRDefault="00C27BF2" w:rsidP="00C27BF2">
      <w:pPr>
        <w:pStyle w:val="a8"/>
        <w:ind w:left="0" w:firstLine="709"/>
        <w:jc w:val="both"/>
        <w:rPr>
          <w:sz w:val="28"/>
          <w:szCs w:val="28"/>
        </w:rPr>
      </w:pPr>
      <w:r w:rsidRPr="00DB5C18">
        <w:rPr>
          <w:sz w:val="28"/>
          <w:szCs w:val="28"/>
        </w:rPr>
        <w:lastRenderedPageBreak/>
        <w:t>-</w:t>
      </w:r>
      <w:r>
        <w:rPr>
          <w:sz w:val="28"/>
          <w:szCs w:val="28"/>
        </w:rPr>
        <w:t xml:space="preserve"> </w:t>
      </w:r>
      <w:r w:rsidRPr="00DB5C18">
        <w:rPr>
          <w:sz w:val="28"/>
          <w:szCs w:val="28"/>
        </w:rPr>
        <w:t>перераспределение бюджетных ассигнований главным распорядителем бюджетных сре</w:t>
      </w:r>
      <w:proofErr w:type="gramStart"/>
      <w:r w:rsidRPr="00DB5C18">
        <w:rPr>
          <w:sz w:val="28"/>
          <w:szCs w:val="28"/>
        </w:rPr>
        <w:t>дств в ц</w:t>
      </w:r>
      <w:proofErr w:type="gramEnd"/>
      <w:r w:rsidRPr="00DB5C18">
        <w:rPr>
          <w:sz w:val="28"/>
          <w:szCs w:val="28"/>
        </w:rPr>
        <w:t>елях реализации приоритетных проектов Оренбургской области.</w:t>
      </w:r>
    </w:p>
    <w:p w:rsidR="00C27BF2" w:rsidRPr="00DB5C18" w:rsidRDefault="00C27BF2" w:rsidP="00C27BF2">
      <w:pPr>
        <w:pStyle w:val="a8"/>
        <w:ind w:left="0" w:firstLine="709"/>
        <w:jc w:val="both"/>
        <w:rPr>
          <w:sz w:val="28"/>
          <w:szCs w:val="28"/>
        </w:rPr>
      </w:pPr>
      <w:r w:rsidRPr="00DB5C18">
        <w:rPr>
          <w:sz w:val="28"/>
          <w:szCs w:val="28"/>
        </w:rPr>
        <w:t xml:space="preserve"> - увеличение бюджетных ассигнований главным распорядителям бюджетных сре</w:t>
      </w:r>
      <w:proofErr w:type="gramStart"/>
      <w:r w:rsidRPr="00DB5C18">
        <w:rPr>
          <w:sz w:val="28"/>
          <w:szCs w:val="28"/>
        </w:rPr>
        <w:t>дств св</w:t>
      </w:r>
      <w:proofErr w:type="gramEnd"/>
      <w:r w:rsidRPr="00DB5C18">
        <w:rPr>
          <w:sz w:val="28"/>
          <w:szCs w:val="28"/>
        </w:rPr>
        <w:t>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приоритетных проектов  муниципальной программы муниципального образования Белогорский сельсовет.</w:t>
      </w:r>
    </w:p>
    <w:p w:rsidR="00C27BF2" w:rsidRPr="00DB5C18" w:rsidRDefault="00C27BF2" w:rsidP="00C27BF2">
      <w:pPr>
        <w:pStyle w:val="a8"/>
        <w:ind w:left="0" w:firstLine="709"/>
        <w:jc w:val="both"/>
        <w:rPr>
          <w:sz w:val="28"/>
          <w:szCs w:val="28"/>
        </w:rPr>
      </w:pPr>
      <w:r w:rsidRPr="00DB5C18">
        <w:rPr>
          <w:sz w:val="28"/>
          <w:szCs w:val="28"/>
        </w:rPr>
        <w:t>- 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C27BF2" w:rsidRPr="00DB5C18" w:rsidRDefault="00C27BF2" w:rsidP="00C27BF2">
      <w:pPr>
        <w:pStyle w:val="a8"/>
        <w:ind w:left="0" w:firstLine="709"/>
        <w:jc w:val="both"/>
        <w:rPr>
          <w:sz w:val="28"/>
          <w:szCs w:val="28"/>
        </w:rPr>
      </w:pPr>
      <w:r w:rsidRPr="00DB5C18">
        <w:rPr>
          <w:sz w:val="28"/>
          <w:szCs w:val="28"/>
        </w:rPr>
        <w:t>- перераспределение бюджетных ассигнований главного распорядителя бюджетных средств на финансовое обеспечение комплекса процессных мероприятий муниципальной программы муниципального образования Белогорский сельсовет между комплексами процессных мероприятий муниципальной программы муниципального образования  Белогорский сельсовет, а также разделами (подразделами), статьями кода целевых статей расходов, видами расходов в целях исполнения обязательств  бюджета поселения;</w:t>
      </w:r>
    </w:p>
    <w:p w:rsidR="00C27BF2" w:rsidRPr="00DB5C18" w:rsidRDefault="00C27BF2" w:rsidP="00C27BF2">
      <w:pPr>
        <w:pStyle w:val="a8"/>
        <w:ind w:left="0" w:firstLine="709"/>
        <w:jc w:val="both"/>
        <w:rPr>
          <w:sz w:val="28"/>
          <w:szCs w:val="28"/>
        </w:rPr>
      </w:pPr>
      <w:r w:rsidRPr="00DB5C18">
        <w:rPr>
          <w:sz w:val="28"/>
          <w:szCs w:val="28"/>
        </w:rPr>
        <w:t>- 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 муниципального образования  Белогорский сельсовет.</w:t>
      </w:r>
    </w:p>
    <w:p w:rsidR="00C27BF2" w:rsidRPr="00DB5C18" w:rsidRDefault="00C27BF2" w:rsidP="00C27BF2">
      <w:pPr>
        <w:pStyle w:val="a8"/>
        <w:ind w:left="0" w:firstLine="709"/>
        <w:jc w:val="both"/>
        <w:rPr>
          <w:sz w:val="28"/>
          <w:szCs w:val="28"/>
        </w:rPr>
      </w:pPr>
      <w:r w:rsidRPr="00DB5C18">
        <w:rPr>
          <w:sz w:val="28"/>
          <w:szCs w:val="28"/>
        </w:rPr>
        <w:t>-</w:t>
      </w:r>
      <w:r>
        <w:rPr>
          <w:sz w:val="28"/>
          <w:szCs w:val="28"/>
        </w:rPr>
        <w:t xml:space="preserve"> </w:t>
      </w:r>
      <w:r w:rsidRPr="00DB5C18">
        <w:rPr>
          <w:sz w:val="28"/>
          <w:szCs w:val="28"/>
        </w:rPr>
        <w:t xml:space="preserve">перераспределение бюджетных ассигнований, предусмотренных распорядителю средств местного бюджета,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бюджета в целях обеспечения </w:t>
      </w:r>
      <w:proofErr w:type="spellStart"/>
      <w:r w:rsidRPr="00DB5C18">
        <w:rPr>
          <w:sz w:val="28"/>
          <w:szCs w:val="28"/>
        </w:rPr>
        <w:t>софинансирования</w:t>
      </w:r>
      <w:proofErr w:type="spellEnd"/>
      <w:r w:rsidRPr="00DB5C18">
        <w:rPr>
          <w:sz w:val="28"/>
          <w:szCs w:val="28"/>
        </w:rPr>
        <w:t xml:space="preserve"> получения средств из других бюджетов бюджетной системы Российской Федерации с последующим внесением изменений в настоящее Решение;</w:t>
      </w:r>
    </w:p>
    <w:p w:rsidR="00C27BF2" w:rsidRPr="00DB5C18" w:rsidRDefault="00C27BF2" w:rsidP="00C27BF2">
      <w:pPr>
        <w:pStyle w:val="a8"/>
        <w:ind w:left="0" w:firstLine="709"/>
        <w:jc w:val="both"/>
        <w:rPr>
          <w:sz w:val="28"/>
          <w:szCs w:val="28"/>
        </w:rPr>
      </w:pPr>
      <w:proofErr w:type="gramStart"/>
      <w:r w:rsidRPr="00DB5C18">
        <w:rPr>
          <w:sz w:val="28"/>
          <w:szCs w:val="28"/>
        </w:rPr>
        <w:t>-</w:t>
      </w:r>
      <w:r>
        <w:rPr>
          <w:sz w:val="28"/>
          <w:szCs w:val="28"/>
        </w:rPr>
        <w:t xml:space="preserve"> </w:t>
      </w:r>
      <w:r w:rsidRPr="00DB5C18">
        <w:rPr>
          <w:sz w:val="28"/>
          <w:szCs w:val="28"/>
        </w:rPr>
        <w:t>увеличение (уменьшение) бюджетных ассигнований по расходам на дорожное хозяйство исходя из уточненного прогноза поступлений доходов, образующих дорожный фонд Оренбургской области в соответствии с Законом Оренбургской области от 28 июня 2011 года № 252/42-V-ОЗ «О дорожном фонде Оренбургской области», остатка бюджетных ассигнований дорожного фонда, не использованных на начало финансового года, а также перераспределение бюджетных ассигнований по расходам на дорожное хозяйство между</w:t>
      </w:r>
      <w:proofErr w:type="gramEnd"/>
      <w:r w:rsidRPr="00DB5C18">
        <w:rPr>
          <w:sz w:val="28"/>
          <w:szCs w:val="28"/>
        </w:rPr>
        <w:t xml:space="preserve"> целевыми статьями и видами расходов в пределах общего объема дорожного фонда в целях исполнения обязательств местного бюджета.</w:t>
      </w:r>
      <w:r w:rsidRPr="00DB5C18">
        <w:rPr>
          <w:sz w:val="28"/>
          <w:szCs w:val="28"/>
        </w:rPr>
        <w:br/>
        <w:t xml:space="preserve">Изменения, внесенные в сводную бюджетную роспись по основаниям, установленным настоящим Решением (за исключением изменений, </w:t>
      </w:r>
      <w:r w:rsidRPr="00DB5C18">
        <w:rPr>
          <w:sz w:val="28"/>
          <w:szCs w:val="28"/>
        </w:rPr>
        <w:lastRenderedPageBreak/>
        <w:t>утвержденных после 1 ноября 2025 года), учитываются при последующем внесении изменений в настоящее Решение.</w:t>
      </w:r>
    </w:p>
    <w:p w:rsidR="00C27BF2" w:rsidRPr="00DB5C18" w:rsidRDefault="00C27BF2" w:rsidP="00C27BF2">
      <w:pPr>
        <w:pStyle w:val="a8"/>
        <w:ind w:left="0" w:firstLine="709"/>
        <w:jc w:val="both"/>
        <w:rPr>
          <w:sz w:val="28"/>
          <w:szCs w:val="28"/>
        </w:rPr>
      </w:pPr>
      <w:r w:rsidRPr="00DB5C18">
        <w:rPr>
          <w:sz w:val="28"/>
          <w:szCs w:val="28"/>
        </w:rPr>
        <w:t>20. Установить, что увеличение численности муниципальных служащих администрации муниципального образования Белогорский сельсовет в 2025 году и в плановых периодах 2026 и 2027 годов не допускается.</w:t>
      </w:r>
    </w:p>
    <w:p w:rsidR="00C27BF2" w:rsidRPr="00DB5C18" w:rsidRDefault="00C27BF2" w:rsidP="00C27BF2">
      <w:pPr>
        <w:pStyle w:val="a8"/>
        <w:ind w:left="0" w:firstLine="709"/>
        <w:jc w:val="both"/>
        <w:rPr>
          <w:sz w:val="28"/>
          <w:szCs w:val="28"/>
        </w:rPr>
      </w:pPr>
      <w:r w:rsidRPr="00DB5C18">
        <w:rPr>
          <w:sz w:val="28"/>
          <w:szCs w:val="28"/>
        </w:rPr>
        <w:t>21.Объем бюджетных ассигнований на исполнение публичных нормативных обязательств на 2025 год и плановый период 2026 и 2027 годов, в бюджете муниципального образования Белогорский сельсовет не планируются расходы по разделу 10 подразделу 01.</w:t>
      </w:r>
    </w:p>
    <w:p w:rsidR="00C27BF2" w:rsidRPr="00DB5C18" w:rsidRDefault="00C27BF2" w:rsidP="00C27BF2">
      <w:pPr>
        <w:pStyle w:val="a8"/>
        <w:ind w:left="0" w:firstLine="709"/>
        <w:jc w:val="both"/>
        <w:rPr>
          <w:sz w:val="28"/>
          <w:szCs w:val="28"/>
        </w:rPr>
      </w:pPr>
      <w:r w:rsidRPr="00DB5C18">
        <w:rPr>
          <w:sz w:val="28"/>
          <w:szCs w:val="28"/>
        </w:rPr>
        <w:t>22. Осуществление муниципальных заимствований не планируется.</w:t>
      </w:r>
    </w:p>
    <w:p w:rsidR="00C27BF2" w:rsidRPr="00DB5C18" w:rsidRDefault="00C27BF2" w:rsidP="00C27BF2">
      <w:pPr>
        <w:pStyle w:val="a8"/>
        <w:ind w:left="0" w:firstLine="709"/>
        <w:jc w:val="both"/>
        <w:rPr>
          <w:sz w:val="28"/>
          <w:szCs w:val="28"/>
        </w:rPr>
      </w:pPr>
      <w:r w:rsidRPr="00DB5C18">
        <w:rPr>
          <w:sz w:val="28"/>
          <w:szCs w:val="28"/>
        </w:rPr>
        <w:t xml:space="preserve">23. </w:t>
      </w:r>
      <w:proofErr w:type="gramStart"/>
      <w:r w:rsidRPr="00DB5C18">
        <w:rPr>
          <w:sz w:val="28"/>
          <w:szCs w:val="28"/>
        </w:rPr>
        <w:t>Контроль за</w:t>
      </w:r>
      <w:proofErr w:type="gramEnd"/>
      <w:r w:rsidRPr="00DB5C18">
        <w:rPr>
          <w:sz w:val="28"/>
          <w:szCs w:val="28"/>
        </w:rPr>
        <w:t xml:space="preserve"> исполнением настоящего решения возложить на постоянную комиссию по вопросам финансовой и экономической политике.</w:t>
      </w:r>
    </w:p>
    <w:p w:rsidR="00C27BF2" w:rsidRPr="00DB5C18" w:rsidRDefault="00C27BF2" w:rsidP="00C27BF2">
      <w:pPr>
        <w:pStyle w:val="a8"/>
        <w:ind w:left="0" w:firstLine="709"/>
        <w:jc w:val="both"/>
        <w:rPr>
          <w:sz w:val="28"/>
          <w:szCs w:val="28"/>
        </w:rPr>
      </w:pPr>
      <w:r w:rsidRPr="00DB5C18">
        <w:rPr>
          <w:rFonts w:eastAsia="Calibri"/>
          <w:sz w:val="28"/>
          <w:szCs w:val="28"/>
        </w:rPr>
        <w:t xml:space="preserve">24. Настоящее решение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w:t>
      </w:r>
    </w:p>
    <w:p w:rsidR="00C27BF2" w:rsidRPr="00DB5C18" w:rsidRDefault="00C27BF2" w:rsidP="00C27BF2">
      <w:pPr>
        <w:pStyle w:val="a8"/>
        <w:ind w:left="0" w:firstLine="709"/>
        <w:jc w:val="both"/>
        <w:rPr>
          <w:rFonts w:eastAsia="Calibri"/>
          <w:sz w:val="28"/>
          <w:szCs w:val="28"/>
        </w:rPr>
      </w:pPr>
      <w:r w:rsidRPr="00DB5C18">
        <w:rPr>
          <w:rFonts w:eastAsia="Calibri"/>
          <w:sz w:val="28"/>
          <w:szCs w:val="28"/>
        </w:rPr>
        <w:t xml:space="preserve">25. Настоящее подлежит опубликованию в муниципальной газете «Вестник Белогорского сельсовета» и на официальном сайте. </w:t>
      </w:r>
    </w:p>
    <w:p w:rsidR="00C27BF2" w:rsidRPr="00DB5C18" w:rsidRDefault="00C27BF2" w:rsidP="00C27BF2">
      <w:pPr>
        <w:pStyle w:val="a8"/>
        <w:ind w:left="0" w:firstLine="709"/>
        <w:jc w:val="both"/>
        <w:rPr>
          <w:sz w:val="28"/>
          <w:szCs w:val="28"/>
        </w:rPr>
      </w:pPr>
      <w:r w:rsidRPr="00DB5C18">
        <w:rPr>
          <w:sz w:val="28"/>
          <w:szCs w:val="28"/>
        </w:rPr>
        <w:t>26. Настоящее решение вступает в силу после его официального опубликования и распространяет свое действие на правоотношения, возникающие с 1 января 2025 года.</w:t>
      </w:r>
    </w:p>
    <w:p w:rsidR="00C27BF2" w:rsidRPr="00DB5C18" w:rsidRDefault="00C27BF2" w:rsidP="00C27BF2">
      <w:pPr>
        <w:pStyle w:val="a8"/>
        <w:jc w:val="both"/>
        <w:rPr>
          <w:sz w:val="28"/>
          <w:szCs w:val="28"/>
        </w:rPr>
      </w:pPr>
    </w:p>
    <w:p w:rsidR="00C27BF2" w:rsidRDefault="00C27BF2" w:rsidP="00EB64C6">
      <w:pPr>
        <w:jc w:val="both"/>
        <w:rPr>
          <w:sz w:val="28"/>
          <w:szCs w:val="28"/>
        </w:rPr>
      </w:pPr>
    </w:p>
    <w:p w:rsidR="00C27BF2" w:rsidRDefault="00C27BF2" w:rsidP="00EB64C6">
      <w:pPr>
        <w:jc w:val="both"/>
        <w:rPr>
          <w:sz w:val="28"/>
          <w:szCs w:val="28"/>
        </w:rPr>
      </w:pPr>
    </w:p>
    <w:tbl>
      <w:tblPr>
        <w:tblW w:w="0" w:type="auto"/>
        <w:tblLook w:val="04A0" w:firstRow="1" w:lastRow="0" w:firstColumn="1" w:lastColumn="0" w:noHBand="0" w:noVBand="1"/>
      </w:tblPr>
      <w:tblGrid>
        <w:gridCol w:w="4644"/>
        <w:gridCol w:w="4927"/>
      </w:tblGrid>
      <w:tr w:rsidR="00EB64C6" w:rsidTr="008007D6">
        <w:tc>
          <w:tcPr>
            <w:tcW w:w="4644" w:type="dxa"/>
          </w:tcPr>
          <w:p w:rsidR="008007D6" w:rsidRDefault="008007D6" w:rsidP="008007D6">
            <w:pPr>
              <w:rPr>
                <w:sz w:val="28"/>
                <w:szCs w:val="28"/>
                <w:lang w:eastAsia="en-US"/>
              </w:rPr>
            </w:pPr>
            <w:r>
              <w:rPr>
                <w:sz w:val="28"/>
                <w:szCs w:val="28"/>
                <w:lang w:eastAsia="en-US"/>
              </w:rPr>
              <w:t>Председатель Совета депутатов</w:t>
            </w:r>
          </w:p>
          <w:p w:rsidR="008007D6" w:rsidRDefault="008007D6" w:rsidP="008007D6">
            <w:pPr>
              <w:rPr>
                <w:sz w:val="28"/>
                <w:szCs w:val="28"/>
                <w:lang w:eastAsia="en-US"/>
              </w:rPr>
            </w:pPr>
            <w:r>
              <w:rPr>
                <w:sz w:val="28"/>
                <w:szCs w:val="28"/>
                <w:lang w:eastAsia="en-US"/>
              </w:rPr>
              <w:t xml:space="preserve">муниципального образования Белогорский сельсовет      </w:t>
            </w:r>
          </w:p>
          <w:p w:rsidR="008007D6" w:rsidRDefault="008007D6" w:rsidP="008007D6">
            <w:pPr>
              <w:rPr>
                <w:sz w:val="28"/>
                <w:szCs w:val="28"/>
                <w:lang w:eastAsia="en-US"/>
              </w:rPr>
            </w:pPr>
          </w:p>
          <w:p w:rsidR="008007D6" w:rsidRDefault="008007D6" w:rsidP="008007D6">
            <w:pPr>
              <w:rPr>
                <w:sz w:val="28"/>
                <w:szCs w:val="28"/>
                <w:lang w:eastAsia="en-US"/>
              </w:rPr>
            </w:pPr>
            <w:r>
              <w:rPr>
                <w:sz w:val="28"/>
                <w:szCs w:val="28"/>
                <w:lang w:eastAsia="en-US"/>
              </w:rPr>
              <w:t>_______________ Г.А. Васильева</w:t>
            </w:r>
          </w:p>
          <w:p w:rsidR="00EB64C6" w:rsidRDefault="00EB64C6">
            <w:pPr>
              <w:jc w:val="both"/>
              <w:rPr>
                <w:sz w:val="28"/>
                <w:szCs w:val="28"/>
                <w:lang w:eastAsia="en-US"/>
              </w:rPr>
            </w:pPr>
          </w:p>
        </w:tc>
        <w:tc>
          <w:tcPr>
            <w:tcW w:w="4927" w:type="dxa"/>
          </w:tcPr>
          <w:p w:rsidR="008007D6" w:rsidRDefault="008007D6" w:rsidP="008007D6">
            <w:pPr>
              <w:jc w:val="both"/>
              <w:rPr>
                <w:sz w:val="28"/>
                <w:szCs w:val="28"/>
                <w:lang w:eastAsia="en-US"/>
              </w:rPr>
            </w:pPr>
            <w:r>
              <w:rPr>
                <w:sz w:val="28"/>
                <w:szCs w:val="28"/>
                <w:lang w:eastAsia="en-US"/>
              </w:rPr>
              <w:t>Глава муниципального образования</w:t>
            </w:r>
          </w:p>
          <w:p w:rsidR="008007D6" w:rsidRDefault="008007D6" w:rsidP="008007D6">
            <w:pPr>
              <w:jc w:val="both"/>
              <w:rPr>
                <w:sz w:val="28"/>
                <w:szCs w:val="28"/>
                <w:lang w:eastAsia="en-US"/>
              </w:rPr>
            </w:pPr>
            <w:r>
              <w:rPr>
                <w:sz w:val="28"/>
                <w:szCs w:val="28"/>
                <w:lang w:eastAsia="en-US"/>
              </w:rPr>
              <w:t xml:space="preserve">Белогорский сельсовет </w:t>
            </w:r>
          </w:p>
          <w:p w:rsidR="008007D6" w:rsidRPr="008007D6" w:rsidRDefault="008007D6" w:rsidP="008007D6">
            <w:pPr>
              <w:jc w:val="both"/>
              <w:rPr>
                <w:szCs w:val="28"/>
                <w:lang w:eastAsia="en-US"/>
              </w:rPr>
            </w:pPr>
          </w:p>
          <w:p w:rsidR="008007D6" w:rsidRDefault="008007D6" w:rsidP="008007D6">
            <w:pPr>
              <w:jc w:val="both"/>
              <w:rPr>
                <w:sz w:val="28"/>
                <w:szCs w:val="28"/>
                <w:lang w:eastAsia="en-US"/>
              </w:rPr>
            </w:pPr>
          </w:p>
          <w:p w:rsidR="00EB64C6" w:rsidRDefault="008007D6" w:rsidP="008007D6">
            <w:pPr>
              <w:rPr>
                <w:sz w:val="28"/>
                <w:szCs w:val="28"/>
                <w:lang w:eastAsia="en-US"/>
              </w:rPr>
            </w:pPr>
            <w:r>
              <w:rPr>
                <w:sz w:val="28"/>
                <w:szCs w:val="28"/>
                <w:lang w:eastAsia="en-US"/>
              </w:rPr>
              <w:t>______________ И.В. Карих</w:t>
            </w:r>
          </w:p>
        </w:tc>
      </w:tr>
    </w:tbl>
    <w:p w:rsidR="00EB64C6" w:rsidRDefault="00EB64C6" w:rsidP="00EB64C6">
      <w:pPr>
        <w:jc w:val="both"/>
      </w:pPr>
      <w:r>
        <w:t xml:space="preserve">    </w:t>
      </w:r>
    </w:p>
    <w:p w:rsidR="00EB64C6" w:rsidRDefault="00EB64C6" w:rsidP="00EB64C6">
      <w:pPr>
        <w:jc w:val="both"/>
      </w:pPr>
    </w:p>
    <w:p w:rsidR="00EB64C6" w:rsidRDefault="00EB64C6" w:rsidP="00EB64C6">
      <w:pPr>
        <w:jc w:val="both"/>
        <w:rPr>
          <w:sz w:val="28"/>
          <w:szCs w:val="28"/>
        </w:rPr>
      </w:pPr>
      <w:r>
        <w:rPr>
          <w:sz w:val="28"/>
          <w:szCs w:val="28"/>
        </w:rPr>
        <w:t xml:space="preserve">Разослано: постоянной комиссии, прокурору района, администрации района,     </w:t>
      </w:r>
    </w:p>
    <w:p w:rsidR="00EB64C6" w:rsidRDefault="00EB64C6" w:rsidP="00EB64C6">
      <w:pPr>
        <w:jc w:val="both"/>
        <w:rPr>
          <w:sz w:val="28"/>
          <w:szCs w:val="28"/>
        </w:rPr>
      </w:pPr>
      <w:r>
        <w:rPr>
          <w:sz w:val="28"/>
          <w:szCs w:val="28"/>
        </w:rPr>
        <w:t xml:space="preserve">                    в дело</w:t>
      </w:r>
    </w:p>
    <w:p w:rsidR="00EB64C6" w:rsidRDefault="00EB64C6" w:rsidP="00EB64C6">
      <w:pPr>
        <w:jc w:val="both"/>
        <w:rPr>
          <w:sz w:val="28"/>
          <w:szCs w:val="28"/>
        </w:rPr>
      </w:pPr>
    </w:p>
    <w:p w:rsidR="001753FE" w:rsidRDefault="001753FE">
      <w:pPr>
        <w:spacing w:after="200" w:line="276" w:lineRule="auto"/>
        <w:rPr>
          <w:rFonts w:eastAsiaTheme="minorHAnsi"/>
          <w:sz w:val="28"/>
          <w:szCs w:val="28"/>
          <w:lang w:eastAsia="en-US"/>
        </w:rPr>
      </w:pPr>
      <w:r>
        <w:rPr>
          <w:sz w:val="28"/>
          <w:szCs w:val="28"/>
        </w:rPr>
        <w:br w:type="page"/>
      </w:r>
    </w:p>
    <w:p w:rsidR="001753FE" w:rsidRDefault="001753FE" w:rsidP="00EB64C6">
      <w:pPr>
        <w:pStyle w:val="a3"/>
        <w:rPr>
          <w:rFonts w:ascii="Times New Roman" w:hAnsi="Times New Roman" w:cs="Times New Roman"/>
          <w:sz w:val="28"/>
          <w:szCs w:val="28"/>
        </w:rPr>
        <w:sectPr w:rsidR="001753FE" w:rsidSect="00083780">
          <w:pgSz w:w="11906" w:h="16838"/>
          <w:pgMar w:top="1134" w:right="850" w:bottom="1134" w:left="1701" w:header="708" w:footer="708"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1753FE" w:rsidTr="008007D6">
        <w:tc>
          <w:tcPr>
            <w:tcW w:w="10031" w:type="dxa"/>
          </w:tcPr>
          <w:p w:rsidR="001753FE" w:rsidRDefault="001753FE" w:rsidP="00EB64C6">
            <w:pPr>
              <w:pStyle w:val="a3"/>
              <w:rPr>
                <w:rFonts w:ascii="Times New Roman" w:hAnsi="Times New Roman" w:cs="Times New Roman"/>
                <w:sz w:val="28"/>
                <w:szCs w:val="28"/>
              </w:rPr>
            </w:pPr>
          </w:p>
        </w:tc>
        <w:tc>
          <w:tcPr>
            <w:tcW w:w="4755" w:type="dxa"/>
          </w:tcPr>
          <w:p w:rsidR="001753FE" w:rsidRPr="001753FE" w:rsidRDefault="001753FE" w:rsidP="001753FE">
            <w:pPr>
              <w:jc w:val="both"/>
              <w:rPr>
                <w:color w:val="000000"/>
                <w:sz w:val="28"/>
                <w:szCs w:val="28"/>
                <w:lang w:eastAsia="zh-CN"/>
              </w:rPr>
            </w:pPr>
            <w:r w:rsidRPr="001753FE">
              <w:rPr>
                <w:color w:val="000000"/>
                <w:sz w:val="28"/>
                <w:szCs w:val="28"/>
                <w:lang w:eastAsia="zh-CN"/>
              </w:rPr>
              <w:t>Приложение № 1</w:t>
            </w:r>
          </w:p>
          <w:p w:rsidR="001753FE" w:rsidRPr="001753FE" w:rsidRDefault="001753FE" w:rsidP="001753FE">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1753FE" w:rsidRPr="001753FE" w:rsidRDefault="001753FE" w:rsidP="001753FE">
            <w:pPr>
              <w:jc w:val="both"/>
              <w:rPr>
                <w:color w:val="000000"/>
                <w:sz w:val="28"/>
                <w:szCs w:val="28"/>
                <w:lang w:eastAsia="zh-CN"/>
              </w:rPr>
            </w:pPr>
            <w:r w:rsidRPr="001753FE">
              <w:rPr>
                <w:color w:val="000000"/>
                <w:sz w:val="28"/>
                <w:szCs w:val="28"/>
                <w:lang w:eastAsia="zh-CN"/>
              </w:rPr>
              <w:t>от 23.12.2024 №186</w:t>
            </w:r>
          </w:p>
        </w:tc>
      </w:tr>
    </w:tbl>
    <w:p w:rsidR="00083780" w:rsidRDefault="00083780" w:rsidP="00EB64C6">
      <w:pPr>
        <w:pStyle w:val="a3"/>
        <w:rPr>
          <w:rFonts w:ascii="Times New Roman" w:hAnsi="Times New Roman" w:cs="Times New Roman"/>
          <w:sz w:val="28"/>
          <w:szCs w:val="28"/>
        </w:rPr>
      </w:pPr>
    </w:p>
    <w:p w:rsidR="001753FE" w:rsidRDefault="001753FE" w:rsidP="00EB64C6">
      <w:pPr>
        <w:pStyle w:val="a3"/>
        <w:rPr>
          <w:rFonts w:ascii="Times New Roman" w:hAnsi="Times New Roman" w:cs="Times New Roman"/>
          <w:sz w:val="28"/>
          <w:szCs w:val="28"/>
        </w:rPr>
      </w:pPr>
    </w:p>
    <w:p w:rsidR="001753FE" w:rsidRPr="001753FE" w:rsidRDefault="001753FE" w:rsidP="001753FE">
      <w:pPr>
        <w:ind w:firstLine="420"/>
        <w:jc w:val="center"/>
        <w:rPr>
          <w:bCs/>
          <w:color w:val="000000"/>
          <w:sz w:val="28"/>
          <w:szCs w:val="28"/>
          <w:lang w:eastAsia="zh-CN"/>
        </w:rPr>
      </w:pPr>
      <w:r w:rsidRPr="001753FE">
        <w:rPr>
          <w:bCs/>
          <w:color w:val="000000"/>
          <w:sz w:val="28"/>
          <w:szCs w:val="28"/>
          <w:lang w:eastAsia="zh-CN"/>
        </w:rPr>
        <w:t>Источники внутреннего финансирования дефицита</w:t>
      </w:r>
      <w:r w:rsidRPr="001753FE">
        <w:rPr>
          <w:bCs/>
          <w:color w:val="000000"/>
          <w:sz w:val="28"/>
          <w:szCs w:val="28"/>
          <w:lang w:val="en-US" w:eastAsia="zh-CN"/>
        </w:rPr>
        <w:t> </w:t>
      </w:r>
      <w:r w:rsidRPr="001753FE">
        <w:rPr>
          <w:bCs/>
          <w:color w:val="000000"/>
          <w:sz w:val="28"/>
          <w:szCs w:val="28"/>
          <w:lang w:eastAsia="zh-CN"/>
        </w:rPr>
        <w:t xml:space="preserve"> местного бюджета</w:t>
      </w:r>
      <w:r w:rsidRPr="001753FE">
        <w:rPr>
          <w:bCs/>
          <w:color w:val="000000"/>
          <w:sz w:val="28"/>
          <w:szCs w:val="28"/>
          <w:lang w:val="en-US" w:eastAsia="zh-CN"/>
        </w:rPr>
        <w:t> </w:t>
      </w:r>
      <w:r w:rsidRPr="001753FE">
        <w:rPr>
          <w:bCs/>
          <w:color w:val="000000"/>
          <w:sz w:val="28"/>
          <w:szCs w:val="28"/>
          <w:lang w:eastAsia="zh-CN"/>
        </w:rPr>
        <w:t>муниципального образования</w:t>
      </w:r>
      <w:r w:rsidRPr="001753FE">
        <w:rPr>
          <w:bCs/>
          <w:color w:val="000000"/>
          <w:sz w:val="28"/>
          <w:szCs w:val="28"/>
          <w:lang w:val="en-US" w:eastAsia="zh-CN"/>
        </w:rPr>
        <w:t> </w:t>
      </w:r>
      <w:r w:rsidRPr="001753FE">
        <w:rPr>
          <w:bCs/>
          <w:color w:val="000000"/>
          <w:sz w:val="28"/>
          <w:szCs w:val="28"/>
          <w:lang w:eastAsia="zh-CN"/>
        </w:rPr>
        <w:t>Белогорский</w:t>
      </w:r>
    </w:p>
    <w:p w:rsidR="001753FE" w:rsidRPr="001753FE" w:rsidRDefault="001753FE" w:rsidP="001753FE">
      <w:pPr>
        <w:ind w:firstLine="420"/>
        <w:jc w:val="center"/>
        <w:rPr>
          <w:bCs/>
          <w:color w:val="000000"/>
          <w:sz w:val="28"/>
          <w:szCs w:val="28"/>
          <w:lang w:eastAsia="zh-CN"/>
        </w:rPr>
      </w:pPr>
      <w:r w:rsidRPr="001753FE">
        <w:rPr>
          <w:bCs/>
          <w:color w:val="000000"/>
          <w:sz w:val="28"/>
          <w:szCs w:val="28"/>
          <w:lang w:eastAsia="zh-CN"/>
        </w:rPr>
        <w:t>сельсовет на 2025 год и плановый период 2026-2027 годы</w:t>
      </w:r>
    </w:p>
    <w:p w:rsidR="001753FE" w:rsidRDefault="001753FE" w:rsidP="008007D6">
      <w:pPr>
        <w:pStyle w:val="a3"/>
        <w:jc w:val="right"/>
        <w:rPr>
          <w:rFonts w:ascii="Times New Roman" w:eastAsia="Times New Roman" w:hAnsi="Times New Roman" w:cs="Times New Roman"/>
          <w:bCs/>
          <w:color w:val="000000"/>
          <w:sz w:val="28"/>
          <w:szCs w:val="28"/>
          <w:lang w:eastAsia="zh-CN"/>
        </w:rPr>
      </w:pPr>
      <w:r w:rsidRPr="001753FE">
        <w:rPr>
          <w:rFonts w:ascii="Times New Roman" w:eastAsia="Times New Roman" w:hAnsi="Times New Roman" w:cs="Times New Roman"/>
          <w:bCs/>
          <w:color w:val="000000"/>
          <w:sz w:val="28"/>
          <w:szCs w:val="28"/>
          <w:lang w:val="en-US" w:eastAsia="zh-CN"/>
        </w:rPr>
        <w:t>(</w:t>
      </w:r>
      <w:proofErr w:type="spellStart"/>
      <w:proofErr w:type="gramStart"/>
      <w:r w:rsidRPr="001753FE">
        <w:rPr>
          <w:rFonts w:ascii="Times New Roman" w:eastAsia="Times New Roman" w:hAnsi="Times New Roman" w:cs="Times New Roman"/>
          <w:bCs/>
          <w:color w:val="000000"/>
          <w:sz w:val="28"/>
          <w:szCs w:val="28"/>
          <w:lang w:val="en-US" w:eastAsia="zh-CN"/>
        </w:rPr>
        <w:t>тыс</w:t>
      </w:r>
      <w:proofErr w:type="spellEnd"/>
      <w:proofErr w:type="gramEnd"/>
      <w:r w:rsidRPr="001753FE">
        <w:rPr>
          <w:rFonts w:ascii="Times New Roman" w:eastAsia="Times New Roman" w:hAnsi="Times New Roman" w:cs="Times New Roman"/>
          <w:bCs/>
          <w:color w:val="000000"/>
          <w:sz w:val="28"/>
          <w:szCs w:val="28"/>
          <w:lang w:val="en-US" w:eastAsia="zh-CN"/>
        </w:rPr>
        <w:t xml:space="preserve">. </w:t>
      </w:r>
      <w:r w:rsidR="008007D6">
        <w:rPr>
          <w:rFonts w:ascii="Times New Roman" w:eastAsia="Times New Roman" w:hAnsi="Times New Roman" w:cs="Times New Roman"/>
          <w:bCs/>
          <w:color w:val="000000"/>
          <w:sz w:val="28"/>
          <w:szCs w:val="28"/>
          <w:lang w:eastAsia="zh-CN"/>
        </w:rPr>
        <w:t>р</w:t>
      </w:r>
      <w:proofErr w:type="spellStart"/>
      <w:r w:rsidRPr="001753FE">
        <w:rPr>
          <w:rFonts w:ascii="Times New Roman" w:eastAsia="Times New Roman" w:hAnsi="Times New Roman" w:cs="Times New Roman"/>
          <w:bCs/>
          <w:color w:val="000000"/>
          <w:sz w:val="28"/>
          <w:szCs w:val="28"/>
          <w:lang w:val="en-US" w:eastAsia="zh-CN"/>
        </w:rPr>
        <w:t>ублей</w:t>
      </w:r>
      <w:proofErr w:type="spellEnd"/>
      <w:r w:rsidR="008007D6">
        <w:rPr>
          <w:rFonts w:ascii="Times New Roman" w:eastAsia="Times New Roman" w:hAnsi="Times New Roman" w:cs="Times New Roman"/>
          <w:bCs/>
          <w:color w:val="000000"/>
          <w:sz w:val="28"/>
          <w:szCs w:val="28"/>
          <w:lang w:eastAsia="zh-CN"/>
        </w:rPr>
        <w:t>)</w:t>
      </w:r>
    </w:p>
    <w:p w:rsidR="008007D6" w:rsidRDefault="008007D6" w:rsidP="008007D6">
      <w:pPr>
        <w:pStyle w:val="a3"/>
        <w:jc w:val="right"/>
        <w:rPr>
          <w:rFonts w:ascii="Times New Roman" w:eastAsia="Times New Roman" w:hAnsi="Times New Roman" w:cs="Times New Roman"/>
          <w:bCs/>
          <w:color w:val="000000"/>
          <w:sz w:val="28"/>
          <w:szCs w:val="28"/>
          <w:lang w:eastAsia="zh-CN"/>
        </w:rPr>
      </w:pPr>
    </w:p>
    <w:tbl>
      <w:tblPr>
        <w:tblW w:w="14854" w:type="dxa"/>
        <w:tblLayout w:type="fixed"/>
        <w:tblLook w:val="01E0" w:firstRow="1" w:lastRow="1" w:firstColumn="1" w:lastColumn="1" w:noHBand="0" w:noVBand="0"/>
      </w:tblPr>
      <w:tblGrid>
        <w:gridCol w:w="3482"/>
        <w:gridCol w:w="7372"/>
        <w:gridCol w:w="1275"/>
        <w:gridCol w:w="1418"/>
        <w:gridCol w:w="1307"/>
      </w:tblGrid>
      <w:tr w:rsidR="008007D6" w:rsidRPr="008007D6" w:rsidTr="008007D6">
        <w:trPr>
          <w:cantSplit/>
          <w:tblHeader/>
        </w:trPr>
        <w:tc>
          <w:tcPr>
            <w:tcW w:w="348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8007D6" w:rsidRPr="008007D6" w:rsidRDefault="008007D6" w:rsidP="008007D6">
            <w:pPr>
              <w:spacing w:line="1" w:lineRule="auto"/>
              <w:rPr>
                <w:sz w:val="20"/>
                <w:szCs w:val="20"/>
                <w:lang w:val="en-US" w:eastAsia="zh-CN"/>
              </w:rPr>
            </w:pPr>
          </w:p>
          <w:p w:rsidR="008007D6" w:rsidRPr="008007D6" w:rsidRDefault="008007D6" w:rsidP="008007D6">
            <w:pPr>
              <w:jc w:val="center"/>
              <w:rPr>
                <w:color w:val="000000"/>
                <w:sz w:val="28"/>
                <w:szCs w:val="28"/>
                <w:lang w:eastAsia="zh-CN"/>
              </w:rPr>
            </w:pPr>
            <w:r w:rsidRPr="008007D6">
              <w:rPr>
                <w:color w:val="000000"/>
                <w:sz w:val="28"/>
                <w:szCs w:val="28"/>
                <w:lang w:eastAsia="zh-CN"/>
              </w:rPr>
              <w:t>Код</w:t>
            </w:r>
          </w:p>
          <w:p w:rsidR="008007D6" w:rsidRPr="008007D6" w:rsidRDefault="008007D6" w:rsidP="008007D6">
            <w:pPr>
              <w:rPr>
                <w:sz w:val="20"/>
                <w:szCs w:val="20"/>
                <w:lang w:val="en-US" w:eastAsia="zh-CN"/>
              </w:rPr>
            </w:pPr>
          </w:p>
          <w:p w:rsidR="008007D6" w:rsidRPr="008007D6" w:rsidRDefault="008007D6" w:rsidP="008007D6">
            <w:pPr>
              <w:rPr>
                <w:sz w:val="20"/>
                <w:szCs w:val="20"/>
                <w:lang w:val="en-US" w:eastAsia="zh-CN"/>
              </w:rPr>
            </w:pPr>
          </w:p>
        </w:tc>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8007D6" w:rsidRPr="008007D6" w:rsidRDefault="008007D6" w:rsidP="008007D6">
            <w:pPr>
              <w:jc w:val="center"/>
              <w:rPr>
                <w:vanish/>
                <w:sz w:val="20"/>
                <w:szCs w:val="20"/>
                <w:lang w:eastAsia="zh-CN"/>
              </w:rPr>
            </w:pPr>
            <w:r w:rsidRPr="008007D6">
              <w:rPr>
                <w:color w:val="000000"/>
                <w:sz w:val="28"/>
                <w:szCs w:val="28"/>
                <w:lang w:eastAsia="zh-CN"/>
              </w:rPr>
              <w:t xml:space="preserve">Наименование кода группы, подгруппы, статьи, подвида, аналитической группы </w:t>
            </w:r>
            <w:proofErr w:type="gramStart"/>
            <w:r w:rsidRPr="008007D6">
              <w:rPr>
                <w:color w:val="000000"/>
                <w:sz w:val="28"/>
                <w:szCs w:val="28"/>
                <w:lang w:eastAsia="zh-CN"/>
              </w:rPr>
              <w:t>вида источников финансирования дефицитов бюджетов</w:t>
            </w:r>
            <w:proofErr w:type="gramEnd"/>
          </w:p>
          <w:p w:rsidR="008007D6" w:rsidRPr="008007D6" w:rsidRDefault="008007D6" w:rsidP="008007D6">
            <w:pPr>
              <w:spacing w:line="1" w:lineRule="auto"/>
              <w:rPr>
                <w:sz w:val="20"/>
                <w:szCs w:val="20"/>
                <w:lang w:eastAsia="zh-CN"/>
              </w:rPr>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8007D6" w:rsidRPr="008007D6" w:rsidRDefault="008007D6" w:rsidP="008007D6">
            <w:pPr>
              <w:jc w:val="center"/>
              <w:rPr>
                <w:color w:val="000000"/>
                <w:sz w:val="28"/>
                <w:szCs w:val="28"/>
                <w:lang w:eastAsia="zh-CN"/>
              </w:rPr>
            </w:pPr>
            <w:r w:rsidRPr="008007D6">
              <w:rPr>
                <w:color w:val="000000"/>
                <w:sz w:val="28"/>
                <w:szCs w:val="28"/>
                <w:lang w:val="en-US" w:eastAsia="zh-CN"/>
              </w:rPr>
              <w:t xml:space="preserve">2025 </w:t>
            </w:r>
            <w:r w:rsidRPr="008007D6">
              <w:rPr>
                <w:color w:val="000000"/>
                <w:sz w:val="28"/>
                <w:szCs w:val="28"/>
                <w:lang w:eastAsia="zh-CN"/>
              </w:rPr>
              <w:t>год</w:t>
            </w:r>
          </w:p>
          <w:p w:rsidR="008007D6" w:rsidRPr="008007D6" w:rsidRDefault="008007D6" w:rsidP="008007D6">
            <w:pPr>
              <w:jc w:val="center"/>
              <w:rPr>
                <w:vanish/>
                <w:sz w:val="20"/>
                <w:szCs w:val="20"/>
                <w:lang w:eastAsia="zh-CN"/>
              </w:rPr>
            </w:pPr>
          </w:p>
          <w:p w:rsidR="008007D6" w:rsidRPr="008007D6" w:rsidRDefault="008007D6" w:rsidP="008007D6">
            <w:pPr>
              <w:spacing w:line="1" w:lineRule="auto"/>
              <w:rPr>
                <w:sz w:val="20"/>
                <w:szCs w:val="20"/>
                <w:lang w:val="en-US" w:eastAsia="zh-CN"/>
              </w:rPr>
            </w:pP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8007D6" w:rsidRPr="008007D6" w:rsidRDefault="008007D6" w:rsidP="008007D6">
            <w:pPr>
              <w:jc w:val="center"/>
              <w:rPr>
                <w:color w:val="000000"/>
                <w:sz w:val="28"/>
                <w:szCs w:val="28"/>
                <w:lang w:eastAsia="zh-CN"/>
              </w:rPr>
            </w:pPr>
            <w:r w:rsidRPr="008007D6">
              <w:rPr>
                <w:color w:val="000000"/>
                <w:sz w:val="28"/>
                <w:szCs w:val="28"/>
                <w:lang w:val="en-US" w:eastAsia="zh-CN"/>
              </w:rPr>
              <w:t>202</w:t>
            </w:r>
            <w:r w:rsidRPr="008007D6">
              <w:rPr>
                <w:color w:val="000000"/>
                <w:sz w:val="28"/>
                <w:szCs w:val="28"/>
                <w:lang w:eastAsia="zh-CN"/>
              </w:rPr>
              <w:t>6</w:t>
            </w:r>
            <w:r w:rsidRPr="008007D6">
              <w:rPr>
                <w:color w:val="000000"/>
                <w:sz w:val="28"/>
                <w:szCs w:val="28"/>
                <w:lang w:val="en-US" w:eastAsia="zh-CN"/>
              </w:rPr>
              <w:t xml:space="preserve"> </w:t>
            </w:r>
            <w:r w:rsidRPr="008007D6">
              <w:rPr>
                <w:color w:val="000000"/>
                <w:sz w:val="28"/>
                <w:szCs w:val="28"/>
                <w:lang w:eastAsia="zh-CN"/>
              </w:rPr>
              <w:t>год</w:t>
            </w:r>
          </w:p>
          <w:p w:rsidR="008007D6" w:rsidRPr="008007D6" w:rsidRDefault="008007D6" w:rsidP="008007D6">
            <w:pPr>
              <w:jc w:val="center"/>
              <w:rPr>
                <w:vanish/>
                <w:sz w:val="20"/>
                <w:szCs w:val="20"/>
                <w:lang w:val="en-US" w:eastAsia="zh-CN"/>
              </w:rPr>
            </w:pPr>
          </w:p>
          <w:p w:rsidR="008007D6" w:rsidRPr="008007D6" w:rsidRDefault="008007D6" w:rsidP="008007D6">
            <w:pPr>
              <w:spacing w:line="1" w:lineRule="auto"/>
              <w:rPr>
                <w:sz w:val="20"/>
                <w:szCs w:val="20"/>
                <w:lang w:val="en-US" w:eastAsia="zh-CN"/>
              </w:rPr>
            </w:pPr>
          </w:p>
        </w:tc>
        <w:tc>
          <w:tcPr>
            <w:tcW w:w="13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8007D6" w:rsidRPr="008007D6" w:rsidRDefault="008007D6" w:rsidP="008007D6">
            <w:pPr>
              <w:jc w:val="center"/>
              <w:rPr>
                <w:color w:val="000000"/>
                <w:sz w:val="28"/>
                <w:szCs w:val="28"/>
                <w:lang w:eastAsia="zh-CN"/>
              </w:rPr>
            </w:pPr>
            <w:r w:rsidRPr="008007D6">
              <w:rPr>
                <w:color w:val="000000"/>
                <w:sz w:val="28"/>
                <w:szCs w:val="28"/>
                <w:lang w:val="en-US" w:eastAsia="zh-CN"/>
              </w:rPr>
              <w:t>20</w:t>
            </w:r>
            <w:r w:rsidRPr="008007D6">
              <w:rPr>
                <w:color w:val="000000"/>
                <w:sz w:val="28"/>
                <w:szCs w:val="28"/>
                <w:lang w:eastAsia="zh-CN"/>
              </w:rPr>
              <w:t>27</w:t>
            </w:r>
            <w:r w:rsidRPr="008007D6">
              <w:rPr>
                <w:color w:val="000000"/>
                <w:sz w:val="28"/>
                <w:szCs w:val="28"/>
                <w:lang w:val="en-US" w:eastAsia="zh-CN"/>
              </w:rPr>
              <w:t xml:space="preserve"> </w:t>
            </w:r>
            <w:r w:rsidRPr="008007D6">
              <w:rPr>
                <w:color w:val="000000"/>
                <w:sz w:val="28"/>
                <w:szCs w:val="28"/>
                <w:lang w:eastAsia="zh-CN"/>
              </w:rPr>
              <w:t>год</w:t>
            </w:r>
          </w:p>
          <w:p w:rsidR="008007D6" w:rsidRPr="008007D6" w:rsidRDefault="008007D6" w:rsidP="008007D6">
            <w:pPr>
              <w:jc w:val="center"/>
              <w:rPr>
                <w:vanish/>
                <w:sz w:val="20"/>
                <w:szCs w:val="20"/>
                <w:lang w:val="en-US" w:eastAsia="zh-CN"/>
              </w:rPr>
            </w:pPr>
          </w:p>
          <w:p w:rsidR="008007D6" w:rsidRPr="008007D6" w:rsidRDefault="008007D6" w:rsidP="008007D6">
            <w:pPr>
              <w:spacing w:line="1" w:lineRule="auto"/>
              <w:rPr>
                <w:sz w:val="20"/>
                <w:szCs w:val="20"/>
                <w:lang w:val="en-US" w:eastAsia="zh-CN"/>
              </w:rPr>
            </w:pPr>
          </w:p>
        </w:tc>
      </w:tr>
      <w:tr w:rsidR="008007D6" w:rsidRPr="008007D6" w:rsidTr="008007D6">
        <w:trPr>
          <w:cantSplit/>
          <w:tblHeader/>
        </w:trPr>
        <w:tc>
          <w:tcPr>
            <w:tcW w:w="348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8007D6" w:rsidRPr="008007D6" w:rsidRDefault="008007D6" w:rsidP="008007D6">
            <w:pPr>
              <w:rPr>
                <w:sz w:val="28"/>
                <w:szCs w:val="28"/>
                <w:lang w:val="en-US" w:eastAsia="zh-CN"/>
              </w:rPr>
            </w:pPr>
            <w:r w:rsidRPr="008007D6">
              <w:rPr>
                <w:sz w:val="28"/>
                <w:szCs w:val="28"/>
                <w:lang w:val="en-US" w:eastAsia="zh-CN"/>
              </w:rPr>
              <w:t>000 01 0000</w:t>
            </w:r>
            <w:r w:rsidRPr="008007D6">
              <w:rPr>
                <w:sz w:val="28"/>
                <w:szCs w:val="28"/>
                <w:lang w:eastAsia="zh-CN"/>
              </w:rPr>
              <w:t xml:space="preserve">00 </w:t>
            </w:r>
            <w:r w:rsidRPr="008007D6">
              <w:rPr>
                <w:sz w:val="28"/>
                <w:szCs w:val="28"/>
                <w:lang w:val="en-US" w:eastAsia="zh-CN"/>
              </w:rPr>
              <w:t>00</w:t>
            </w:r>
            <w:r w:rsidRPr="008007D6">
              <w:rPr>
                <w:sz w:val="28"/>
                <w:szCs w:val="28"/>
                <w:lang w:eastAsia="zh-CN"/>
              </w:rPr>
              <w:t xml:space="preserve"> </w:t>
            </w:r>
            <w:r w:rsidRPr="008007D6">
              <w:rPr>
                <w:sz w:val="28"/>
                <w:szCs w:val="28"/>
                <w:lang w:val="en-US" w:eastAsia="zh-CN"/>
              </w:rPr>
              <w:t>0000</w:t>
            </w:r>
            <w:r w:rsidRPr="008007D6">
              <w:rPr>
                <w:sz w:val="28"/>
                <w:szCs w:val="28"/>
                <w:lang w:eastAsia="zh-CN"/>
              </w:rPr>
              <w:t xml:space="preserve"> </w:t>
            </w:r>
            <w:r w:rsidRPr="008007D6">
              <w:rPr>
                <w:sz w:val="28"/>
                <w:szCs w:val="28"/>
                <w:lang w:val="en-US" w:eastAsia="zh-CN"/>
              </w:rPr>
              <w:t>000</w:t>
            </w:r>
          </w:p>
        </w:tc>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8007D6" w:rsidRPr="008007D6" w:rsidRDefault="008007D6" w:rsidP="008007D6">
            <w:pPr>
              <w:rPr>
                <w:sz w:val="28"/>
                <w:szCs w:val="28"/>
                <w:lang w:eastAsia="zh-CN"/>
              </w:rPr>
            </w:pPr>
            <w:r w:rsidRPr="008007D6">
              <w:rPr>
                <w:sz w:val="28"/>
                <w:szCs w:val="28"/>
                <w:lang w:eastAsia="zh-CN"/>
              </w:rPr>
              <w:t>Источники внутреннего финансирования дефицита местного бюджета</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c>
          <w:tcPr>
            <w:tcW w:w="13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sz w:val="28"/>
                <w:szCs w:val="28"/>
                <w:lang w:val="en-US" w:eastAsia="zh-CN"/>
              </w:rPr>
            </w:pPr>
            <w:r w:rsidRPr="008007D6">
              <w:rPr>
                <w:sz w:val="28"/>
                <w:szCs w:val="28"/>
                <w:lang w:val="en-US" w:eastAsia="zh-CN"/>
              </w:rPr>
              <w:t>000</w:t>
            </w:r>
            <w:r w:rsidRPr="008007D6">
              <w:rPr>
                <w:sz w:val="28"/>
                <w:szCs w:val="28"/>
                <w:lang w:eastAsia="zh-CN"/>
              </w:rPr>
              <w:t xml:space="preserve"> </w:t>
            </w:r>
            <w:r w:rsidRPr="008007D6">
              <w:rPr>
                <w:sz w:val="28"/>
                <w:szCs w:val="28"/>
                <w:lang w:val="en-US" w:eastAsia="zh-CN"/>
              </w:rPr>
              <w:t>01</w:t>
            </w:r>
            <w:r w:rsidRPr="008007D6">
              <w:rPr>
                <w:sz w:val="28"/>
                <w:szCs w:val="28"/>
                <w:lang w:eastAsia="zh-CN"/>
              </w:rPr>
              <w:t xml:space="preserve"> </w:t>
            </w:r>
            <w:r w:rsidRPr="008007D6">
              <w:rPr>
                <w:sz w:val="28"/>
                <w:szCs w:val="28"/>
                <w:lang w:val="en-US" w:eastAsia="zh-CN"/>
              </w:rPr>
              <w:t>050000</w:t>
            </w:r>
            <w:r w:rsidRPr="008007D6">
              <w:rPr>
                <w:sz w:val="28"/>
                <w:szCs w:val="28"/>
                <w:lang w:eastAsia="zh-CN"/>
              </w:rPr>
              <w:t xml:space="preserve"> </w:t>
            </w:r>
            <w:r w:rsidRPr="008007D6">
              <w:rPr>
                <w:sz w:val="28"/>
                <w:szCs w:val="28"/>
                <w:lang w:val="en-US" w:eastAsia="zh-CN"/>
              </w:rPr>
              <w:t>00</w:t>
            </w:r>
            <w:r w:rsidRPr="008007D6">
              <w:rPr>
                <w:sz w:val="28"/>
                <w:szCs w:val="28"/>
                <w:lang w:eastAsia="zh-CN"/>
              </w:rPr>
              <w:t xml:space="preserve"> </w:t>
            </w:r>
            <w:r w:rsidRPr="008007D6">
              <w:rPr>
                <w:sz w:val="28"/>
                <w:szCs w:val="28"/>
                <w:lang w:val="en-US" w:eastAsia="zh-CN"/>
              </w:rPr>
              <w:t>0000</w:t>
            </w:r>
            <w:r w:rsidRPr="008007D6">
              <w:rPr>
                <w:sz w:val="28"/>
                <w:szCs w:val="28"/>
                <w:lang w:eastAsia="zh-CN"/>
              </w:rPr>
              <w:t xml:space="preserve"> </w:t>
            </w:r>
            <w:r w:rsidRPr="008007D6">
              <w:rPr>
                <w:sz w:val="28"/>
                <w:szCs w:val="28"/>
                <w:lang w:val="en-US" w:eastAsia="zh-CN"/>
              </w:rPr>
              <w:t>000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sz w:val="28"/>
                <w:szCs w:val="28"/>
                <w:lang w:eastAsia="zh-CN"/>
              </w:rPr>
            </w:pPr>
            <w:r w:rsidRPr="008007D6">
              <w:rPr>
                <w:sz w:val="28"/>
                <w:szCs w:val="28"/>
                <w:lang w:eastAsia="zh-CN"/>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000 01 05 02 00 00 0000 500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Увеличение прочих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000 01 05 02 01 00 0000 510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Увеличение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000 01 05 02 01 10 0000 510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000 01 05 00 00 00 0000 600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Уменьшение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000 01 05 02 00 00 0000 600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Уменьшение прочих остатков средств бюджетов</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t>000 01 05 02 01 00 0000 610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Уменьшение прочих остатков денежных средств бюджетов</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val="en-US" w:eastAsia="zh-CN"/>
              </w:rPr>
            </w:pPr>
            <w:r w:rsidRPr="008007D6">
              <w:rPr>
                <w:color w:val="000000"/>
                <w:sz w:val="28"/>
                <w:szCs w:val="28"/>
                <w:lang w:val="en-US" w:eastAsia="zh-CN"/>
              </w:rPr>
              <w:lastRenderedPageBreak/>
              <w:t>000 01 05 02 01 10 0000 610</w:t>
            </w: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color w:val="000000"/>
                <w:sz w:val="28"/>
                <w:szCs w:val="28"/>
                <w:lang w:eastAsia="zh-CN"/>
              </w:rPr>
            </w:pPr>
            <w:r w:rsidRPr="008007D6">
              <w:rPr>
                <w:color w:val="000000"/>
                <w:sz w:val="28"/>
                <w:szCs w:val="28"/>
                <w:lang w:eastAsia="zh-CN"/>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8 157,1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right"/>
              <w:rPr>
                <w:color w:val="000000"/>
                <w:sz w:val="28"/>
                <w:szCs w:val="28"/>
                <w:lang w:val="en-US" w:eastAsia="zh-CN"/>
              </w:rPr>
            </w:pPr>
            <w:r w:rsidRPr="008007D6">
              <w:rPr>
                <w:color w:val="000000"/>
                <w:sz w:val="28"/>
                <w:szCs w:val="28"/>
                <w:lang w:val="en-US" w:eastAsia="zh-CN"/>
              </w:rPr>
              <w:t>8 707,4</w:t>
            </w:r>
          </w:p>
        </w:tc>
      </w:tr>
      <w:tr w:rsidR="008007D6" w:rsidRPr="008007D6" w:rsidTr="008007D6">
        <w:trPr>
          <w:cantSplit/>
        </w:trPr>
        <w:tc>
          <w:tcPr>
            <w:tcW w:w="348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sz w:val="20"/>
                <w:szCs w:val="20"/>
                <w:lang w:val="en-US" w:eastAsia="zh-CN"/>
              </w:rPr>
            </w:pPr>
          </w:p>
        </w:tc>
        <w:tc>
          <w:tcPr>
            <w:tcW w:w="737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rPr>
                <w:sz w:val="28"/>
                <w:szCs w:val="28"/>
                <w:lang w:eastAsia="zh-CN"/>
              </w:rPr>
            </w:pPr>
            <w:r w:rsidRPr="008007D6">
              <w:rPr>
                <w:sz w:val="28"/>
                <w:szCs w:val="28"/>
                <w:lang w:eastAsia="zh-CN"/>
              </w:rPr>
              <w:t>Всего источников внутреннего финансирования</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p w:rsidR="008007D6" w:rsidRPr="008007D6" w:rsidRDefault="008007D6" w:rsidP="008007D6">
            <w:pPr>
              <w:jc w:val="center"/>
              <w:rPr>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8007D6" w:rsidRPr="008007D6" w:rsidRDefault="008007D6" w:rsidP="008007D6">
            <w:pPr>
              <w:jc w:val="center"/>
              <w:rPr>
                <w:sz w:val="28"/>
                <w:szCs w:val="28"/>
                <w:lang w:val="en-US" w:eastAsia="zh-CN"/>
              </w:rPr>
            </w:pPr>
            <w:r w:rsidRPr="008007D6">
              <w:rPr>
                <w:sz w:val="28"/>
                <w:szCs w:val="28"/>
                <w:lang w:val="en-US" w:eastAsia="zh-CN"/>
              </w:rPr>
              <w:t>0,00</w:t>
            </w:r>
          </w:p>
        </w:tc>
      </w:tr>
    </w:tbl>
    <w:p w:rsidR="008007D6" w:rsidRDefault="008007D6" w:rsidP="008007D6">
      <w:pPr>
        <w:pStyle w:val="a3"/>
        <w:jc w:val="center"/>
        <w:rPr>
          <w:rFonts w:ascii="Times New Roman" w:hAnsi="Times New Roman" w:cs="Times New Roman"/>
          <w:sz w:val="28"/>
          <w:szCs w:val="28"/>
        </w:rPr>
      </w:pPr>
    </w:p>
    <w:p w:rsidR="008007D6" w:rsidRDefault="008007D6">
      <w:pPr>
        <w:spacing w:after="200" w:line="276" w:lineRule="auto"/>
        <w:rPr>
          <w:rFonts w:eastAsiaTheme="minorHAnsi"/>
          <w:sz w:val="28"/>
          <w:szCs w:val="28"/>
          <w:lang w:eastAsia="en-US"/>
        </w:rPr>
      </w:pPr>
      <w:r>
        <w:rPr>
          <w:sz w:val="28"/>
          <w:szCs w:val="28"/>
        </w:rPr>
        <w:br w:type="page"/>
      </w:r>
    </w:p>
    <w:p w:rsidR="008007D6" w:rsidRDefault="008007D6" w:rsidP="008007D6">
      <w:pPr>
        <w:pStyle w:val="a3"/>
        <w:jc w:val="center"/>
        <w:rPr>
          <w:rFonts w:ascii="Times New Roman" w:hAnsi="Times New Roman" w:cs="Times New Roman"/>
          <w:sz w:val="28"/>
          <w:szCs w:val="28"/>
        </w:rPr>
        <w:sectPr w:rsidR="008007D6" w:rsidSect="001753FE">
          <w:pgSz w:w="16838" w:h="11906" w:orient="landscape"/>
          <w:pgMar w:top="1701" w:right="1134" w:bottom="851" w:left="1134"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59"/>
      </w:tblGrid>
      <w:tr w:rsidR="008007D6" w:rsidTr="008007D6">
        <w:tc>
          <w:tcPr>
            <w:tcW w:w="5211" w:type="dxa"/>
          </w:tcPr>
          <w:p w:rsidR="008007D6" w:rsidRDefault="008007D6" w:rsidP="00B56EAF">
            <w:pPr>
              <w:pStyle w:val="a3"/>
              <w:rPr>
                <w:rFonts w:ascii="Times New Roman" w:hAnsi="Times New Roman" w:cs="Times New Roman"/>
                <w:sz w:val="28"/>
                <w:szCs w:val="28"/>
              </w:rPr>
            </w:pPr>
          </w:p>
        </w:tc>
        <w:tc>
          <w:tcPr>
            <w:tcW w:w="4359" w:type="dxa"/>
          </w:tcPr>
          <w:p w:rsidR="008007D6" w:rsidRPr="001753FE" w:rsidRDefault="008007D6" w:rsidP="00B56EAF">
            <w:pPr>
              <w:jc w:val="both"/>
              <w:rPr>
                <w:color w:val="000000"/>
                <w:sz w:val="28"/>
                <w:szCs w:val="28"/>
                <w:lang w:eastAsia="zh-CN"/>
              </w:rPr>
            </w:pPr>
            <w:r>
              <w:rPr>
                <w:color w:val="000000"/>
                <w:sz w:val="28"/>
                <w:szCs w:val="28"/>
                <w:lang w:eastAsia="zh-CN"/>
              </w:rPr>
              <w:t>Приложение № 2</w:t>
            </w:r>
          </w:p>
          <w:p w:rsidR="008007D6" w:rsidRPr="001753FE" w:rsidRDefault="008007D6" w:rsidP="00B56EAF">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8007D6" w:rsidRPr="001753FE" w:rsidRDefault="008007D6" w:rsidP="00B56EAF">
            <w:pPr>
              <w:jc w:val="both"/>
              <w:rPr>
                <w:color w:val="000000"/>
                <w:sz w:val="28"/>
                <w:szCs w:val="28"/>
                <w:lang w:eastAsia="zh-CN"/>
              </w:rPr>
            </w:pPr>
            <w:r w:rsidRPr="001753FE">
              <w:rPr>
                <w:color w:val="000000"/>
                <w:sz w:val="28"/>
                <w:szCs w:val="28"/>
                <w:lang w:eastAsia="zh-CN"/>
              </w:rPr>
              <w:t>от 23.12.2024 №186</w:t>
            </w:r>
          </w:p>
        </w:tc>
      </w:tr>
    </w:tbl>
    <w:p w:rsidR="008007D6" w:rsidRDefault="008007D6" w:rsidP="008007D6">
      <w:pPr>
        <w:pStyle w:val="a3"/>
        <w:jc w:val="center"/>
        <w:rPr>
          <w:rFonts w:ascii="Times New Roman" w:hAnsi="Times New Roman" w:cs="Times New Roman"/>
          <w:sz w:val="28"/>
          <w:szCs w:val="28"/>
        </w:rPr>
      </w:pPr>
    </w:p>
    <w:p w:rsidR="008007D6" w:rsidRPr="008007D6" w:rsidRDefault="008007D6" w:rsidP="008007D6">
      <w:pPr>
        <w:jc w:val="center"/>
        <w:rPr>
          <w:sz w:val="28"/>
          <w:szCs w:val="28"/>
        </w:rPr>
      </w:pPr>
      <w:r w:rsidRPr="008007D6">
        <w:rPr>
          <w:sz w:val="28"/>
          <w:szCs w:val="28"/>
        </w:rPr>
        <w:t xml:space="preserve">Нормативы распределения доходов бюджета сельсовета </w:t>
      </w:r>
    </w:p>
    <w:p w:rsidR="008007D6" w:rsidRDefault="008007D6" w:rsidP="008007D6">
      <w:pPr>
        <w:pStyle w:val="a3"/>
        <w:jc w:val="center"/>
        <w:rPr>
          <w:rFonts w:ascii="Times New Roman" w:eastAsia="Times New Roman" w:hAnsi="Times New Roman" w:cs="Times New Roman"/>
          <w:sz w:val="28"/>
          <w:szCs w:val="28"/>
          <w:lang w:eastAsia="ru-RU"/>
        </w:rPr>
      </w:pPr>
      <w:r w:rsidRPr="008007D6">
        <w:rPr>
          <w:rFonts w:ascii="Times New Roman" w:eastAsia="Times New Roman" w:hAnsi="Times New Roman" w:cs="Times New Roman"/>
          <w:sz w:val="28"/>
          <w:szCs w:val="28"/>
          <w:lang w:eastAsia="ru-RU"/>
        </w:rPr>
        <w:t xml:space="preserve"> на 2025 год и на плановый период 2026 и 2027 годов</w:t>
      </w:r>
    </w:p>
    <w:p w:rsidR="008007D6" w:rsidRDefault="008007D6" w:rsidP="008007D6">
      <w:pPr>
        <w:pStyle w:val="a3"/>
        <w:jc w:val="center"/>
        <w:rPr>
          <w:rFonts w:ascii="Times New Roman" w:eastAsia="Times New Roman" w:hAnsi="Times New Roman" w:cs="Times New Roman"/>
          <w:sz w:val="28"/>
          <w:szCs w:val="28"/>
          <w:lang w:eastAsia="ru-RU"/>
        </w:rPr>
      </w:pPr>
    </w:p>
    <w:tbl>
      <w:tblPr>
        <w:tblpPr w:leftFromText="180" w:rightFromText="180" w:vertAnchor="text" w:horzAnchor="margin" w:tblpXSpec="center" w:tblpY="132"/>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570"/>
        <w:gridCol w:w="1567"/>
      </w:tblGrid>
      <w:tr w:rsidR="008007D6" w:rsidRPr="008007D6" w:rsidTr="008007D6">
        <w:trPr>
          <w:trHeight w:val="72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 xml:space="preserve">Код </w:t>
            </w:r>
            <w:proofErr w:type="gramStart"/>
            <w:r w:rsidRPr="008007D6">
              <w:rPr>
                <w:sz w:val="28"/>
              </w:rPr>
              <w:t>бюджетной</w:t>
            </w:r>
            <w:proofErr w:type="gramEnd"/>
          </w:p>
          <w:p w:rsidR="008007D6" w:rsidRPr="008007D6" w:rsidRDefault="008007D6" w:rsidP="008007D6">
            <w:pPr>
              <w:rPr>
                <w:b/>
                <w:sz w:val="28"/>
              </w:rPr>
            </w:pPr>
            <w:r w:rsidRPr="008007D6">
              <w:rPr>
                <w:sz w:val="28"/>
              </w:rPr>
              <w:t>Классификации РФ</w:t>
            </w:r>
          </w:p>
        </w:tc>
        <w:tc>
          <w:tcPr>
            <w:tcW w:w="4570" w:type="dxa"/>
            <w:tcBorders>
              <w:top w:val="single" w:sz="4" w:space="0" w:color="auto"/>
              <w:left w:val="single" w:sz="4" w:space="0" w:color="auto"/>
              <w:bottom w:val="single" w:sz="4" w:space="0" w:color="auto"/>
              <w:right w:val="single" w:sz="4" w:space="0" w:color="auto"/>
            </w:tcBorders>
          </w:tcPr>
          <w:p w:rsidR="008007D6" w:rsidRPr="008007D6" w:rsidRDefault="008007D6" w:rsidP="008007D6">
            <w:pPr>
              <w:rPr>
                <w:sz w:val="28"/>
              </w:rPr>
            </w:pPr>
            <w:r w:rsidRPr="008007D6">
              <w:rPr>
                <w:sz w:val="28"/>
              </w:rPr>
              <w:t>Наименование дохода</w:t>
            </w:r>
          </w:p>
          <w:p w:rsidR="008007D6" w:rsidRPr="008007D6" w:rsidRDefault="008007D6" w:rsidP="008007D6">
            <w:pPr>
              <w:rPr>
                <w:b/>
                <w:sz w:val="28"/>
              </w:rPr>
            </w:pP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Бюджеты</w:t>
            </w:r>
          </w:p>
          <w:p w:rsidR="008007D6" w:rsidRPr="008007D6" w:rsidRDefault="008007D6" w:rsidP="008007D6">
            <w:pPr>
              <w:rPr>
                <w:sz w:val="28"/>
              </w:rPr>
            </w:pPr>
            <w:r w:rsidRPr="008007D6">
              <w:rPr>
                <w:sz w:val="28"/>
              </w:rPr>
              <w:t>поселений</w:t>
            </w:r>
          </w:p>
          <w:p w:rsidR="008007D6" w:rsidRPr="008007D6" w:rsidRDefault="008007D6" w:rsidP="008007D6">
            <w:pPr>
              <w:rPr>
                <w:sz w:val="28"/>
              </w:rPr>
            </w:pPr>
            <w:r w:rsidRPr="008007D6">
              <w:rPr>
                <w:sz w:val="28"/>
              </w:rPr>
              <w:t>(проценты)</w:t>
            </w:r>
          </w:p>
        </w:tc>
      </w:tr>
      <w:tr w:rsidR="008007D6" w:rsidRPr="008007D6" w:rsidTr="008007D6">
        <w:trPr>
          <w:trHeight w:val="72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00010804020011000110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00011105075100000120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от сдачи в аренду имущества, составляющего казну сельских поселений (за исключением земельных участков)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00011401050100000410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от продажи квартир, находящихся в собственности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00011402052100000410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от реализации имущества, находящегося в оперативном управлении учреждений, находящихся в ведении органов управления сельских поселени</w:t>
            </w:r>
            <w:proofErr w:type="gramStart"/>
            <w:r w:rsidRPr="008007D6">
              <w:rPr>
                <w:sz w:val="28"/>
              </w:rPr>
              <w:t>й(</w:t>
            </w:r>
            <w:proofErr w:type="gramEnd"/>
            <w:r w:rsidRPr="008007D6">
              <w:rPr>
                <w:sz w:val="28"/>
              </w:rPr>
              <w:t xml:space="preserve">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00011402053100000410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w:t>
            </w:r>
            <w:r w:rsidRPr="008007D6">
              <w:rPr>
                <w:sz w:val="28"/>
              </w:rPr>
              <w:lastRenderedPageBreak/>
              <w:t>числе казенных), в части реализации основных средств по указанному имуществу</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lastRenderedPageBreak/>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lastRenderedPageBreak/>
              <w:t>00002052100000440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00011402053100000440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00011607010100000140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b/>
                <w:sz w:val="28"/>
              </w:rPr>
            </w:pPr>
            <w:proofErr w:type="gramStart"/>
            <w:r w:rsidRPr="008007D6">
              <w:rPr>
                <w:sz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00011609040100000140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b/>
                <w:sz w:val="28"/>
              </w:rPr>
            </w:pPr>
            <w:r w:rsidRPr="008007D6">
              <w:rPr>
                <w:sz w:val="28"/>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00011610100100000140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b/>
                <w:sz w:val="28"/>
              </w:rPr>
            </w:pPr>
            <w:r w:rsidRPr="008007D6">
              <w:rPr>
                <w:sz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00011610123100000140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b/>
                <w:sz w:val="28"/>
              </w:rPr>
            </w:pPr>
            <w:r w:rsidRPr="008007D6">
              <w:rPr>
                <w:sz w:val="28"/>
              </w:rPr>
              <w:t xml:space="preserve">Доходы от денежных взысканий </w:t>
            </w:r>
            <w:r w:rsidRPr="008007D6">
              <w:rPr>
                <w:sz w:val="28"/>
              </w:rPr>
              <w:lastRenderedPageBreak/>
              <w:t>(штрафов),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lastRenderedPageBreak/>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lastRenderedPageBreak/>
              <w:t>00011621050100000140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b/>
                <w:sz w:val="28"/>
              </w:rPr>
            </w:pPr>
            <w:r w:rsidRPr="008007D6">
              <w:rPr>
                <w:sz w:val="28"/>
              </w:rPr>
              <w:t>00011705050100000150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Прочие неналоговые доходы бюджетов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00011714030100000150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Средства </w:t>
            </w:r>
            <w:proofErr w:type="spellStart"/>
            <w:r w:rsidRPr="008007D6">
              <w:rPr>
                <w:sz w:val="28"/>
              </w:rPr>
              <w:t>самооблажения</w:t>
            </w:r>
            <w:proofErr w:type="spellEnd"/>
            <w:r w:rsidRPr="008007D6">
              <w:rPr>
                <w:sz w:val="28"/>
              </w:rPr>
              <w:t xml:space="preserve"> граждан, зачисляемые в бюджет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00011715030100013150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b/>
                <w:sz w:val="28"/>
              </w:rPr>
            </w:pPr>
            <w:r w:rsidRPr="008007D6">
              <w:rPr>
                <w:sz w:val="28"/>
              </w:rPr>
              <w:t>Инициативные платежи, зачисляемые в бюджеты сельских поселений (средства, поступающие на ремонт автомобильной дороги)</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00011715030100014150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Инициативные платежи, зачисляемые в бюджеты сельских поселений (средства, поступающие на обустройство площадок для твердых бытовых отходов)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00011715030100017150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Инициативные платежи, зачисляемые в бюджеты сельских поселений (средства, поступающие на организацию освещения территории с использованием энергосберегающих технологий)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00020215001100000150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Дотации бюджетам сельских  поселений на выравнивание бюджетной обеспеченности из бюджета субъекта Российской Федерации</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00020215002100000150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Дотации бюджетам сельских поселений на поддержку мер по обеспечению сбалансированности бюджетов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00020216001100000150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Дотации бюджетам сельских поселений на выравнивание </w:t>
            </w:r>
            <w:r w:rsidRPr="008007D6">
              <w:rPr>
                <w:sz w:val="28"/>
              </w:rPr>
              <w:lastRenderedPageBreak/>
              <w:t>бюджетной обеспеченности из бюджетов муниципальных районов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lastRenderedPageBreak/>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lastRenderedPageBreak/>
              <w:t>00020219999100000150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Прочие дотации бюджетам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00020220077100000150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00020220216100000150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00020225576100000150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Субсидии бюджетам сельских поселений на обеспечение комплексного развития сельских территорий </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00020229999100000150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Прочие субсидии бюджетам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00020229999109000150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Субсидии бюджетам сельских поселений на реализацию проектов развития общественной инфраструктуры, основанных на местных инициативах</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00020235930100000150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Субвенции бюджетам сельских поселений на государственную регистрацию актов гражданского состояния</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00020235118100000150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Субвенции  на осуществлении первичного  воинского учета на территориях</w:t>
            </w:r>
            <w:proofErr w:type="gramStart"/>
            <w:r w:rsidRPr="008007D6">
              <w:rPr>
                <w:sz w:val="28"/>
              </w:rPr>
              <w:t xml:space="preserve"> ,</w:t>
            </w:r>
            <w:proofErr w:type="gramEnd"/>
            <w:r w:rsidRPr="008007D6">
              <w:rPr>
                <w:sz w:val="28"/>
              </w:rPr>
              <w:t xml:space="preserve"> где отсутствуют военные комиссариаты</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00020230024100000150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Субвенции бюджетам сельских поселений на выполнение передаваемых полномочий субъектов Российской Федерации</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00020239999100000150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Прочие субвенции бюджетам </w:t>
            </w:r>
            <w:r w:rsidRPr="008007D6">
              <w:rPr>
                <w:sz w:val="28"/>
              </w:rPr>
              <w:lastRenderedPageBreak/>
              <w:t>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lastRenderedPageBreak/>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lastRenderedPageBreak/>
              <w:t>00020245160100000150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00020240014100000150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00020249999100000150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Прочие межбюджетные трансферты, передаваемые бюджетам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00020405099109000150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Безвозмездные поступления от негосударственных организаций в бюджеты сельских поселений на реализацию проектов общественной инфраструктуры, основанных на местных инициативах</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00020705000100000150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Прочие безвозмездные поступления в бюджеты сельских поселений</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00020705030100000150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Безвозмездные поступления в бюджеты сельских поселений на реализацию проектов развития сельских поселений, основанных на местных инициативах</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00020705030109000150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Безвозмездные поступления в бюджеты сельских поселений на реализацию проектов развития общественной инфраструктуры, основанных на местных инициативах</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00020805000100000150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 xml:space="preserve">Перечисления из бюджетов сельских  поселений (в бюджеты поселений) для осуществления возврата (зачета) излишне уплаченных или излишне </w:t>
            </w:r>
            <w:r w:rsidRPr="008007D6">
              <w:rPr>
                <w:sz w:val="28"/>
              </w:rPr>
              <w:lastRenderedPageBreak/>
              <w:t>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lastRenderedPageBreak/>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lastRenderedPageBreak/>
              <w:t>00021805030100000150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Доходы бюджетов сельских  поселений от возврата иными организациями остатков субсидий прошлых лет.</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r w:rsidR="008007D6" w:rsidRPr="008007D6" w:rsidTr="008007D6">
        <w:trPr>
          <w:trHeight w:val="300"/>
        </w:trPr>
        <w:tc>
          <w:tcPr>
            <w:tcW w:w="3085"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rPr>
                <w:sz w:val="28"/>
              </w:rPr>
            </w:pPr>
            <w:r w:rsidRPr="008007D6">
              <w:rPr>
                <w:sz w:val="28"/>
              </w:rPr>
              <w:t>00021905000100000150</w:t>
            </w:r>
          </w:p>
        </w:tc>
        <w:tc>
          <w:tcPr>
            <w:tcW w:w="4570"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both"/>
              <w:rPr>
                <w:sz w:val="28"/>
              </w:rPr>
            </w:pPr>
            <w:r w:rsidRPr="008007D6">
              <w:rPr>
                <w:sz w:val="2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7" w:type="dxa"/>
            <w:tcBorders>
              <w:top w:val="single" w:sz="4" w:space="0" w:color="auto"/>
              <w:left w:val="single" w:sz="4" w:space="0" w:color="auto"/>
              <w:bottom w:val="single" w:sz="4" w:space="0" w:color="auto"/>
              <w:right w:val="single" w:sz="4" w:space="0" w:color="auto"/>
            </w:tcBorders>
            <w:hideMark/>
          </w:tcPr>
          <w:p w:rsidR="008007D6" w:rsidRPr="008007D6" w:rsidRDefault="008007D6" w:rsidP="008007D6">
            <w:pPr>
              <w:jc w:val="center"/>
              <w:rPr>
                <w:sz w:val="28"/>
              </w:rPr>
            </w:pPr>
            <w:r w:rsidRPr="008007D6">
              <w:rPr>
                <w:sz w:val="28"/>
              </w:rPr>
              <w:t>100</w:t>
            </w:r>
          </w:p>
        </w:tc>
      </w:tr>
    </w:tbl>
    <w:p w:rsidR="008007D6" w:rsidRDefault="008007D6" w:rsidP="008007D6">
      <w:pPr>
        <w:pStyle w:val="a3"/>
        <w:jc w:val="center"/>
        <w:rPr>
          <w:rFonts w:ascii="Times New Roman" w:hAnsi="Times New Roman" w:cs="Times New Roman"/>
          <w:sz w:val="28"/>
          <w:szCs w:val="28"/>
        </w:rPr>
      </w:pPr>
    </w:p>
    <w:p w:rsidR="008007D6" w:rsidRDefault="008007D6">
      <w:pPr>
        <w:spacing w:after="200" w:line="276" w:lineRule="auto"/>
        <w:rPr>
          <w:rFonts w:eastAsiaTheme="minorHAnsi"/>
          <w:sz w:val="28"/>
          <w:szCs w:val="28"/>
          <w:lang w:eastAsia="en-US"/>
        </w:rPr>
      </w:pPr>
      <w:r>
        <w:rPr>
          <w:sz w:val="28"/>
          <w:szCs w:val="28"/>
        </w:rPr>
        <w:br w:type="page"/>
      </w:r>
    </w:p>
    <w:p w:rsidR="008007D6" w:rsidRDefault="008007D6" w:rsidP="008007D6">
      <w:pPr>
        <w:pStyle w:val="a3"/>
        <w:jc w:val="center"/>
        <w:rPr>
          <w:rFonts w:ascii="Times New Roman" w:hAnsi="Times New Roman" w:cs="Times New Roman"/>
          <w:sz w:val="28"/>
          <w:szCs w:val="28"/>
        </w:rPr>
        <w:sectPr w:rsidR="008007D6" w:rsidSect="008007D6">
          <w:pgSz w:w="11906" w:h="16838"/>
          <w:pgMar w:top="1134" w:right="850" w:bottom="1134" w:left="1701"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8007D6" w:rsidTr="008007D6">
        <w:tc>
          <w:tcPr>
            <w:tcW w:w="10031" w:type="dxa"/>
          </w:tcPr>
          <w:p w:rsidR="008007D6" w:rsidRDefault="008007D6" w:rsidP="00B56EAF">
            <w:pPr>
              <w:pStyle w:val="a3"/>
              <w:rPr>
                <w:rFonts w:ascii="Times New Roman" w:hAnsi="Times New Roman" w:cs="Times New Roman"/>
                <w:sz w:val="28"/>
                <w:szCs w:val="28"/>
              </w:rPr>
            </w:pPr>
          </w:p>
        </w:tc>
        <w:tc>
          <w:tcPr>
            <w:tcW w:w="4755" w:type="dxa"/>
          </w:tcPr>
          <w:p w:rsidR="008007D6" w:rsidRPr="001753FE" w:rsidRDefault="008007D6" w:rsidP="00B56EAF">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3</w:t>
            </w:r>
          </w:p>
          <w:p w:rsidR="008007D6" w:rsidRPr="001753FE" w:rsidRDefault="008007D6" w:rsidP="00B56EAF">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8007D6" w:rsidRPr="001753FE" w:rsidRDefault="008007D6" w:rsidP="00B56EAF">
            <w:pPr>
              <w:jc w:val="both"/>
              <w:rPr>
                <w:color w:val="000000"/>
                <w:sz w:val="28"/>
                <w:szCs w:val="28"/>
                <w:lang w:eastAsia="zh-CN"/>
              </w:rPr>
            </w:pPr>
            <w:r w:rsidRPr="001753FE">
              <w:rPr>
                <w:color w:val="000000"/>
                <w:sz w:val="28"/>
                <w:szCs w:val="28"/>
                <w:lang w:eastAsia="zh-CN"/>
              </w:rPr>
              <w:t>от 23.12.2024 №186</w:t>
            </w:r>
          </w:p>
        </w:tc>
      </w:tr>
    </w:tbl>
    <w:p w:rsidR="008007D6" w:rsidRDefault="008007D6" w:rsidP="008007D6">
      <w:pPr>
        <w:pStyle w:val="a3"/>
        <w:jc w:val="center"/>
        <w:rPr>
          <w:rFonts w:ascii="Times New Roman" w:hAnsi="Times New Roman" w:cs="Times New Roman"/>
          <w:sz w:val="28"/>
          <w:szCs w:val="28"/>
        </w:rPr>
      </w:pPr>
    </w:p>
    <w:p w:rsidR="00B56EAF" w:rsidRPr="00B56EAF" w:rsidRDefault="00B56EAF" w:rsidP="00B56EAF">
      <w:pPr>
        <w:pStyle w:val="a3"/>
        <w:jc w:val="center"/>
        <w:rPr>
          <w:rFonts w:ascii="Times New Roman" w:hAnsi="Times New Roman" w:cs="Times New Roman"/>
          <w:sz w:val="28"/>
          <w:szCs w:val="28"/>
        </w:rPr>
      </w:pPr>
      <w:r w:rsidRPr="00B56EAF">
        <w:rPr>
          <w:rFonts w:ascii="Times New Roman" w:hAnsi="Times New Roman" w:cs="Times New Roman"/>
          <w:sz w:val="28"/>
          <w:szCs w:val="28"/>
        </w:rPr>
        <w:t>Поступление доходов в бюджет муниципального образования Белогорский</w:t>
      </w:r>
    </w:p>
    <w:p w:rsidR="00B56EAF" w:rsidRPr="00B56EAF" w:rsidRDefault="00B56EAF" w:rsidP="00B56EAF">
      <w:pPr>
        <w:pStyle w:val="a3"/>
        <w:jc w:val="center"/>
        <w:rPr>
          <w:rFonts w:ascii="Times New Roman" w:hAnsi="Times New Roman" w:cs="Times New Roman"/>
          <w:sz w:val="28"/>
          <w:szCs w:val="28"/>
        </w:rPr>
      </w:pPr>
      <w:r w:rsidRPr="00B56EAF">
        <w:rPr>
          <w:rFonts w:ascii="Times New Roman" w:hAnsi="Times New Roman" w:cs="Times New Roman"/>
          <w:sz w:val="28"/>
          <w:szCs w:val="28"/>
        </w:rPr>
        <w:t>сельсовета на 2025 год и плановый период</w:t>
      </w:r>
    </w:p>
    <w:p w:rsidR="00B56EAF" w:rsidRPr="00B56EAF" w:rsidRDefault="00B56EAF" w:rsidP="00B56EAF">
      <w:pPr>
        <w:pStyle w:val="a3"/>
        <w:jc w:val="center"/>
        <w:rPr>
          <w:rFonts w:ascii="Times New Roman" w:hAnsi="Times New Roman" w:cs="Times New Roman"/>
          <w:sz w:val="28"/>
          <w:szCs w:val="28"/>
        </w:rPr>
      </w:pPr>
      <w:r w:rsidRPr="00B56EAF">
        <w:rPr>
          <w:rFonts w:ascii="Times New Roman" w:hAnsi="Times New Roman" w:cs="Times New Roman"/>
          <w:sz w:val="28"/>
          <w:szCs w:val="28"/>
        </w:rPr>
        <w:t xml:space="preserve">2026-2027 годы                                                                                                                                </w:t>
      </w:r>
    </w:p>
    <w:p w:rsidR="00B56EAF" w:rsidRDefault="00B56EAF" w:rsidP="00B56EAF">
      <w:pPr>
        <w:pStyle w:val="a3"/>
        <w:jc w:val="center"/>
        <w:rPr>
          <w:rFonts w:ascii="Times New Roman" w:hAnsi="Times New Roman" w:cs="Times New Roman"/>
          <w:sz w:val="28"/>
          <w:szCs w:val="28"/>
        </w:rPr>
      </w:pPr>
      <w:r w:rsidRPr="00B56EAF">
        <w:rPr>
          <w:rFonts w:ascii="Times New Roman" w:hAnsi="Times New Roman" w:cs="Times New Roman"/>
          <w:sz w:val="28"/>
          <w:szCs w:val="28"/>
        </w:rPr>
        <w:t xml:space="preserve">                                                                                                                                                                   ( тыс. рублей)</w:t>
      </w:r>
    </w:p>
    <w:tbl>
      <w:tblPr>
        <w:tblW w:w="14822" w:type="dxa"/>
        <w:tblLayout w:type="fixed"/>
        <w:tblLook w:val="01E0" w:firstRow="1" w:lastRow="1" w:firstColumn="1" w:lastColumn="1" w:noHBand="0" w:noVBand="0"/>
      </w:tblPr>
      <w:tblGrid>
        <w:gridCol w:w="3401"/>
        <w:gridCol w:w="7169"/>
        <w:gridCol w:w="1417"/>
        <w:gridCol w:w="1418"/>
        <w:gridCol w:w="1417"/>
      </w:tblGrid>
      <w:tr w:rsidR="00B56EAF" w:rsidRPr="00B56EAF" w:rsidTr="00B56EAF">
        <w:trPr>
          <w:cantSplit/>
          <w:tblHeader/>
        </w:trPr>
        <w:tc>
          <w:tcPr>
            <w:tcW w:w="34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B56EAF" w:rsidRPr="00B56EAF" w:rsidRDefault="00B56EAF" w:rsidP="00B56EAF">
            <w:pPr>
              <w:jc w:val="center"/>
              <w:rPr>
                <w:color w:val="000000"/>
                <w:sz w:val="28"/>
                <w:szCs w:val="28"/>
                <w:lang w:eastAsia="zh-CN"/>
              </w:rPr>
            </w:pPr>
            <w:r w:rsidRPr="00B56EAF">
              <w:rPr>
                <w:color w:val="000000"/>
                <w:sz w:val="28"/>
                <w:szCs w:val="28"/>
                <w:lang w:eastAsia="zh-CN"/>
              </w:rPr>
              <w:t>Код бюджетной классификации Российской Федерации</w:t>
            </w:r>
          </w:p>
          <w:p w:rsidR="00B56EAF" w:rsidRPr="00B56EAF" w:rsidRDefault="00B56EAF" w:rsidP="00B56EAF">
            <w:pPr>
              <w:spacing w:line="1" w:lineRule="auto"/>
              <w:jc w:val="center"/>
              <w:rPr>
                <w:sz w:val="20"/>
                <w:szCs w:val="20"/>
                <w:lang w:eastAsia="zh-CN"/>
              </w:rPr>
            </w:pPr>
          </w:p>
        </w:tc>
        <w:tc>
          <w:tcPr>
            <w:tcW w:w="716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B56EAF" w:rsidRPr="00B56EAF" w:rsidRDefault="00B56EAF" w:rsidP="00B56EAF">
            <w:pPr>
              <w:jc w:val="center"/>
              <w:rPr>
                <w:color w:val="000000"/>
                <w:sz w:val="28"/>
                <w:szCs w:val="28"/>
                <w:lang w:val="en-US" w:eastAsia="zh-CN"/>
              </w:rPr>
            </w:pPr>
            <w:r w:rsidRPr="00B56EAF">
              <w:rPr>
                <w:color w:val="000000"/>
                <w:sz w:val="28"/>
                <w:szCs w:val="28"/>
                <w:lang w:eastAsia="zh-CN"/>
              </w:rPr>
              <w:t>Наименование кода дохода бюджета</w:t>
            </w:r>
          </w:p>
          <w:p w:rsidR="00B56EAF" w:rsidRPr="00B56EAF" w:rsidRDefault="00B56EAF" w:rsidP="00B56EAF">
            <w:pPr>
              <w:jc w:val="both"/>
              <w:rPr>
                <w:vanish/>
                <w:sz w:val="20"/>
                <w:szCs w:val="20"/>
                <w:lang w:eastAsia="zh-CN"/>
              </w:rPr>
            </w:pPr>
          </w:p>
          <w:p w:rsidR="00B56EAF" w:rsidRPr="00B56EAF" w:rsidRDefault="00B56EAF" w:rsidP="00B56EAF">
            <w:pPr>
              <w:spacing w:line="1" w:lineRule="auto"/>
              <w:jc w:val="both"/>
              <w:rPr>
                <w:sz w:val="20"/>
                <w:szCs w:val="20"/>
                <w:lang w:val="en-US" w:eastAsia="zh-CN"/>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2025</w:t>
            </w:r>
            <w:r w:rsidRPr="00B56EAF">
              <w:rPr>
                <w:color w:val="000000"/>
                <w:sz w:val="28"/>
                <w:szCs w:val="28"/>
                <w:lang w:eastAsia="zh-CN"/>
              </w:rPr>
              <w:t xml:space="preserve"> год</w:t>
            </w:r>
          </w:p>
          <w:p w:rsidR="00B56EAF" w:rsidRPr="00B56EAF" w:rsidRDefault="00B56EAF" w:rsidP="00B56EAF">
            <w:pPr>
              <w:jc w:val="center"/>
              <w:rPr>
                <w:vanish/>
                <w:sz w:val="20"/>
                <w:szCs w:val="20"/>
                <w:lang w:val="en-US" w:eastAsia="zh-CN"/>
              </w:rPr>
            </w:pPr>
          </w:p>
          <w:p w:rsidR="00B56EAF" w:rsidRPr="00B56EAF" w:rsidRDefault="00B56EAF" w:rsidP="00B56EAF">
            <w:pPr>
              <w:spacing w:line="1" w:lineRule="auto"/>
              <w:jc w:val="center"/>
              <w:rPr>
                <w:sz w:val="20"/>
                <w:szCs w:val="20"/>
                <w:lang w:eastAsia="zh-CN"/>
              </w:rPr>
            </w:pP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202</w:t>
            </w:r>
            <w:r w:rsidRPr="00B56EAF">
              <w:rPr>
                <w:color w:val="000000"/>
                <w:sz w:val="28"/>
                <w:szCs w:val="28"/>
                <w:lang w:eastAsia="zh-CN"/>
              </w:rPr>
              <w:t>6 год</w:t>
            </w:r>
          </w:p>
          <w:p w:rsidR="00B56EAF" w:rsidRPr="00B56EAF" w:rsidRDefault="00B56EAF" w:rsidP="00B56EAF">
            <w:pPr>
              <w:jc w:val="center"/>
              <w:rPr>
                <w:vanish/>
                <w:sz w:val="20"/>
                <w:szCs w:val="20"/>
                <w:lang w:val="en-US" w:eastAsia="zh-CN"/>
              </w:rPr>
            </w:pPr>
          </w:p>
          <w:p w:rsidR="00B56EAF" w:rsidRPr="00B56EAF" w:rsidRDefault="00B56EAF" w:rsidP="00B56EAF">
            <w:pPr>
              <w:spacing w:line="1" w:lineRule="auto"/>
              <w:jc w:val="center"/>
              <w:rPr>
                <w:sz w:val="20"/>
                <w:szCs w:val="20"/>
                <w:lang w:val="en-US" w:eastAsia="zh-CN"/>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202</w:t>
            </w:r>
            <w:r w:rsidRPr="00B56EAF">
              <w:rPr>
                <w:color w:val="000000"/>
                <w:sz w:val="28"/>
                <w:szCs w:val="28"/>
                <w:lang w:eastAsia="zh-CN"/>
              </w:rPr>
              <w:t>7 год</w:t>
            </w:r>
          </w:p>
          <w:p w:rsidR="00B56EAF" w:rsidRPr="00B56EAF" w:rsidRDefault="00B56EAF" w:rsidP="00B56EAF">
            <w:pPr>
              <w:jc w:val="center"/>
              <w:rPr>
                <w:vanish/>
                <w:sz w:val="20"/>
                <w:szCs w:val="20"/>
                <w:lang w:val="en-US" w:eastAsia="zh-CN"/>
              </w:rPr>
            </w:pPr>
          </w:p>
          <w:p w:rsidR="00B56EAF" w:rsidRPr="00B56EAF" w:rsidRDefault="00B56EAF" w:rsidP="00B56EAF">
            <w:pPr>
              <w:spacing w:line="1" w:lineRule="auto"/>
              <w:jc w:val="center"/>
              <w:rPr>
                <w:sz w:val="20"/>
                <w:szCs w:val="20"/>
                <w:lang w:val="en-US" w:eastAsia="zh-CN"/>
              </w:rPr>
            </w:pP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1 00 00000 00 0000 000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3 112,3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3 205,9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3 705,2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1 01 00000 00 0000 000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1 076,6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1 140,1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1 202,8</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1 01 02000 01 0000 110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1 076,6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1 140,1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1 202,8</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1 01 02010 01 0000 110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B56EAF">
              <w:rPr>
                <w:color w:val="000000"/>
                <w:sz w:val="28"/>
                <w:szCs w:val="28"/>
                <w:lang w:eastAsia="zh-CN"/>
              </w:rPr>
              <w:t xml:space="preserve"> </w:t>
            </w:r>
            <w:proofErr w:type="gramStart"/>
            <w:r w:rsidRPr="00B56EAF">
              <w:rPr>
                <w:color w:val="000000"/>
                <w:sz w:val="28"/>
                <w:szCs w:val="28"/>
                <w:lang w:eastAsia="zh-CN"/>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1 049,2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1 111,1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1 172,2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1 01 02010 01 1000 110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B56EAF">
              <w:rPr>
                <w:color w:val="000000"/>
                <w:sz w:val="28"/>
                <w:szCs w:val="28"/>
                <w:lang w:eastAsia="zh-CN"/>
              </w:rPr>
              <w:t xml:space="preserve"> соответствующему платежу, в том числе </w:t>
            </w:r>
            <w:proofErr w:type="gramStart"/>
            <w:r w:rsidRPr="00B56EAF">
              <w:rPr>
                <w:color w:val="000000"/>
                <w:sz w:val="28"/>
                <w:szCs w:val="28"/>
                <w:lang w:eastAsia="zh-CN"/>
              </w:rPr>
              <w:t>по</w:t>
            </w:r>
            <w:proofErr w:type="gramEnd"/>
            <w:r w:rsidRPr="00B56EAF">
              <w:rPr>
                <w:color w:val="000000"/>
                <w:sz w:val="28"/>
                <w:szCs w:val="28"/>
                <w:lang w:eastAsia="zh-CN"/>
              </w:rPr>
              <w:t xml:space="preserve"> отмененному)</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1 049,2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1 111,1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1 172,2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1 01 02030 01 0000 110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B56EAF">
              <w:rPr>
                <w:color w:val="000000"/>
                <w:sz w:val="28"/>
                <w:szCs w:val="28"/>
                <w:lang w:eastAsia="zh-CN"/>
              </w:rPr>
              <w:t xml:space="preserve">, не </w:t>
            </w:r>
            <w:proofErr w:type="gramStart"/>
            <w:r w:rsidRPr="00B56EAF">
              <w:rPr>
                <w:color w:val="000000"/>
                <w:sz w:val="28"/>
                <w:szCs w:val="28"/>
                <w:lang w:eastAsia="zh-CN"/>
              </w:rPr>
              <w:t>превышающей</w:t>
            </w:r>
            <w:proofErr w:type="gramEnd"/>
            <w:r w:rsidRPr="00B56EAF">
              <w:rPr>
                <w:color w:val="000000"/>
                <w:sz w:val="28"/>
                <w:szCs w:val="28"/>
                <w:lang w:eastAsia="zh-CN"/>
              </w:rPr>
              <w:t xml:space="preserve"> 312 тысяч рублей за налоговые периоды после 1 января 2025 года)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27,4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30,6</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1 01 02030 01 1000 110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27,4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30,6</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1 03 00000 00 0000 000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НАЛОГИ НА ТОВАРЫ (РАБОТЫ, УСЛУГИ), РЕАЛИЗУЕМЫЕ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1 396,6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1 457,8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1 932,9</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1 03 02000 01 0000 110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Акцизы по подакцизным товарам (продукции), производимым на территории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1 396,6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1 457,8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1 932,9</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1 03 02230 01 0000 110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730,5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763,2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1 010,4</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1 03 02231 01 0000 110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730,5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763,2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1 010,4</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1 03 02240 01 0000 110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моторные масла для дизельных и (или) карбюраторных (</w:t>
            </w:r>
            <w:proofErr w:type="spellStart"/>
            <w:r w:rsidRPr="00B56EAF">
              <w:rPr>
                <w:color w:val="000000"/>
                <w:sz w:val="28"/>
                <w:szCs w:val="28"/>
                <w:lang w:eastAsia="zh-CN"/>
              </w:rPr>
              <w:t>инжекторных</w:t>
            </w:r>
            <w:proofErr w:type="spellEnd"/>
            <w:r w:rsidRPr="00B56EAF">
              <w:rPr>
                <w:color w:val="000000"/>
                <w:sz w:val="28"/>
                <w:szCs w:val="28"/>
                <w:lang w:eastAsia="zh-C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4,7</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1 03 02241 01 0000 110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моторные масла для дизельных и (или) карбюраторных (</w:t>
            </w:r>
            <w:proofErr w:type="spellStart"/>
            <w:r w:rsidRPr="00B56EAF">
              <w:rPr>
                <w:color w:val="000000"/>
                <w:sz w:val="28"/>
                <w:szCs w:val="28"/>
                <w:lang w:eastAsia="zh-CN"/>
              </w:rPr>
              <w:t>инжекторных</w:t>
            </w:r>
            <w:proofErr w:type="spellEnd"/>
            <w:r w:rsidRPr="00B56EAF">
              <w:rPr>
                <w:color w:val="000000"/>
                <w:sz w:val="28"/>
                <w:szCs w:val="28"/>
                <w:lang w:eastAsia="zh-C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4,7</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1 03 02250 01 0000 110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737,7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767,0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1 014,6</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1 03 02251 01 0000 110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737,7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767,0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1 014,6</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1 03 02260 01 0000 110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-74,8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-75,9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-96,8</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1 03 02261 01 0000 110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-74,8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-75,9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-96,8</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1 06 00000 00 0000 000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НАЛОГИ НА ИМУЩЕСТВО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538,0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505,0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465,0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1 06 01000 00 0000 110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33,0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1 06 01030 10 0000 110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33,0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1 06 06000 00 0000 110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535F6C" w:rsidP="00535F6C">
            <w:pPr>
              <w:jc w:val="both"/>
              <w:rPr>
                <w:bCs/>
                <w:color w:val="000000"/>
                <w:sz w:val="28"/>
                <w:szCs w:val="28"/>
                <w:lang w:val="en-US" w:eastAsia="zh-CN"/>
              </w:rPr>
            </w:pPr>
            <w:r>
              <w:rPr>
                <w:color w:val="000000"/>
                <w:sz w:val="28"/>
                <w:szCs w:val="28"/>
                <w:lang w:eastAsia="zh-CN"/>
              </w:rPr>
              <w:t>Земельный налог</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505,0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468,0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425,0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1 06 06030 00 0000 110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535F6C" w:rsidP="00B56EAF">
            <w:pPr>
              <w:jc w:val="both"/>
              <w:rPr>
                <w:color w:val="000000"/>
                <w:sz w:val="28"/>
                <w:szCs w:val="28"/>
                <w:lang w:val="en-US" w:eastAsia="zh-CN"/>
              </w:rPr>
            </w:pPr>
            <w:r w:rsidRPr="00B56EAF">
              <w:rPr>
                <w:color w:val="000000"/>
                <w:sz w:val="28"/>
                <w:szCs w:val="28"/>
                <w:lang w:eastAsia="zh-CN"/>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112,0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1 06 06033 10 0000 110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112,0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1 06 06040 00 0000 110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395,0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356,0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313,0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1 06 06043 10 0000 110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395,0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356,0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313,0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1 08 00000 00 0000 000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1,5</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1 08 04000 01 0000 110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1,5</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1 08 04020 01 0000 110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1,5</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1 11 00000 00 0000 000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37,5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38,0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lastRenderedPageBreak/>
              <w:t>1 11 05000 00 0000 120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37,5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38,0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1 11 05020 00 0000 120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36,1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37,5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38,0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1 11 05025 10 0000 120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proofErr w:type="gramStart"/>
            <w:r w:rsidRPr="00B56EAF">
              <w:rPr>
                <w:color w:val="000000"/>
                <w:sz w:val="28"/>
                <w:szCs w:val="28"/>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36,1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37,5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38,0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1 13 00000 00 0000 000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ДОХОДЫ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27,0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1 13 02000 00 0000 130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Доходы от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eastAsia="zh-CN"/>
              </w:rPr>
            </w:pPr>
            <w:r w:rsidRPr="00B56EAF">
              <w:rPr>
                <w:bCs/>
                <w:color w:val="000000"/>
                <w:sz w:val="28"/>
                <w:szCs w:val="28"/>
                <w:lang w:val="en-US" w:eastAsia="zh-CN"/>
              </w:rPr>
              <w:t>2</w:t>
            </w:r>
            <w:r w:rsidRPr="00B56EAF">
              <w:rPr>
                <w:bCs/>
                <w:color w:val="000000"/>
                <w:sz w:val="28"/>
                <w:szCs w:val="28"/>
                <w:lang w:eastAsia="zh-CN"/>
              </w:rPr>
              <w:t>4,9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27,0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1 13 02060 00 0000 130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поступающие в порядке возмещения расходов, понесенных в связи с эксплуатацией имущества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w:t>
            </w:r>
            <w:r w:rsidRPr="00B56EAF">
              <w:rPr>
                <w:color w:val="000000"/>
                <w:sz w:val="28"/>
                <w:szCs w:val="28"/>
                <w:lang w:eastAsia="zh-CN"/>
              </w:rPr>
              <w:t>4,9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27,0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lastRenderedPageBreak/>
              <w:t>1 13 02065 10 0000 130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Доходы, поступающие в порядке возмещения расходов, понесенных в связи с эксплуатацией имущества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w:t>
            </w:r>
            <w:r w:rsidRPr="00B56EAF">
              <w:rPr>
                <w:color w:val="000000"/>
                <w:sz w:val="28"/>
                <w:szCs w:val="28"/>
                <w:lang w:eastAsia="zh-CN"/>
              </w:rPr>
              <w:t>4,9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27,0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1 16 00000 00 0000 000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1 16 02000 02 0000 140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Административные штрафы, установленные законами субъектов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1 16 02020 02 0000 140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1 17 00000 00 0000 000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ПРОЧИЕ НЕНАЛОГОВЫЕ ДОХОДЫ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1 17 14000 00 0000 150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535F6C" w:rsidP="00B56EAF">
            <w:pPr>
              <w:jc w:val="both"/>
              <w:rPr>
                <w:bCs/>
                <w:color w:val="000000"/>
                <w:sz w:val="28"/>
                <w:szCs w:val="28"/>
                <w:lang w:val="en-US" w:eastAsia="zh-CN"/>
              </w:rPr>
            </w:pPr>
            <w:r>
              <w:rPr>
                <w:color w:val="000000"/>
                <w:sz w:val="28"/>
                <w:szCs w:val="28"/>
                <w:lang w:eastAsia="zh-CN"/>
              </w:rPr>
              <w:t>Средства самообложения граждан</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36,0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1 17 14030 10 0000 150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Средства самообложения граждан, зачисляемые в бюджеты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36,0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2 00 00000 00 0000 000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7 761,7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4 951,2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5 002,2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2 02 00000 00 0000 000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7 761,7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4 951,2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5 002,2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lastRenderedPageBreak/>
              <w:t>2 02 10000 00 0000 150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5 007,3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4 751,2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4 795,0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2 02 15001 00 0000 150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4 818,0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4 703,0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4 746,0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2 02 15001 10 0000 150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4 818,0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4 703,0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4 746,0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2 02 16001 00 0000 150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17,3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18,2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19,0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2 02 16001 10 0000 150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17,3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18,2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19,0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2 02 19999 00 0000 150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535F6C" w:rsidRDefault="00535F6C" w:rsidP="00B56EAF">
            <w:pPr>
              <w:jc w:val="both"/>
              <w:rPr>
                <w:color w:val="000000"/>
                <w:sz w:val="28"/>
                <w:szCs w:val="28"/>
                <w:lang w:eastAsia="zh-CN"/>
              </w:rPr>
            </w:pPr>
            <w:r>
              <w:rPr>
                <w:color w:val="000000"/>
                <w:sz w:val="28"/>
                <w:szCs w:val="28"/>
                <w:lang w:eastAsia="zh-CN"/>
              </w:rPr>
              <w:t>Прочие дотации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172,0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2 02 19999 10 0000 150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Прочие дотации бюджетам сельских поселений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172,0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30,0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2 02 20000 00 0000 150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eastAsia="zh-CN"/>
              </w:rPr>
            </w:pPr>
            <w:r w:rsidRPr="00B56EAF">
              <w:rPr>
                <w:bCs/>
                <w:color w:val="000000"/>
                <w:sz w:val="28"/>
                <w:szCs w:val="28"/>
                <w:lang w:val="en-US" w:eastAsia="zh-CN"/>
              </w:rPr>
              <w:t>2 571,</w:t>
            </w:r>
            <w:r w:rsidRPr="00B56EAF">
              <w:rPr>
                <w:bCs/>
                <w:color w:val="000000"/>
                <w:sz w:val="28"/>
                <w:szCs w:val="28"/>
                <w:lang w:eastAsia="zh-CN"/>
              </w:rPr>
              <w:t>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2 02 25576 00 0000 150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Субсидии бюджетам на обеспечение комплексного развития сельских территорий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2 571,</w:t>
            </w:r>
            <w:r w:rsidRPr="00B56EAF">
              <w:rPr>
                <w:color w:val="000000"/>
                <w:sz w:val="28"/>
                <w:szCs w:val="28"/>
                <w:lang w:eastAsia="zh-CN"/>
              </w:rPr>
              <w:t>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2 02 25576 10 0000 150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Субсидии бюджетам сельских поселений на обеспечение комплексного развития сельских территорий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eastAsia="zh-CN"/>
              </w:rPr>
            </w:pPr>
            <w:r w:rsidRPr="00B56EAF">
              <w:rPr>
                <w:color w:val="000000"/>
                <w:sz w:val="28"/>
                <w:szCs w:val="28"/>
                <w:lang w:val="en-US" w:eastAsia="zh-CN"/>
              </w:rPr>
              <w:t>2 571,</w:t>
            </w:r>
            <w:r w:rsidRPr="00B56EAF">
              <w:rPr>
                <w:color w:val="000000"/>
                <w:sz w:val="28"/>
                <w:szCs w:val="28"/>
                <w:lang w:eastAsia="zh-CN"/>
              </w:rPr>
              <w:t>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0,0</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lastRenderedPageBreak/>
              <w:t>2 02 30000 00 0000 150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eastAsia="zh-CN"/>
              </w:rPr>
            </w:pPr>
            <w:r w:rsidRPr="00B56EAF">
              <w:rPr>
                <w:bCs/>
                <w:color w:val="000000"/>
                <w:sz w:val="28"/>
                <w:szCs w:val="28"/>
                <w:lang w:eastAsia="zh-CN"/>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182,8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207,2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2 02 35118 00 0000 150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182,8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207,2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2 02 35118 10 0000 150</w:t>
            </w: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color w:val="000000"/>
                <w:sz w:val="28"/>
                <w:szCs w:val="28"/>
                <w:lang w:eastAsia="zh-CN"/>
              </w:rPr>
            </w:pPr>
            <w:r w:rsidRPr="00B56EAF">
              <w:rPr>
                <w:color w:val="000000"/>
                <w:sz w:val="28"/>
                <w:szCs w:val="28"/>
                <w:lang w:eastAsia="zh-C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182,8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color w:val="000000"/>
                <w:sz w:val="28"/>
                <w:szCs w:val="28"/>
                <w:lang w:val="en-US" w:eastAsia="zh-CN"/>
              </w:rPr>
            </w:pPr>
            <w:r w:rsidRPr="00B56EAF">
              <w:rPr>
                <w:color w:val="000000"/>
                <w:sz w:val="28"/>
                <w:szCs w:val="28"/>
                <w:lang w:val="en-US" w:eastAsia="zh-CN"/>
              </w:rPr>
              <w:t>207,2</w:t>
            </w:r>
          </w:p>
        </w:tc>
      </w:tr>
      <w:tr w:rsidR="00B56EAF" w:rsidRPr="00B56EAF" w:rsidTr="00B56EAF">
        <w:trPr>
          <w:cantSplit/>
        </w:trPr>
        <w:tc>
          <w:tcPr>
            <w:tcW w:w="34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p>
        </w:tc>
        <w:tc>
          <w:tcPr>
            <w:tcW w:w="716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both"/>
              <w:rPr>
                <w:bCs/>
                <w:color w:val="000000"/>
                <w:sz w:val="28"/>
                <w:szCs w:val="28"/>
                <w:lang w:val="en-US" w:eastAsia="zh-CN"/>
              </w:rPr>
            </w:pPr>
            <w:r w:rsidRPr="00B56EAF">
              <w:rPr>
                <w:bCs/>
                <w:color w:val="000000"/>
                <w:sz w:val="28"/>
                <w:szCs w:val="28"/>
                <w:lang w:val="en-US" w:eastAsia="zh-CN"/>
              </w:rPr>
              <w:t>ИТОГО ДОХОДОВ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10 874,0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8 157,1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B56EAF" w:rsidRPr="00B56EAF" w:rsidRDefault="00B56EAF" w:rsidP="00B56EAF">
            <w:pPr>
              <w:jc w:val="center"/>
              <w:rPr>
                <w:bCs/>
                <w:color w:val="000000"/>
                <w:sz w:val="28"/>
                <w:szCs w:val="28"/>
                <w:lang w:val="en-US" w:eastAsia="zh-CN"/>
              </w:rPr>
            </w:pPr>
            <w:r w:rsidRPr="00B56EAF">
              <w:rPr>
                <w:bCs/>
                <w:color w:val="000000"/>
                <w:sz w:val="28"/>
                <w:szCs w:val="28"/>
                <w:lang w:val="en-US" w:eastAsia="zh-CN"/>
              </w:rPr>
              <w:t>8 707,4</w:t>
            </w:r>
          </w:p>
        </w:tc>
      </w:tr>
    </w:tbl>
    <w:p w:rsidR="00535F6C" w:rsidRDefault="00535F6C" w:rsidP="00B56EAF">
      <w:pPr>
        <w:pStyle w:val="a3"/>
        <w:jc w:val="center"/>
        <w:rPr>
          <w:rFonts w:ascii="Times New Roman" w:hAnsi="Times New Roman" w:cs="Times New Roman"/>
          <w:sz w:val="28"/>
          <w:szCs w:val="28"/>
        </w:rPr>
      </w:pPr>
    </w:p>
    <w:p w:rsidR="00535F6C" w:rsidRDefault="00535F6C">
      <w:pPr>
        <w:spacing w:after="200" w:line="276" w:lineRule="auto"/>
        <w:rPr>
          <w:rFonts w:eastAsiaTheme="minorHAnsi"/>
          <w:sz w:val="28"/>
          <w:szCs w:val="28"/>
          <w:lang w:eastAsia="en-US"/>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535F6C" w:rsidTr="002169A7">
        <w:tc>
          <w:tcPr>
            <w:tcW w:w="10031" w:type="dxa"/>
          </w:tcPr>
          <w:p w:rsidR="00535F6C" w:rsidRDefault="00535F6C" w:rsidP="002169A7">
            <w:pPr>
              <w:pStyle w:val="a3"/>
              <w:rPr>
                <w:rFonts w:ascii="Times New Roman" w:hAnsi="Times New Roman" w:cs="Times New Roman"/>
                <w:sz w:val="28"/>
                <w:szCs w:val="28"/>
              </w:rPr>
            </w:pPr>
          </w:p>
        </w:tc>
        <w:tc>
          <w:tcPr>
            <w:tcW w:w="4755" w:type="dxa"/>
          </w:tcPr>
          <w:p w:rsidR="00535F6C" w:rsidRPr="001753FE" w:rsidRDefault="00535F6C" w:rsidP="002169A7">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4</w:t>
            </w:r>
          </w:p>
          <w:p w:rsidR="00535F6C" w:rsidRPr="001753FE" w:rsidRDefault="00535F6C" w:rsidP="002169A7">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535F6C" w:rsidRPr="001753FE" w:rsidRDefault="00535F6C" w:rsidP="002169A7">
            <w:pPr>
              <w:jc w:val="both"/>
              <w:rPr>
                <w:color w:val="000000"/>
                <w:sz w:val="28"/>
                <w:szCs w:val="28"/>
                <w:lang w:eastAsia="zh-CN"/>
              </w:rPr>
            </w:pPr>
            <w:r w:rsidRPr="001753FE">
              <w:rPr>
                <w:color w:val="000000"/>
                <w:sz w:val="28"/>
                <w:szCs w:val="28"/>
                <w:lang w:eastAsia="zh-CN"/>
              </w:rPr>
              <w:t>от 23.12.2024 №186</w:t>
            </w:r>
          </w:p>
        </w:tc>
      </w:tr>
    </w:tbl>
    <w:p w:rsidR="00B56EAF" w:rsidRDefault="00B56EAF" w:rsidP="00B56EAF">
      <w:pPr>
        <w:pStyle w:val="a3"/>
        <w:jc w:val="center"/>
        <w:rPr>
          <w:rFonts w:ascii="Times New Roman" w:hAnsi="Times New Roman" w:cs="Times New Roman"/>
          <w:sz w:val="28"/>
          <w:szCs w:val="28"/>
        </w:rPr>
      </w:pPr>
    </w:p>
    <w:p w:rsidR="00535F6C" w:rsidRPr="00535F6C" w:rsidRDefault="00535F6C" w:rsidP="00535F6C">
      <w:pPr>
        <w:pStyle w:val="a3"/>
        <w:jc w:val="center"/>
        <w:rPr>
          <w:rFonts w:ascii="Times New Roman" w:hAnsi="Times New Roman" w:cs="Times New Roman"/>
          <w:sz w:val="28"/>
          <w:szCs w:val="28"/>
        </w:rPr>
      </w:pPr>
      <w:r w:rsidRPr="00535F6C">
        <w:rPr>
          <w:rFonts w:ascii="Times New Roman" w:hAnsi="Times New Roman" w:cs="Times New Roman"/>
          <w:sz w:val="28"/>
          <w:szCs w:val="28"/>
        </w:rPr>
        <w:t xml:space="preserve">Распределение бюджетных ассигнований бюджета  муниципального образования </w:t>
      </w:r>
      <w:proofErr w:type="gramStart"/>
      <w:r w:rsidRPr="00535F6C">
        <w:rPr>
          <w:rFonts w:ascii="Times New Roman" w:hAnsi="Times New Roman" w:cs="Times New Roman"/>
          <w:sz w:val="28"/>
          <w:szCs w:val="28"/>
        </w:rPr>
        <w:t>по</w:t>
      </w:r>
      <w:proofErr w:type="gramEnd"/>
    </w:p>
    <w:p w:rsidR="00535F6C" w:rsidRPr="00535F6C" w:rsidRDefault="00535F6C" w:rsidP="00535F6C">
      <w:pPr>
        <w:pStyle w:val="a3"/>
        <w:jc w:val="center"/>
        <w:rPr>
          <w:rFonts w:ascii="Times New Roman" w:hAnsi="Times New Roman" w:cs="Times New Roman"/>
          <w:sz w:val="28"/>
          <w:szCs w:val="28"/>
        </w:rPr>
      </w:pPr>
      <w:r w:rsidRPr="00535F6C">
        <w:rPr>
          <w:rFonts w:ascii="Times New Roman" w:hAnsi="Times New Roman" w:cs="Times New Roman"/>
          <w:sz w:val="28"/>
          <w:szCs w:val="28"/>
        </w:rPr>
        <w:t>разделам и подразделам классификации расходов на 2025 год и плановый период 2026-2027 годы</w:t>
      </w:r>
    </w:p>
    <w:p w:rsidR="00535F6C" w:rsidRPr="00535F6C" w:rsidRDefault="00535F6C" w:rsidP="00535F6C">
      <w:pPr>
        <w:pStyle w:val="a3"/>
        <w:jc w:val="right"/>
        <w:rPr>
          <w:rFonts w:ascii="Times New Roman" w:hAnsi="Times New Roman" w:cs="Times New Roman"/>
          <w:sz w:val="24"/>
          <w:szCs w:val="28"/>
        </w:rPr>
      </w:pPr>
    </w:p>
    <w:p w:rsidR="00535F6C" w:rsidRDefault="00535F6C" w:rsidP="00535F6C">
      <w:pPr>
        <w:pStyle w:val="a3"/>
        <w:jc w:val="right"/>
        <w:rPr>
          <w:rFonts w:ascii="Times New Roman" w:hAnsi="Times New Roman" w:cs="Times New Roman"/>
          <w:sz w:val="28"/>
          <w:szCs w:val="28"/>
        </w:rPr>
      </w:pPr>
      <w:r w:rsidRPr="00535F6C">
        <w:rPr>
          <w:rFonts w:ascii="Times New Roman" w:hAnsi="Times New Roman" w:cs="Times New Roman"/>
          <w:sz w:val="28"/>
          <w:szCs w:val="28"/>
        </w:rPr>
        <w:t>(тыс.</w:t>
      </w:r>
      <w:r>
        <w:rPr>
          <w:rFonts w:ascii="Times New Roman" w:hAnsi="Times New Roman" w:cs="Times New Roman"/>
          <w:sz w:val="28"/>
          <w:szCs w:val="28"/>
        </w:rPr>
        <w:t xml:space="preserve"> </w:t>
      </w:r>
      <w:r w:rsidRPr="00535F6C">
        <w:rPr>
          <w:rFonts w:ascii="Times New Roman" w:hAnsi="Times New Roman" w:cs="Times New Roman"/>
          <w:sz w:val="28"/>
          <w:szCs w:val="28"/>
        </w:rPr>
        <w:t>рублей)</w:t>
      </w:r>
    </w:p>
    <w:p w:rsidR="00535F6C" w:rsidRDefault="00535F6C" w:rsidP="00535F6C">
      <w:pPr>
        <w:pStyle w:val="a3"/>
        <w:jc w:val="center"/>
        <w:rPr>
          <w:rFonts w:ascii="Times New Roman" w:hAnsi="Times New Roman" w:cs="Times New Roman"/>
          <w:sz w:val="28"/>
          <w:szCs w:val="28"/>
        </w:rPr>
      </w:pPr>
    </w:p>
    <w:tbl>
      <w:tblPr>
        <w:tblW w:w="14822" w:type="dxa"/>
        <w:tblLayout w:type="fixed"/>
        <w:tblLook w:val="01E0" w:firstRow="1" w:lastRow="1" w:firstColumn="1" w:lastColumn="1" w:noHBand="0" w:noVBand="0"/>
      </w:tblPr>
      <w:tblGrid>
        <w:gridCol w:w="7204"/>
        <w:gridCol w:w="1417"/>
        <w:gridCol w:w="1700"/>
        <w:gridCol w:w="1700"/>
        <w:gridCol w:w="1526"/>
        <w:gridCol w:w="1275"/>
      </w:tblGrid>
      <w:tr w:rsidR="002169A7" w:rsidRPr="002169A7" w:rsidTr="00384498">
        <w:trPr>
          <w:cantSplit/>
          <w:tblHeader/>
        </w:trPr>
        <w:tc>
          <w:tcPr>
            <w:tcW w:w="720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eastAsia="zh-CN"/>
              </w:rPr>
            </w:pPr>
            <w:r w:rsidRPr="002169A7">
              <w:rPr>
                <w:color w:val="000000"/>
                <w:sz w:val="28"/>
                <w:szCs w:val="28"/>
                <w:lang w:eastAsia="zh-CN"/>
              </w:rPr>
              <w:t>Наименование</w:t>
            </w:r>
          </w:p>
          <w:p w:rsidR="002169A7" w:rsidRPr="002169A7" w:rsidRDefault="002169A7" w:rsidP="002169A7">
            <w:pPr>
              <w:spacing w:line="1" w:lineRule="auto"/>
              <w:rPr>
                <w:sz w:val="20"/>
                <w:szCs w:val="20"/>
                <w:lang w:val="en-US" w:eastAsia="zh-CN"/>
              </w:rPr>
            </w:pPr>
          </w:p>
        </w:tc>
        <w:tc>
          <w:tcPr>
            <w:tcW w:w="1417"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eastAsia="zh-CN"/>
              </w:rPr>
            </w:pPr>
            <w:proofErr w:type="spellStart"/>
            <w:r w:rsidRPr="002169A7">
              <w:rPr>
                <w:color w:val="000000"/>
                <w:sz w:val="28"/>
                <w:szCs w:val="28"/>
                <w:lang w:eastAsia="zh-CN"/>
              </w:rPr>
              <w:t>Рз</w:t>
            </w:r>
            <w:proofErr w:type="spellEnd"/>
          </w:p>
          <w:p w:rsidR="002169A7" w:rsidRPr="002169A7" w:rsidRDefault="002169A7" w:rsidP="002169A7">
            <w:pPr>
              <w:jc w:val="center"/>
              <w:rPr>
                <w:vanish/>
                <w:sz w:val="20"/>
                <w:szCs w:val="20"/>
                <w:lang w:eastAsia="zh-CN"/>
              </w:rPr>
            </w:pPr>
          </w:p>
          <w:p w:rsidR="002169A7" w:rsidRPr="002169A7" w:rsidRDefault="002169A7" w:rsidP="002169A7">
            <w:pPr>
              <w:spacing w:line="1" w:lineRule="auto"/>
              <w:rPr>
                <w:sz w:val="20"/>
                <w:szCs w:val="20"/>
                <w:lang w:val="en-US" w:eastAsia="zh-CN"/>
              </w:rPr>
            </w:pPr>
          </w:p>
        </w:tc>
        <w:tc>
          <w:tcPr>
            <w:tcW w:w="170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val="en-US" w:eastAsia="zh-CN"/>
              </w:rPr>
            </w:pPr>
            <w:proofErr w:type="spellStart"/>
            <w:r w:rsidRPr="002169A7">
              <w:rPr>
                <w:color w:val="000000"/>
                <w:sz w:val="28"/>
                <w:szCs w:val="28"/>
                <w:lang w:val="en-US" w:eastAsia="zh-CN"/>
              </w:rPr>
              <w:t>Пр</w:t>
            </w:r>
            <w:proofErr w:type="spellEnd"/>
          </w:p>
          <w:p w:rsidR="002169A7" w:rsidRPr="002169A7" w:rsidRDefault="002169A7" w:rsidP="002169A7">
            <w:pPr>
              <w:jc w:val="center"/>
              <w:rPr>
                <w:vanish/>
                <w:sz w:val="20"/>
                <w:szCs w:val="20"/>
                <w:lang w:val="en-US" w:eastAsia="zh-CN"/>
              </w:rPr>
            </w:pPr>
          </w:p>
          <w:p w:rsidR="002169A7" w:rsidRPr="002169A7" w:rsidRDefault="002169A7" w:rsidP="002169A7">
            <w:pPr>
              <w:spacing w:line="1" w:lineRule="auto"/>
              <w:rPr>
                <w:sz w:val="20"/>
                <w:szCs w:val="20"/>
                <w:lang w:val="en-US" w:eastAsia="zh-CN"/>
              </w:rPr>
            </w:pPr>
          </w:p>
        </w:tc>
        <w:tc>
          <w:tcPr>
            <w:tcW w:w="1700"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eastAsia="zh-CN"/>
              </w:rPr>
            </w:pPr>
            <w:r w:rsidRPr="002169A7">
              <w:rPr>
                <w:color w:val="000000"/>
                <w:sz w:val="28"/>
                <w:szCs w:val="28"/>
                <w:lang w:val="en-US" w:eastAsia="zh-CN"/>
              </w:rPr>
              <w:t xml:space="preserve">2025 </w:t>
            </w:r>
            <w:r w:rsidRPr="002169A7">
              <w:rPr>
                <w:color w:val="000000"/>
                <w:sz w:val="28"/>
                <w:szCs w:val="28"/>
                <w:lang w:eastAsia="zh-CN"/>
              </w:rPr>
              <w:t>год</w:t>
            </w:r>
          </w:p>
          <w:p w:rsidR="002169A7" w:rsidRPr="002169A7" w:rsidRDefault="002169A7" w:rsidP="002169A7">
            <w:pPr>
              <w:rPr>
                <w:vanish/>
                <w:sz w:val="20"/>
                <w:szCs w:val="20"/>
                <w:lang w:eastAsia="zh-CN"/>
              </w:rPr>
            </w:pPr>
          </w:p>
          <w:p w:rsidR="002169A7" w:rsidRPr="002169A7" w:rsidRDefault="002169A7" w:rsidP="002169A7">
            <w:pPr>
              <w:spacing w:line="1" w:lineRule="auto"/>
              <w:rPr>
                <w:sz w:val="20"/>
                <w:szCs w:val="20"/>
                <w:lang w:val="en-US" w:eastAsia="zh-CN"/>
              </w:rPr>
            </w:pPr>
          </w:p>
        </w:tc>
        <w:tc>
          <w:tcPr>
            <w:tcW w:w="152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eastAsia="zh-CN"/>
              </w:rPr>
            </w:pPr>
            <w:r w:rsidRPr="002169A7">
              <w:rPr>
                <w:color w:val="000000"/>
                <w:sz w:val="28"/>
                <w:szCs w:val="28"/>
                <w:lang w:val="en-US" w:eastAsia="zh-CN"/>
              </w:rPr>
              <w:t>202</w:t>
            </w:r>
            <w:r w:rsidRPr="002169A7">
              <w:rPr>
                <w:color w:val="000000"/>
                <w:sz w:val="28"/>
                <w:szCs w:val="28"/>
                <w:lang w:eastAsia="zh-CN"/>
              </w:rPr>
              <w:t>6</w:t>
            </w:r>
            <w:r w:rsidRPr="002169A7">
              <w:rPr>
                <w:color w:val="000000"/>
                <w:sz w:val="28"/>
                <w:szCs w:val="28"/>
                <w:lang w:val="en-US" w:eastAsia="zh-CN"/>
              </w:rPr>
              <w:t xml:space="preserve"> </w:t>
            </w:r>
            <w:r w:rsidRPr="002169A7">
              <w:rPr>
                <w:color w:val="000000"/>
                <w:sz w:val="28"/>
                <w:szCs w:val="28"/>
                <w:lang w:eastAsia="zh-CN"/>
              </w:rPr>
              <w:t>год</w:t>
            </w:r>
          </w:p>
          <w:p w:rsidR="002169A7" w:rsidRPr="002169A7" w:rsidRDefault="002169A7" w:rsidP="002169A7">
            <w:pPr>
              <w:jc w:val="center"/>
              <w:rPr>
                <w:vanish/>
                <w:sz w:val="20"/>
                <w:szCs w:val="20"/>
                <w:lang w:val="en-US" w:eastAsia="zh-CN"/>
              </w:rPr>
            </w:pPr>
          </w:p>
          <w:p w:rsidR="002169A7" w:rsidRPr="002169A7" w:rsidRDefault="002169A7" w:rsidP="002169A7">
            <w:pPr>
              <w:spacing w:line="1" w:lineRule="auto"/>
              <w:rPr>
                <w:sz w:val="20"/>
                <w:szCs w:val="20"/>
                <w:lang w:val="en-US" w:eastAsia="zh-CN"/>
              </w:rPr>
            </w:pPr>
          </w:p>
        </w:tc>
        <w:tc>
          <w:tcPr>
            <w:tcW w:w="127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eastAsia="zh-CN"/>
              </w:rPr>
            </w:pPr>
            <w:r w:rsidRPr="002169A7">
              <w:rPr>
                <w:color w:val="000000"/>
                <w:sz w:val="28"/>
                <w:szCs w:val="28"/>
                <w:lang w:val="en-US" w:eastAsia="zh-CN"/>
              </w:rPr>
              <w:t>202</w:t>
            </w:r>
            <w:r w:rsidRPr="002169A7">
              <w:rPr>
                <w:color w:val="000000"/>
                <w:sz w:val="28"/>
                <w:szCs w:val="28"/>
                <w:lang w:eastAsia="zh-CN"/>
              </w:rPr>
              <w:t>7</w:t>
            </w:r>
            <w:r w:rsidRPr="002169A7">
              <w:rPr>
                <w:color w:val="000000"/>
                <w:sz w:val="28"/>
                <w:szCs w:val="28"/>
                <w:lang w:val="en-US" w:eastAsia="zh-CN"/>
              </w:rPr>
              <w:t xml:space="preserve"> </w:t>
            </w:r>
            <w:r w:rsidRPr="002169A7">
              <w:rPr>
                <w:color w:val="000000"/>
                <w:sz w:val="28"/>
                <w:szCs w:val="28"/>
                <w:lang w:eastAsia="zh-CN"/>
              </w:rPr>
              <w:t>год</w:t>
            </w:r>
          </w:p>
          <w:p w:rsidR="002169A7" w:rsidRPr="002169A7" w:rsidRDefault="002169A7" w:rsidP="002169A7">
            <w:pPr>
              <w:jc w:val="center"/>
              <w:rPr>
                <w:vanish/>
                <w:sz w:val="20"/>
                <w:szCs w:val="20"/>
                <w:lang w:val="en-US" w:eastAsia="zh-CN"/>
              </w:rPr>
            </w:pPr>
          </w:p>
          <w:p w:rsidR="002169A7" w:rsidRPr="002169A7" w:rsidRDefault="002169A7" w:rsidP="002169A7">
            <w:pPr>
              <w:spacing w:line="1" w:lineRule="auto"/>
              <w:rPr>
                <w:sz w:val="20"/>
                <w:szCs w:val="20"/>
                <w:lang w:val="en-US" w:eastAsia="zh-CN"/>
              </w:rPr>
            </w:pPr>
          </w:p>
        </w:tc>
      </w:tr>
      <w:tr w:rsidR="002169A7" w:rsidRPr="002169A7" w:rsidTr="00384498">
        <w:trPr>
          <w:cantSplit/>
          <w:tblHeader/>
        </w:trPr>
        <w:tc>
          <w:tcPr>
            <w:tcW w:w="720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1</w:t>
            </w:r>
          </w:p>
          <w:p w:rsidR="002169A7" w:rsidRPr="002169A7" w:rsidRDefault="002169A7" w:rsidP="002169A7">
            <w:pPr>
              <w:spacing w:line="1" w:lineRule="auto"/>
              <w:rPr>
                <w:sz w:val="20"/>
                <w:szCs w:val="20"/>
                <w:lang w:eastAsia="zh-CN"/>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2169A7" w:rsidRDefault="009C6802" w:rsidP="009C6802">
            <w:pPr>
              <w:jc w:val="center"/>
              <w:rPr>
                <w:color w:val="000000"/>
                <w:sz w:val="28"/>
                <w:szCs w:val="28"/>
                <w:lang w:val="en-US" w:eastAsia="zh-CN"/>
              </w:rPr>
            </w:pPr>
            <w:r w:rsidRPr="002169A7">
              <w:rPr>
                <w:color w:val="000000"/>
                <w:sz w:val="28"/>
                <w:szCs w:val="28"/>
                <w:lang w:val="en-US" w:eastAsia="zh-CN"/>
              </w:rPr>
              <w:t>2</w:t>
            </w:r>
          </w:p>
          <w:p w:rsidR="002169A7" w:rsidRPr="009C6802" w:rsidRDefault="002169A7" w:rsidP="002169A7">
            <w:pPr>
              <w:jc w:val="center"/>
              <w:rPr>
                <w:vanish/>
                <w:sz w:val="20"/>
                <w:szCs w:val="20"/>
                <w:lang w:eastAsia="zh-CN"/>
              </w:rPr>
            </w:pPr>
          </w:p>
          <w:p w:rsidR="002169A7" w:rsidRPr="002169A7" w:rsidRDefault="002169A7" w:rsidP="002169A7">
            <w:pPr>
              <w:spacing w:line="1" w:lineRule="auto"/>
              <w:rPr>
                <w:sz w:val="20"/>
                <w:szCs w:val="20"/>
                <w:lang w:val="en-US" w:eastAsia="zh-CN"/>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3</w:t>
            </w:r>
          </w:p>
          <w:p w:rsidR="002169A7" w:rsidRPr="009C6802" w:rsidRDefault="002169A7" w:rsidP="002169A7">
            <w:pPr>
              <w:jc w:val="center"/>
              <w:rPr>
                <w:vanish/>
                <w:sz w:val="20"/>
                <w:szCs w:val="20"/>
                <w:lang w:eastAsia="zh-CN"/>
              </w:rPr>
            </w:pPr>
          </w:p>
          <w:p w:rsidR="002169A7" w:rsidRPr="002169A7" w:rsidRDefault="002169A7" w:rsidP="002169A7">
            <w:pPr>
              <w:spacing w:line="1" w:lineRule="auto"/>
              <w:rPr>
                <w:sz w:val="20"/>
                <w:szCs w:val="20"/>
                <w:lang w:val="en-US" w:eastAsia="zh-CN"/>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4</w:t>
            </w:r>
          </w:p>
          <w:p w:rsidR="002169A7" w:rsidRPr="002169A7" w:rsidRDefault="002169A7" w:rsidP="002169A7">
            <w:pPr>
              <w:spacing w:line="1" w:lineRule="auto"/>
              <w:rPr>
                <w:sz w:val="20"/>
                <w:szCs w:val="20"/>
                <w:lang w:val="en-US" w:eastAsia="zh-CN"/>
              </w:rPr>
            </w:pPr>
          </w:p>
        </w:tc>
        <w:tc>
          <w:tcPr>
            <w:tcW w:w="152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5</w:t>
            </w:r>
          </w:p>
          <w:p w:rsidR="002169A7" w:rsidRPr="009C6802" w:rsidRDefault="002169A7" w:rsidP="002169A7">
            <w:pPr>
              <w:spacing w:line="1" w:lineRule="auto"/>
              <w:rPr>
                <w:sz w:val="20"/>
                <w:szCs w:val="20"/>
                <w:lang w:eastAsia="zh-CN"/>
              </w:rPr>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6</w:t>
            </w:r>
          </w:p>
          <w:p w:rsidR="002169A7" w:rsidRPr="002169A7" w:rsidRDefault="002169A7" w:rsidP="002169A7">
            <w:pPr>
              <w:spacing w:line="1" w:lineRule="auto"/>
              <w:rPr>
                <w:sz w:val="20"/>
                <w:szCs w:val="20"/>
                <w:lang w:val="en-US" w:eastAsia="zh-CN"/>
              </w:rPr>
            </w:pP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4 068,8</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3 781,6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3 603,4</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Функционирование высшего должностного лица субъекта Российской Федерации 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946,8</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956,9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898,2</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2 938,0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2 799,2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2 679,6</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25,6</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25,6</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Обеспечение проведения выборов и референдумов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158,4</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0,0</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НАЦИОНАЛЬНАЯ ОБОРОНА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182,8</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207,2</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Мобилизационная</w:t>
            </w:r>
            <w:r w:rsidRPr="002169A7">
              <w:rPr>
                <w:color w:val="000000"/>
                <w:sz w:val="28"/>
                <w:szCs w:val="28"/>
                <w:lang w:val="en-US" w:eastAsia="zh-CN"/>
              </w:rPr>
              <w:t xml:space="preserve"> и </w:t>
            </w:r>
            <w:r w:rsidRPr="002169A7">
              <w:rPr>
                <w:color w:val="000000"/>
                <w:sz w:val="28"/>
                <w:szCs w:val="28"/>
                <w:lang w:eastAsia="zh-CN"/>
              </w:rPr>
              <w:t>вневойсковая</w:t>
            </w:r>
            <w:r w:rsidRPr="002169A7">
              <w:rPr>
                <w:color w:val="000000"/>
                <w:sz w:val="28"/>
                <w:szCs w:val="28"/>
                <w:lang w:val="en-US" w:eastAsia="zh-CN"/>
              </w:rPr>
              <w:t xml:space="preserve"> </w:t>
            </w:r>
            <w:r w:rsidRPr="002169A7">
              <w:rPr>
                <w:color w:val="000000"/>
                <w:sz w:val="28"/>
                <w:szCs w:val="28"/>
                <w:lang w:eastAsia="zh-CN"/>
              </w:rPr>
              <w:t>подготовка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182,8</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207,2</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eastAsia="zh-CN"/>
              </w:rPr>
            </w:pPr>
            <w:r w:rsidRPr="002169A7">
              <w:rPr>
                <w:b/>
                <w:bCs/>
                <w:color w:val="000000"/>
                <w:sz w:val="28"/>
                <w:szCs w:val="28"/>
                <w:lang w:eastAsia="zh-CN"/>
              </w:rPr>
              <w:lastRenderedPageBreak/>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6,0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6,0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6,0</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6,0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6,0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6,0</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eastAsia="zh-CN"/>
              </w:rPr>
            </w:pPr>
            <w:r w:rsidRPr="002169A7">
              <w:rPr>
                <w:b/>
                <w:bCs/>
                <w:color w:val="000000"/>
                <w:sz w:val="28"/>
                <w:szCs w:val="28"/>
                <w:lang w:val="en-US" w:eastAsia="zh-CN"/>
              </w:rPr>
              <w:t>3 968,</w:t>
            </w:r>
            <w:r w:rsidRPr="002169A7">
              <w:rPr>
                <w:b/>
                <w:bCs/>
                <w:color w:val="000000"/>
                <w:sz w:val="28"/>
                <w:szCs w:val="28"/>
                <w:lang w:eastAsia="zh-CN"/>
              </w:rPr>
              <w:t>2</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1 457,8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1 932,9</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Дорожное хозяйство</w:t>
            </w:r>
            <w:r w:rsidRPr="002169A7">
              <w:rPr>
                <w:color w:val="000000"/>
                <w:sz w:val="28"/>
                <w:szCs w:val="28"/>
                <w:lang w:val="en-US" w:eastAsia="zh-CN"/>
              </w:rPr>
              <w:t xml:space="preserve"> (</w:t>
            </w:r>
            <w:r w:rsidRPr="002169A7">
              <w:rPr>
                <w:color w:val="000000"/>
                <w:sz w:val="28"/>
                <w:szCs w:val="28"/>
                <w:lang w:eastAsia="zh-CN"/>
              </w:rPr>
              <w:t>дорожные фонды</w:t>
            </w:r>
            <w:r w:rsidRPr="002169A7">
              <w:rPr>
                <w:color w:val="000000"/>
                <w:sz w:val="28"/>
                <w:szCs w:val="28"/>
                <w:lang w:val="en-US" w:eastAsia="zh-CN"/>
              </w:rPr>
              <w:t>)</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eastAsia="zh-CN"/>
              </w:rPr>
            </w:pPr>
            <w:r w:rsidRPr="002169A7">
              <w:rPr>
                <w:color w:val="000000"/>
                <w:sz w:val="28"/>
                <w:szCs w:val="28"/>
                <w:lang w:val="en-US" w:eastAsia="zh-CN"/>
              </w:rPr>
              <w:t>3 968,</w:t>
            </w:r>
            <w:r w:rsidRPr="002169A7">
              <w:rPr>
                <w:color w:val="000000"/>
                <w:sz w:val="28"/>
                <w:szCs w:val="28"/>
                <w:lang w:eastAsia="zh-CN"/>
              </w:rPr>
              <w:t>2</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1 457,8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1 932,9</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129,6</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44,8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45,8</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Коммунальное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4,0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5,0</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Благоустройство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125,6</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40,8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40,8</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КУЛЬТУРА, КИНЕМАТОГРАФИЯ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r w:rsidRPr="002169A7">
              <w:rPr>
                <w:b/>
                <w:bCs/>
                <w:color w:val="000000"/>
                <w:sz w:val="28"/>
                <w:szCs w:val="28"/>
                <w:lang w:val="en-US" w:eastAsia="zh-CN"/>
              </w:rPr>
              <w:t>08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2 518,6</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2 467,9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2 487,1</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color w:val="000000"/>
                <w:sz w:val="28"/>
                <w:szCs w:val="28"/>
                <w:lang w:eastAsia="zh-CN"/>
              </w:rPr>
            </w:pPr>
            <w:r w:rsidRPr="002169A7">
              <w:rPr>
                <w:color w:val="000000"/>
                <w:sz w:val="28"/>
                <w:szCs w:val="28"/>
                <w:lang w:eastAsia="zh-CN"/>
              </w:rPr>
              <w:t>Культура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color w:val="000000"/>
                <w:sz w:val="28"/>
                <w:szCs w:val="28"/>
                <w:lang w:val="en-US" w:eastAsia="zh-CN"/>
              </w:rPr>
            </w:pPr>
            <w:r w:rsidRPr="002169A7">
              <w:rPr>
                <w:color w:val="000000"/>
                <w:sz w:val="28"/>
                <w:szCs w:val="28"/>
                <w:lang w:val="en-US" w:eastAsia="zh-CN"/>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2 518,6</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2 467,9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color w:val="000000"/>
                <w:sz w:val="28"/>
                <w:szCs w:val="28"/>
                <w:lang w:val="en-US" w:eastAsia="zh-CN"/>
              </w:rPr>
            </w:pPr>
            <w:r w:rsidRPr="002169A7">
              <w:rPr>
                <w:color w:val="000000"/>
                <w:sz w:val="28"/>
                <w:szCs w:val="28"/>
                <w:lang w:val="en-US" w:eastAsia="zh-CN"/>
              </w:rPr>
              <w:t>2 487,1</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eastAsia="zh-CN"/>
              </w:rPr>
            </w:pPr>
            <w:r w:rsidRPr="002169A7">
              <w:rPr>
                <w:b/>
                <w:bCs/>
                <w:color w:val="000000"/>
                <w:sz w:val="28"/>
                <w:szCs w:val="28"/>
                <w:lang w:eastAsia="zh-CN"/>
              </w:rPr>
              <w:t>Условно утвержденные расходы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0,0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198,9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425,0</w:t>
            </w:r>
          </w:p>
        </w:tc>
      </w:tr>
      <w:tr w:rsidR="002169A7" w:rsidRPr="002169A7" w:rsidTr="00384498">
        <w:trPr>
          <w:cantSplit/>
        </w:trPr>
        <w:tc>
          <w:tcPr>
            <w:tcW w:w="720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rPr>
                <w:b/>
                <w:bCs/>
                <w:color w:val="000000"/>
                <w:sz w:val="28"/>
                <w:szCs w:val="28"/>
                <w:lang w:val="en-US" w:eastAsia="zh-CN"/>
              </w:rPr>
            </w:pPr>
            <w:r w:rsidRPr="002169A7">
              <w:rPr>
                <w:b/>
                <w:bCs/>
                <w:color w:val="000000"/>
                <w:sz w:val="28"/>
                <w:szCs w:val="28"/>
                <w:lang w:val="en-US" w:eastAsia="zh-CN"/>
              </w:rPr>
              <w:t>ИТОГО РАСХОДОВ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center"/>
              <w:rPr>
                <w:b/>
                <w:bCs/>
                <w:color w:val="000000"/>
                <w:sz w:val="28"/>
                <w:szCs w:val="28"/>
                <w:lang w:val="en-US" w:eastAsia="zh-CN"/>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10 874,0</w:t>
            </w:r>
          </w:p>
        </w:tc>
        <w:tc>
          <w:tcPr>
            <w:tcW w:w="152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8 157,1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2169A7" w:rsidRPr="002169A7" w:rsidRDefault="002169A7" w:rsidP="002169A7">
            <w:pPr>
              <w:jc w:val="right"/>
              <w:rPr>
                <w:b/>
                <w:bCs/>
                <w:color w:val="000000"/>
                <w:sz w:val="28"/>
                <w:szCs w:val="28"/>
                <w:lang w:val="en-US" w:eastAsia="zh-CN"/>
              </w:rPr>
            </w:pPr>
            <w:r w:rsidRPr="002169A7">
              <w:rPr>
                <w:b/>
                <w:bCs/>
                <w:color w:val="000000"/>
                <w:sz w:val="28"/>
                <w:szCs w:val="28"/>
                <w:lang w:val="en-US" w:eastAsia="zh-CN"/>
              </w:rPr>
              <w:t>8 707,4</w:t>
            </w:r>
          </w:p>
        </w:tc>
      </w:tr>
    </w:tbl>
    <w:p w:rsidR="002169A7" w:rsidRDefault="002169A7" w:rsidP="00535F6C">
      <w:pPr>
        <w:pStyle w:val="a3"/>
        <w:jc w:val="center"/>
        <w:rPr>
          <w:rFonts w:ascii="Times New Roman" w:hAnsi="Times New Roman" w:cs="Times New Roman"/>
          <w:sz w:val="28"/>
          <w:szCs w:val="28"/>
        </w:rPr>
      </w:pPr>
    </w:p>
    <w:p w:rsidR="002169A7" w:rsidRDefault="002169A7">
      <w:pPr>
        <w:spacing w:after="200" w:line="276" w:lineRule="auto"/>
        <w:rPr>
          <w:rFonts w:eastAsiaTheme="minorHAnsi"/>
          <w:sz w:val="28"/>
          <w:szCs w:val="28"/>
          <w:lang w:eastAsia="en-US"/>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755"/>
      </w:tblGrid>
      <w:tr w:rsidR="002169A7" w:rsidTr="002169A7">
        <w:tc>
          <w:tcPr>
            <w:tcW w:w="10031" w:type="dxa"/>
          </w:tcPr>
          <w:p w:rsidR="002169A7" w:rsidRDefault="002169A7" w:rsidP="002169A7">
            <w:pPr>
              <w:pStyle w:val="a3"/>
              <w:rPr>
                <w:rFonts w:ascii="Times New Roman" w:hAnsi="Times New Roman" w:cs="Times New Roman"/>
                <w:sz w:val="28"/>
                <w:szCs w:val="28"/>
              </w:rPr>
            </w:pPr>
          </w:p>
        </w:tc>
        <w:tc>
          <w:tcPr>
            <w:tcW w:w="4755" w:type="dxa"/>
          </w:tcPr>
          <w:p w:rsidR="002169A7" w:rsidRPr="001753FE" w:rsidRDefault="002169A7" w:rsidP="002169A7">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5</w:t>
            </w:r>
          </w:p>
          <w:p w:rsidR="002169A7" w:rsidRPr="001753FE" w:rsidRDefault="002169A7" w:rsidP="002169A7">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2169A7" w:rsidRPr="001753FE" w:rsidRDefault="002169A7" w:rsidP="002169A7">
            <w:pPr>
              <w:jc w:val="both"/>
              <w:rPr>
                <w:color w:val="000000"/>
                <w:sz w:val="28"/>
                <w:szCs w:val="28"/>
                <w:lang w:eastAsia="zh-CN"/>
              </w:rPr>
            </w:pPr>
            <w:r w:rsidRPr="001753FE">
              <w:rPr>
                <w:color w:val="000000"/>
                <w:sz w:val="28"/>
                <w:szCs w:val="28"/>
                <w:lang w:eastAsia="zh-CN"/>
              </w:rPr>
              <w:t>от 23.12.2024 №186</w:t>
            </w:r>
          </w:p>
        </w:tc>
      </w:tr>
    </w:tbl>
    <w:p w:rsidR="00535F6C" w:rsidRDefault="00535F6C" w:rsidP="00535F6C">
      <w:pPr>
        <w:pStyle w:val="a3"/>
        <w:jc w:val="center"/>
        <w:rPr>
          <w:rFonts w:ascii="Times New Roman" w:hAnsi="Times New Roman" w:cs="Times New Roman"/>
          <w:sz w:val="28"/>
          <w:szCs w:val="28"/>
        </w:rPr>
      </w:pPr>
    </w:p>
    <w:p w:rsidR="002169A7" w:rsidRPr="002169A7" w:rsidRDefault="002169A7" w:rsidP="002169A7">
      <w:pPr>
        <w:ind w:firstLine="420"/>
        <w:jc w:val="center"/>
        <w:rPr>
          <w:bCs/>
          <w:color w:val="000000"/>
          <w:sz w:val="28"/>
          <w:szCs w:val="28"/>
          <w:lang w:eastAsia="zh-CN"/>
        </w:rPr>
      </w:pPr>
      <w:r w:rsidRPr="002169A7">
        <w:rPr>
          <w:bCs/>
          <w:color w:val="000000"/>
          <w:sz w:val="28"/>
          <w:szCs w:val="28"/>
          <w:lang w:eastAsia="zh-CN"/>
        </w:rPr>
        <w:t>Ведомственная структура расходов бюджета муниципального</w:t>
      </w:r>
    </w:p>
    <w:p w:rsidR="002169A7" w:rsidRPr="002169A7" w:rsidRDefault="002169A7" w:rsidP="002169A7">
      <w:pPr>
        <w:ind w:firstLine="420"/>
        <w:jc w:val="center"/>
        <w:rPr>
          <w:bCs/>
          <w:color w:val="000000"/>
          <w:sz w:val="28"/>
          <w:szCs w:val="28"/>
          <w:lang w:eastAsia="zh-CN"/>
        </w:rPr>
      </w:pPr>
      <w:r w:rsidRPr="002169A7">
        <w:rPr>
          <w:bCs/>
          <w:color w:val="000000"/>
          <w:sz w:val="28"/>
          <w:szCs w:val="28"/>
          <w:lang w:eastAsia="zh-CN"/>
        </w:rPr>
        <w:t>образования</w:t>
      </w:r>
      <w:r w:rsidRPr="002169A7">
        <w:rPr>
          <w:bCs/>
          <w:color w:val="000000"/>
          <w:sz w:val="28"/>
          <w:szCs w:val="28"/>
          <w:lang w:val="en-US" w:eastAsia="zh-CN"/>
        </w:rPr>
        <w:t> </w:t>
      </w:r>
      <w:r w:rsidRPr="002169A7">
        <w:rPr>
          <w:bCs/>
          <w:color w:val="000000"/>
          <w:sz w:val="28"/>
          <w:szCs w:val="28"/>
          <w:lang w:eastAsia="zh-CN"/>
        </w:rPr>
        <w:t>Белогорский</w:t>
      </w:r>
      <w:r w:rsidRPr="002169A7">
        <w:rPr>
          <w:bCs/>
          <w:color w:val="000000"/>
          <w:sz w:val="28"/>
          <w:szCs w:val="28"/>
          <w:lang w:val="en-US" w:eastAsia="zh-CN"/>
        </w:rPr>
        <w:t> </w:t>
      </w:r>
      <w:r w:rsidRPr="002169A7">
        <w:rPr>
          <w:bCs/>
          <w:color w:val="000000"/>
          <w:sz w:val="28"/>
          <w:szCs w:val="28"/>
          <w:lang w:eastAsia="zh-CN"/>
        </w:rPr>
        <w:t xml:space="preserve"> сельсовет на 2025 год и плановый период</w:t>
      </w:r>
    </w:p>
    <w:p w:rsidR="002169A7" w:rsidRPr="002169A7" w:rsidRDefault="002169A7" w:rsidP="002169A7">
      <w:pPr>
        <w:ind w:firstLine="420"/>
        <w:jc w:val="center"/>
        <w:rPr>
          <w:bCs/>
          <w:color w:val="000000"/>
          <w:sz w:val="28"/>
          <w:szCs w:val="28"/>
          <w:lang w:eastAsia="zh-CN"/>
        </w:rPr>
      </w:pPr>
      <w:r>
        <w:rPr>
          <w:bCs/>
          <w:color w:val="000000"/>
          <w:sz w:val="28"/>
          <w:szCs w:val="28"/>
          <w:lang w:val="en-US" w:eastAsia="zh-CN"/>
        </w:rPr>
        <w:t xml:space="preserve">2026 и 2027 </w:t>
      </w:r>
      <w:r>
        <w:rPr>
          <w:bCs/>
          <w:color w:val="000000"/>
          <w:sz w:val="28"/>
          <w:szCs w:val="28"/>
          <w:lang w:eastAsia="zh-CN"/>
        </w:rPr>
        <w:t>годов</w:t>
      </w:r>
    </w:p>
    <w:p w:rsidR="002169A7" w:rsidRDefault="002169A7" w:rsidP="002169A7">
      <w:pPr>
        <w:pStyle w:val="a3"/>
        <w:jc w:val="center"/>
        <w:rPr>
          <w:rFonts w:ascii="Times New Roman" w:eastAsia="Times New Roman" w:hAnsi="Times New Roman" w:cs="Times New Roman"/>
          <w:bCs/>
          <w:color w:val="000000"/>
          <w:sz w:val="28"/>
          <w:szCs w:val="28"/>
          <w:lang w:eastAsia="zh-CN"/>
        </w:rPr>
      </w:pPr>
      <w:r w:rsidRPr="002169A7">
        <w:rPr>
          <w:rFonts w:ascii="Times New Roman" w:eastAsia="Times New Roman" w:hAnsi="Times New Roman" w:cs="Times New Roman"/>
          <w:bCs/>
          <w:color w:val="000000"/>
          <w:sz w:val="28"/>
          <w:szCs w:val="28"/>
          <w:lang w:val="en-US" w:eastAsia="zh-CN"/>
        </w:rPr>
        <w:t>                                                                                                                                                          (</w:t>
      </w:r>
      <w:proofErr w:type="spellStart"/>
      <w:r w:rsidRPr="002169A7">
        <w:rPr>
          <w:rFonts w:ascii="Times New Roman" w:eastAsia="Times New Roman" w:hAnsi="Times New Roman" w:cs="Times New Roman"/>
          <w:bCs/>
          <w:color w:val="000000"/>
          <w:sz w:val="28"/>
          <w:szCs w:val="28"/>
          <w:lang w:val="en-US" w:eastAsia="zh-CN"/>
        </w:rPr>
        <w:t>тыс</w:t>
      </w:r>
      <w:proofErr w:type="spellEnd"/>
      <w:r w:rsidRPr="002169A7">
        <w:rPr>
          <w:rFonts w:ascii="Times New Roman" w:eastAsia="Times New Roman" w:hAnsi="Times New Roman" w:cs="Times New Roman"/>
          <w:bCs/>
          <w:color w:val="000000"/>
          <w:sz w:val="28"/>
          <w:szCs w:val="28"/>
          <w:lang w:val="en-US" w:eastAsia="zh-CN"/>
        </w:rPr>
        <w:t>.</w:t>
      </w:r>
      <w:r w:rsidRPr="002169A7">
        <w:rPr>
          <w:rFonts w:ascii="Times New Roman" w:eastAsia="Times New Roman" w:hAnsi="Times New Roman" w:cs="Times New Roman"/>
          <w:bCs/>
          <w:color w:val="000000"/>
          <w:sz w:val="28"/>
          <w:szCs w:val="28"/>
          <w:lang w:eastAsia="zh-CN"/>
        </w:rPr>
        <w:t>рублей)</w:t>
      </w:r>
    </w:p>
    <w:p w:rsidR="00384498" w:rsidRDefault="00384498" w:rsidP="002169A7">
      <w:pPr>
        <w:pStyle w:val="a3"/>
        <w:jc w:val="center"/>
        <w:rPr>
          <w:rFonts w:ascii="Times New Roman" w:eastAsia="Times New Roman" w:hAnsi="Times New Roman" w:cs="Times New Roman"/>
          <w:bCs/>
          <w:color w:val="000000"/>
          <w:sz w:val="28"/>
          <w:szCs w:val="28"/>
          <w:lang w:eastAsia="zh-CN"/>
        </w:rPr>
      </w:pPr>
    </w:p>
    <w:tbl>
      <w:tblPr>
        <w:tblW w:w="14681" w:type="dxa"/>
        <w:tblLayout w:type="fixed"/>
        <w:tblLook w:val="01E0" w:firstRow="1" w:lastRow="1" w:firstColumn="1" w:lastColumn="1" w:noHBand="0" w:noVBand="0"/>
      </w:tblPr>
      <w:tblGrid>
        <w:gridCol w:w="5609"/>
        <w:gridCol w:w="747"/>
        <w:gridCol w:w="566"/>
        <w:gridCol w:w="566"/>
        <w:gridCol w:w="2231"/>
        <w:gridCol w:w="567"/>
        <w:gridCol w:w="1418"/>
        <w:gridCol w:w="1559"/>
        <w:gridCol w:w="1418"/>
      </w:tblGrid>
      <w:tr w:rsidR="00384498" w:rsidRPr="00384498" w:rsidTr="0065276E">
        <w:trPr>
          <w:cantSplit/>
          <w:tblHeader/>
        </w:trPr>
        <w:tc>
          <w:tcPr>
            <w:tcW w:w="56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eastAsia="zh-CN"/>
              </w:rPr>
            </w:pPr>
            <w:r w:rsidRPr="00384498">
              <w:rPr>
                <w:color w:val="000000"/>
                <w:sz w:val="28"/>
                <w:szCs w:val="28"/>
                <w:lang w:eastAsia="zh-CN"/>
              </w:rPr>
              <w:t>Наименование</w:t>
            </w:r>
          </w:p>
          <w:p w:rsidR="00384498" w:rsidRPr="00384498" w:rsidRDefault="00384498" w:rsidP="00384498">
            <w:pPr>
              <w:spacing w:line="1" w:lineRule="auto"/>
              <w:rPr>
                <w:sz w:val="20"/>
                <w:szCs w:val="20"/>
                <w:lang w:val="en-US" w:eastAsia="zh-CN"/>
              </w:rPr>
            </w:pPr>
          </w:p>
        </w:tc>
        <w:tc>
          <w:tcPr>
            <w:tcW w:w="74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rPr>
                <w:sz w:val="28"/>
                <w:szCs w:val="20"/>
                <w:lang w:val="en-US" w:eastAsia="zh-CN"/>
              </w:rPr>
            </w:pPr>
            <w:r w:rsidRPr="00384498">
              <w:rPr>
                <w:sz w:val="28"/>
                <w:szCs w:val="20"/>
                <w:lang w:val="en-US" w:eastAsia="zh-CN"/>
              </w:rPr>
              <w:t>ВЕД</w:t>
            </w:r>
          </w:p>
          <w:p w:rsidR="00384498" w:rsidRPr="00384498" w:rsidRDefault="00384498" w:rsidP="00384498">
            <w:pPr>
              <w:jc w:val="center"/>
              <w:rPr>
                <w:vanish/>
                <w:sz w:val="28"/>
                <w:szCs w:val="20"/>
                <w:lang w:val="en-US" w:eastAsia="zh-CN"/>
              </w:rPr>
            </w:pPr>
          </w:p>
          <w:p w:rsidR="00384498" w:rsidRPr="00384498" w:rsidRDefault="00384498" w:rsidP="00384498">
            <w:pPr>
              <w:spacing w:line="1" w:lineRule="auto"/>
              <w:rPr>
                <w:sz w:val="28"/>
                <w:szCs w:val="20"/>
                <w:lang w:val="en-US" w:eastAsia="zh-CN"/>
              </w:rPr>
            </w:pPr>
          </w:p>
        </w:tc>
        <w:tc>
          <w:tcPr>
            <w:tcW w:w="56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vanish/>
                <w:sz w:val="28"/>
                <w:szCs w:val="20"/>
                <w:lang w:val="en-US" w:eastAsia="zh-CN"/>
              </w:rPr>
            </w:pPr>
            <w:r w:rsidRPr="00384498">
              <w:rPr>
                <w:sz w:val="28"/>
                <w:szCs w:val="20"/>
                <w:lang w:val="en-US" w:eastAsia="zh-CN"/>
              </w:rPr>
              <w:t xml:space="preserve">РЗ </w:t>
            </w:r>
            <w:proofErr w:type="spellStart"/>
            <w:r w:rsidRPr="00384498">
              <w:rPr>
                <w:sz w:val="28"/>
                <w:szCs w:val="20"/>
                <w:lang w:val="en-US" w:eastAsia="zh-CN"/>
              </w:rPr>
              <w:t>РЗ</w:t>
            </w:r>
            <w:proofErr w:type="spellEnd"/>
          </w:p>
          <w:p w:rsidR="00384498" w:rsidRPr="00384498" w:rsidRDefault="00384498" w:rsidP="00384498">
            <w:pPr>
              <w:spacing w:line="1" w:lineRule="auto"/>
              <w:rPr>
                <w:sz w:val="28"/>
                <w:szCs w:val="20"/>
                <w:lang w:val="en-US" w:eastAsia="zh-CN"/>
              </w:rPr>
            </w:pPr>
          </w:p>
        </w:tc>
        <w:tc>
          <w:tcPr>
            <w:tcW w:w="56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ПР</w:t>
            </w:r>
          </w:p>
          <w:p w:rsidR="00384498" w:rsidRPr="00384498" w:rsidRDefault="00384498" w:rsidP="00384498">
            <w:pPr>
              <w:jc w:val="center"/>
              <w:rPr>
                <w:vanish/>
                <w:sz w:val="20"/>
                <w:szCs w:val="20"/>
                <w:lang w:val="en-US" w:eastAsia="zh-CN"/>
              </w:rPr>
            </w:pPr>
          </w:p>
          <w:p w:rsidR="00384498" w:rsidRPr="00384498" w:rsidRDefault="00384498" w:rsidP="00384498">
            <w:pPr>
              <w:spacing w:line="1" w:lineRule="auto"/>
              <w:rPr>
                <w:sz w:val="20"/>
                <w:szCs w:val="20"/>
                <w:lang w:val="en-US" w:eastAsia="zh-CN"/>
              </w:rPr>
            </w:pPr>
          </w:p>
        </w:tc>
        <w:tc>
          <w:tcPr>
            <w:tcW w:w="223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ЦСР</w:t>
            </w:r>
          </w:p>
          <w:p w:rsidR="00384498" w:rsidRPr="00384498" w:rsidRDefault="00384498" w:rsidP="00384498">
            <w:pPr>
              <w:jc w:val="center"/>
              <w:rPr>
                <w:vanish/>
                <w:sz w:val="20"/>
                <w:szCs w:val="20"/>
                <w:lang w:eastAsia="zh-CN"/>
              </w:rPr>
            </w:pPr>
            <w:r w:rsidRPr="00384498">
              <w:rPr>
                <w:sz w:val="20"/>
                <w:szCs w:val="20"/>
                <w:lang w:eastAsia="zh-CN"/>
              </w:rPr>
              <w:t xml:space="preserve">       </w:t>
            </w:r>
          </w:p>
          <w:p w:rsidR="00384498" w:rsidRPr="00384498" w:rsidRDefault="00384498" w:rsidP="00384498">
            <w:pPr>
              <w:spacing w:line="1" w:lineRule="auto"/>
              <w:rPr>
                <w:sz w:val="20"/>
                <w:szCs w:val="20"/>
                <w:lang w:val="en-US" w:eastAsia="zh-CN"/>
              </w:rPr>
            </w:pPr>
          </w:p>
        </w:tc>
        <w:tc>
          <w:tcPr>
            <w:tcW w:w="5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ВР</w:t>
            </w:r>
          </w:p>
          <w:p w:rsidR="00384498" w:rsidRPr="00384498" w:rsidRDefault="00384498" w:rsidP="00384498">
            <w:pPr>
              <w:jc w:val="center"/>
              <w:rPr>
                <w:vanish/>
                <w:sz w:val="20"/>
                <w:szCs w:val="20"/>
                <w:lang w:val="en-US" w:eastAsia="zh-CN"/>
              </w:rPr>
            </w:pPr>
          </w:p>
          <w:p w:rsidR="00384498" w:rsidRPr="00384498" w:rsidRDefault="00384498" w:rsidP="00384498">
            <w:pPr>
              <w:spacing w:line="1" w:lineRule="auto"/>
              <w:rPr>
                <w:sz w:val="20"/>
                <w:szCs w:val="20"/>
                <w:lang w:val="en-US" w:eastAsia="zh-CN"/>
              </w:rPr>
            </w:pP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eastAsia="zh-CN"/>
              </w:rPr>
            </w:pPr>
            <w:r w:rsidRPr="00384498">
              <w:rPr>
                <w:color w:val="000000"/>
                <w:sz w:val="28"/>
                <w:szCs w:val="28"/>
                <w:lang w:val="en-US" w:eastAsia="zh-CN"/>
              </w:rPr>
              <w:t xml:space="preserve">2025 </w:t>
            </w:r>
            <w:r w:rsidRPr="00384498">
              <w:rPr>
                <w:color w:val="000000"/>
                <w:sz w:val="28"/>
                <w:szCs w:val="28"/>
                <w:lang w:eastAsia="zh-CN"/>
              </w:rPr>
              <w:t>год</w:t>
            </w:r>
          </w:p>
          <w:p w:rsidR="00384498" w:rsidRPr="00384498" w:rsidRDefault="00384498" w:rsidP="00384498">
            <w:pPr>
              <w:jc w:val="center"/>
              <w:rPr>
                <w:vanish/>
                <w:sz w:val="20"/>
                <w:szCs w:val="20"/>
                <w:lang w:val="en-US" w:eastAsia="zh-CN"/>
              </w:rPr>
            </w:pPr>
          </w:p>
          <w:p w:rsidR="00384498" w:rsidRPr="00384498" w:rsidRDefault="00384498" w:rsidP="00384498">
            <w:pPr>
              <w:spacing w:line="1" w:lineRule="auto"/>
              <w:rPr>
                <w:sz w:val="20"/>
                <w:szCs w:val="20"/>
                <w:lang w:val="en-US" w:eastAsia="zh-CN"/>
              </w:rPr>
            </w:pPr>
          </w:p>
        </w:tc>
        <w:tc>
          <w:tcPr>
            <w:tcW w:w="155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eastAsia="zh-CN"/>
              </w:rPr>
            </w:pPr>
            <w:r w:rsidRPr="00384498">
              <w:rPr>
                <w:color w:val="000000"/>
                <w:sz w:val="28"/>
                <w:szCs w:val="28"/>
                <w:lang w:val="en-US" w:eastAsia="zh-CN"/>
              </w:rPr>
              <w:t>202</w:t>
            </w:r>
            <w:r w:rsidRPr="00384498">
              <w:rPr>
                <w:color w:val="000000"/>
                <w:sz w:val="28"/>
                <w:szCs w:val="28"/>
                <w:lang w:eastAsia="zh-CN"/>
              </w:rPr>
              <w:t>6</w:t>
            </w:r>
            <w:r w:rsidRPr="00384498">
              <w:rPr>
                <w:color w:val="000000"/>
                <w:sz w:val="28"/>
                <w:szCs w:val="28"/>
                <w:lang w:val="en-US" w:eastAsia="zh-CN"/>
              </w:rPr>
              <w:t xml:space="preserve"> </w:t>
            </w:r>
            <w:r w:rsidRPr="00384498">
              <w:rPr>
                <w:color w:val="000000"/>
                <w:sz w:val="28"/>
                <w:szCs w:val="28"/>
                <w:lang w:eastAsia="zh-CN"/>
              </w:rPr>
              <w:t>год</w:t>
            </w:r>
          </w:p>
          <w:p w:rsidR="00384498" w:rsidRPr="00384498" w:rsidRDefault="00384498" w:rsidP="00384498">
            <w:pPr>
              <w:jc w:val="center"/>
              <w:rPr>
                <w:vanish/>
                <w:sz w:val="20"/>
                <w:szCs w:val="20"/>
                <w:lang w:val="en-US" w:eastAsia="zh-CN"/>
              </w:rPr>
            </w:pPr>
          </w:p>
          <w:p w:rsidR="00384498" w:rsidRPr="00384498" w:rsidRDefault="00384498" w:rsidP="00384498">
            <w:pPr>
              <w:spacing w:line="1" w:lineRule="auto"/>
              <w:rPr>
                <w:sz w:val="20"/>
                <w:szCs w:val="20"/>
                <w:lang w:val="en-US" w:eastAsia="zh-CN"/>
              </w:rPr>
            </w:pPr>
          </w:p>
        </w:tc>
        <w:tc>
          <w:tcPr>
            <w:tcW w:w="141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384498" w:rsidRPr="00384498" w:rsidRDefault="00384498" w:rsidP="00384498">
            <w:pPr>
              <w:jc w:val="center"/>
              <w:rPr>
                <w:color w:val="000000"/>
                <w:sz w:val="28"/>
                <w:szCs w:val="28"/>
                <w:lang w:eastAsia="zh-CN"/>
              </w:rPr>
            </w:pPr>
            <w:r w:rsidRPr="00384498">
              <w:rPr>
                <w:color w:val="000000"/>
                <w:sz w:val="28"/>
                <w:szCs w:val="28"/>
                <w:lang w:val="en-US" w:eastAsia="zh-CN"/>
              </w:rPr>
              <w:t>202</w:t>
            </w:r>
            <w:r w:rsidRPr="00384498">
              <w:rPr>
                <w:color w:val="000000"/>
                <w:sz w:val="28"/>
                <w:szCs w:val="28"/>
                <w:lang w:eastAsia="zh-CN"/>
              </w:rPr>
              <w:t>7</w:t>
            </w:r>
            <w:r w:rsidRPr="00384498">
              <w:rPr>
                <w:color w:val="000000"/>
                <w:sz w:val="28"/>
                <w:szCs w:val="28"/>
                <w:lang w:val="en-US" w:eastAsia="zh-CN"/>
              </w:rPr>
              <w:t xml:space="preserve"> </w:t>
            </w:r>
            <w:r w:rsidRPr="00384498">
              <w:rPr>
                <w:color w:val="000000"/>
                <w:sz w:val="28"/>
                <w:szCs w:val="28"/>
                <w:lang w:eastAsia="zh-CN"/>
              </w:rPr>
              <w:t>год</w:t>
            </w:r>
          </w:p>
          <w:p w:rsidR="00384498" w:rsidRPr="00384498" w:rsidRDefault="00384498" w:rsidP="00384498">
            <w:pPr>
              <w:jc w:val="center"/>
              <w:rPr>
                <w:vanish/>
                <w:sz w:val="20"/>
                <w:szCs w:val="20"/>
                <w:lang w:val="en-US" w:eastAsia="zh-CN"/>
              </w:rPr>
            </w:pPr>
          </w:p>
          <w:p w:rsidR="00384498" w:rsidRPr="00384498" w:rsidRDefault="00384498" w:rsidP="00384498">
            <w:pPr>
              <w:spacing w:line="1" w:lineRule="auto"/>
              <w:rPr>
                <w:sz w:val="20"/>
                <w:szCs w:val="20"/>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b/>
                <w:bCs/>
                <w:color w:val="000000"/>
                <w:sz w:val="28"/>
                <w:szCs w:val="28"/>
                <w:lang w:eastAsia="zh-CN"/>
              </w:rPr>
            </w:pPr>
            <w:r w:rsidRPr="00384498">
              <w:rPr>
                <w:b/>
                <w:bCs/>
                <w:color w:val="000000"/>
                <w:sz w:val="28"/>
                <w:szCs w:val="28"/>
                <w:lang w:eastAsia="zh-CN"/>
              </w:rPr>
              <w:t>Администрация муниципального образования Белогорский сельсовет Беляевского района Оренбургской области</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r w:rsidRPr="00384498">
              <w:rPr>
                <w:b/>
                <w:bCs/>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10 874,0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7 958,2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8 282,4</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946,8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956,9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898,2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946,8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956,9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898,2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946,8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956,9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898,2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Глава муниципального образования</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946,8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956,9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898,2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Расходы на выплаты персоналу государственных (муниципальных) органов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946,8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956,9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898,2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2 938,0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2 799,2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2 679,6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9C6802" w:rsidP="00384498">
            <w:pPr>
              <w:rPr>
                <w:color w:val="000000"/>
                <w:sz w:val="28"/>
                <w:szCs w:val="28"/>
                <w:lang w:val="en-US" w:eastAsia="zh-CN"/>
              </w:rPr>
            </w:pPr>
            <w:r w:rsidRPr="00384498">
              <w:rPr>
                <w:color w:val="000000"/>
                <w:sz w:val="28"/>
                <w:szCs w:val="28"/>
                <w:lang w:eastAsia="zh-CN"/>
              </w:rPr>
              <w:t>Комплекс</w:t>
            </w:r>
            <w:r>
              <w:rPr>
                <w:color w:val="000000"/>
                <w:sz w:val="28"/>
                <w:szCs w:val="28"/>
                <w:lang w:eastAsia="zh-CN"/>
              </w:rPr>
              <w:t>ы</w:t>
            </w:r>
            <w:r w:rsidRPr="00384498">
              <w:rPr>
                <w:color w:val="000000"/>
                <w:sz w:val="28"/>
                <w:szCs w:val="28"/>
                <w:lang w:eastAsia="zh-CN"/>
              </w:rPr>
              <w:t xml:space="preserve">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2 938,0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2 799,2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2 679,6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2 938,0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2 799,2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2 679,6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9C6802" w:rsidRDefault="009C6802" w:rsidP="00384498">
            <w:pPr>
              <w:rPr>
                <w:color w:val="000000"/>
                <w:sz w:val="28"/>
                <w:szCs w:val="28"/>
                <w:lang w:eastAsia="zh-CN"/>
              </w:rPr>
            </w:pPr>
            <w:r>
              <w:rPr>
                <w:color w:val="000000"/>
                <w:sz w:val="28"/>
                <w:szCs w:val="28"/>
                <w:lang w:eastAsia="zh-CN"/>
              </w:rPr>
              <w:t>Центральный аппарат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2 364,2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2 221,0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2 133,2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Расходы на выплаты персоналу государственных (муниципальных) органов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1 579,0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1 591,5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1 494,1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780,7</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625,0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634,6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Уплата налогов, сборов и иных платежей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850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4,5</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Обеспечение деятельности технического персонала аппарата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511,3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516,7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Расходы на выплаты персоналу государственных (муниципальных) органов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01 4 01 10030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511,3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516,7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14,2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13,1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13,1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01 4 01 60010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14,2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13,1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13,1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01 4 01 60550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48,3</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25,6</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5,5</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06</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01 4 01 60030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Непрограммные мероприятия</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07</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77 0 00 00000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158,4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Руководство и управление в сфере установленных функций органов местного самоуправления  Беляевского района</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07</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77 1 00 00000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158,4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Обеспечение проведение выборов и референдумов Проведение выборов глав и депутатов представительных органов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07</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77 1 00 90070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158,4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Специальные расходы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07</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77 1 00 90070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880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158,4</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182,8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207,2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182,8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207,2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 xml:space="preserve">Комплекс процессных мероприятий «Осуществление </w:t>
            </w:r>
            <w:r w:rsidRPr="00384498">
              <w:rPr>
                <w:color w:val="000000"/>
                <w:sz w:val="28"/>
                <w:szCs w:val="28"/>
                <w:lang w:val="en-US" w:eastAsia="zh-CN"/>
              </w:rPr>
              <w:t> </w:t>
            </w:r>
            <w:r w:rsidRPr="00384498">
              <w:rPr>
                <w:color w:val="000000"/>
                <w:sz w:val="28"/>
                <w:szCs w:val="28"/>
                <w:lang w:eastAsia="zh-CN"/>
              </w:rPr>
              <w:t>отдельных государственных полномочий»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01 4 03 00000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182,8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207,2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01 4 03 51180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182,8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207,2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Расходы на выплаты персоналу государственных (муниципальных) органов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01 4 03 51180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120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182,8</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207,2</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10</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10</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 процессных мероприятий «Обеспечение безопасности на территории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10</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01 4 04 00000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Финансовое обеспечение деятельности и мероприятий добровольной народной дружины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10</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01 4 04 90720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10</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01 4 04 90720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3 968,</w:t>
            </w:r>
            <w:r w:rsidRPr="00384498">
              <w:rPr>
                <w:color w:val="000000"/>
                <w:sz w:val="28"/>
                <w:szCs w:val="28"/>
                <w:lang w:eastAsia="zh-CN"/>
              </w:rPr>
              <w:t>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1 457,8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1 932,9</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3 968,</w:t>
            </w:r>
            <w:r w:rsidRPr="00384498">
              <w:rPr>
                <w:color w:val="000000"/>
                <w:sz w:val="28"/>
                <w:szCs w:val="28"/>
                <w:lang w:eastAsia="zh-CN"/>
              </w:rPr>
              <w:t>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1 457,8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1 932,9</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Комплекс процессных мероприятий «Дорожная деятельность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01 4 05 00000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3 968,</w:t>
            </w:r>
            <w:r w:rsidRPr="00384498">
              <w:rPr>
                <w:color w:val="000000"/>
                <w:sz w:val="28"/>
                <w:szCs w:val="28"/>
                <w:lang w:eastAsia="zh-CN"/>
              </w:rPr>
              <w:t>2</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1 457,8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1 932,9</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Содержание, капитальный ремонт и ремонт автомобильных дорог общего пользования и искусственных сооружений на них за счет бюджета поселения</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01 4 05 90470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1 396,6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1 457,8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1 932,9</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01 4 05 90470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1 396,6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1 457,8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1 932,9</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Обеспечение комплексного развития сельских территорий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05 L5760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2 571,</w:t>
            </w:r>
            <w:r w:rsidRPr="00384498">
              <w:rPr>
                <w:color w:val="000000"/>
                <w:sz w:val="28"/>
                <w:szCs w:val="28"/>
                <w:lang w:eastAsia="zh-CN"/>
              </w:rPr>
              <w:t>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04</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09</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05 L5760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2 571,</w:t>
            </w:r>
            <w:r w:rsidRPr="00384498">
              <w:rPr>
                <w:color w:val="000000"/>
                <w:sz w:val="28"/>
                <w:szCs w:val="28"/>
                <w:lang w:eastAsia="zh-CN"/>
              </w:rPr>
              <w:t>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Комплекс процессных мероприятий « Жилищно-коммунальное хозяйство и благоустройство территории муниципального образования Белогорский сельсовет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02</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01 4 07 90150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 процессных мероприятий « Жилищно-коммунальное хозяйство и благоустройство территории муниципального образования Белогорский сельсовет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40,8</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Финансовое обеспечение по озеленению территории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01 4 07 90740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01 4 07 90740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30,0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Финансовое обеспечение на содержание и текущий ремонт мест захоронения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01 4 07 90790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10,0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Прочие мероприятия по благоустройству территории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01 4 07 90800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5,8</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05</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03</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01 4 07 90800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85,6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5,8</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01 0 00 00000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2 518,6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2 467,9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2 487,1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val="en-US" w:eastAsia="zh-CN"/>
              </w:rPr>
            </w:pPr>
            <w:r w:rsidRPr="00384498">
              <w:rPr>
                <w:color w:val="000000"/>
                <w:sz w:val="28"/>
                <w:szCs w:val="28"/>
                <w:lang w:eastAsia="zh-CN"/>
              </w:rPr>
              <w:t>Комплексы процессных мероприятий</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01 4 00 00000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2 518,6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2 467,9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2 487,1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01 4 09 00000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2 518,6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2 467,9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2 487,1</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Средства, передаваемые в районный бюджет по соглашению на ДК</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01 4 09 60540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межбюджетные трансферты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01 4 09 60540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540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1 683,0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Финансовое обеспечение деятельности и мероприятий учреждений культуры и кинематографии</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01 4 09 90240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719,</w:t>
            </w:r>
            <w:r w:rsidRPr="00384498">
              <w:rPr>
                <w:color w:val="000000"/>
                <w:sz w:val="28"/>
                <w:szCs w:val="28"/>
                <w:lang w:eastAsia="zh-CN"/>
              </w:rPr>
              <w:t>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662,2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681,4</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01 4 09 90240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eastAsia="zh-CN"/>
              </w:rPr>
            </w:pPr>
            <w:r w:rsidRPr="00384498">
              <w:rPr>
                <w:color w:val="000000"/>
                <w:sz w:val="28"/>
                <w:szCs w:val="28"/>
                <w:lang w:val="en-US" w:eastAsia="zh-CN"/>
              </w:rPr>
              <w:t>719,</w:t>
            </w:r>
            <w:r w:rsidRPr="00384498">
              <w:rPr>
                <w:color w:val="000000"/>
                <w:sz w:val="28"/>
                <w:szCs w:val="28"/>
                <w:lang w:eastAsia="zh-CN"/>
              </w:rPr>
              <w:t>6</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662,2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681,4</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t>Финансовое обеспечение деятельности и мероприятий учреждений библиотек</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01 4 09 90250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116,0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122,7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122,7</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color w:val="000000"/>
                <w:sz w:val="28"/>
                <w:szCs w:val="28"/>
                <w:lang w:eastAsia="zh-CN"/>
              </w:rPr>
            </w:pPr>
            <w:r w:rsidRPr="00384498">
              <w:rPr>
                <w:color w:val="000000"/>
                <w:sz w:val="28"/>
                <w:szCs w:val="28"/>
                <w:lang w:eastAsia="zh-CN"/>
              </w:rPr>
              <w:lastRenderedPageBreak/>
              <w:t>Иные закупки товаров, работ и услуг для обеспечения государственных (муниципальных) нужд</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427</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08</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w:t>
            </w: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01 4 09 90250</w:t>
            </w: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color w:val="000000"/>
                <w:sz w:val="28"/>
                <w:szCs w:val="28"/>
                <w:lang w:val="en-US" w:eastAsia="zh-CN"/>
              </w:rPr>
            </w:pPr>
            <w:r w:rsidRPr="00384498">
              <w:rPr>
                <w:color w:val="000000"/>
                <w:sz w:val="28"/>
                <w:szCs w:val="28"/>
                <w:lang w:val="en-US" w:eastAsia="zh-CN"/>
              </w:rPr>
              <w:t>240</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116,0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122,7</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color w:val="000000"/>
                <w:sz w:val="28"/>
                <w:szCs w:val="28"/>
                <w:lang w:val="en-US" w:eastAsia="zh-CN"/>
              </w:rPr>
            </w:pPr>
            <w:r w:rsidRPr="00384498">
              <w:rPr>
                <w:color w:val="000000"/>
                <w:sz w:val="28"/>
                <w:szCs w:val="28"/>
                <w:lang w:val="en-US" w:eastAsia="zh-CN"/>
              </w:rPr>
              <w:t>122,7</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b/>
                <w:bCs/>
                <w:color w:val="000000"/>
                <w:sz w:val="28"/>
                <w:szCs w:val="28"/>
                <w:lang w:eastAsia="zh-CN"/>
              </w:rPr>
            </w:pPr>
            <w:r w:rsidRPr="00384498">
              <w:rPr>
                <w:b/>
                <w:bCs/>
                <w:color w:val="000000"/>
                <w:sz w:val="28"/>
                <w:szCs w:val="28"/>
                <w:lang w:eastAsia="zh-CN"/>
              </w:rPr>
              <w:t>Условно утвержденные расходы</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r w:rsidRPr="00384498">
              <w:rPr>
                <w:b/>
                <w:bCs/>
                <w:color w:val="000000"/>
                <w:sz w:val="28"/>
                <w:szCs w:val="28"/>
                <w:lang w:val="en-US" w:eastAsia="zh-CN"/>
              </w:rPr>
              <w:t>999</w:t>
            </w: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198,9</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425,0</w:t>
            </w:r>
          </w:p>
        </w:tc>
      </w:tr>
      <w:tr w:rsidR="00384498" w:rsidRPr="00384498" w:rsidTr="0065276E">
        <w:trPr>
          <w:cantSplit/>
        </w:trPr>
        <w:tc>
          <w:tcPr>
            <w:tcW w:w="56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rPr>
                <w:b/>
                <w:bCs/>
                <w:color w:val="000000"/>
                <w:sz w:val="28"/>
                <w:szCs w:val="28"/>
                <w:lang w:val="en-US" w:eastAsia="zh-CN"/>
              </w:rPr>
            </w:pPr>
            <w:r w:rsidRPr="00384498">
              <w:rPr>
                <w:b/>
                <w:bCs/>
                <w:color w:val="000000"/>
                <w:sz w:val="28"/>
                <w:szCs w:val="28"/>
                <w:lang w:val="en-US" w:eastAsia="zh-CN"/>
              </w:rPr>
              <w:t>ИТОГО РАСХОДОВ</w:t>
            </w:r>
          </w:p>
        </w:tc>
        <w:tc>
          <w:tcPr>
            <w:tcW w:w="74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223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56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center"/>
              <w:rPr>
                <w:b/>
                <w:bCs/>
                <w:color w:val="000000"/>
                <w:sz w:val="28"/>
                <w:szCs w:val="28"/>
                <w:lang w:val="en-US" w:eastAsia="zh-CN"/>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10 874,0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8 157,1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384498" w:rsidRPr="00384498" w:rsidRDefault="00384498" w:rsidP="00384498">
            <w:pPr>
              <w:jc w:val="right"/>
              <w:rPr>
                <w:b/>
                <w:bCs/>
                <w:color w:val="000000"/>
                <w:sz w:val="28"/>
                <w:szCs w:val="28"/>
                <w:lang w:val="en-US" w:eastAsia="zh-CN"/>
              </w:rPr>
            </w:pPr>
            <w:r w:rsidRPr="00384498">
              <w:rPr>
                <w:b/>
                <w:bCs/>
                <w:color w:val="000000"/>
                <w:sz w:val="28"/>
                <w:szCs w:val="28"/>
                <w:lang w:val="en-US" w:eastAsia="zh-CN"/>
              </w:rPr>
              <w:t>8 707,4</w:t>
            </w:r>
          </w:p>
        </w:tc>
      </w:tr>
    </w:tbl>
    <w:p w:rsidR="00384498" w:rsidRDefault="00384498" w:rsidP="002169A7">
      <w:pPr>
        <w:pStyle w:val="a3"/>
        <w:jc w:val="center"/>
        <w:rPr>
          <w:rFonts w:ascii="Times New Roman" w:hAnsi="Times New Roman" w:cs="Times New Roman"/>
          <w:sz w:val="28"/>
          <w:szCs w:val="28"/>
        </w:rPr>
      </w:pPr>
    </w:p>
    <w:p w:rsidR="00384498" w:rsidRDefault="00384498">
      <w:pPr>
        <w:spacing w:after="200" w:line="276" w:lineRule="auto"/>
        <w:rPr>
          <w:rFonts w:eastAsiaTheme="minorHAnsi"/>
          <w:sz w:val="28"/>
          <w:szCs w:val="28"/>
          <w:lang w:eastAsia="en-US"/>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472"/>
      </w:tblGrid>
      <w:tr w:rsidR="00384498" w:rsidTr="0065276E">
        <w:tc>
          <w:tcPr>
            <w:tcW w:w="10314" w:type="dxa"/>
          </w:tcPr>
          <w:p w:rsidR="00384498" w:rsidRDefault="00384498" w:rsidP="00384498">
            <w:pPr>
              <w:pStyle w:val="a3"/>
              <w:rPr>
                <w:rFonts w:ascii="Times New Roman" w:hAnsi="Times New Roman" w:cs="Times New Roman"/>
                <w:sz w:val="28"/>
                <w:szCs w:val="28"/>
              </w:rPr>
            </w:pPr>
          </w:p>
        </w:tc>
        <w:tc>
          <w:tcPr>
            <w:tcW w:w="4472" w:type="dxa"/>
          </w:tcPr>
          <w:p w:rsidR="00384498" w:rsidRPr="001753FE" w:rsidRDefault="00384498" w:rsidP="00384498">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6</w:t>
            </w:r>
          </w:p>
          <w:p w:rsidR="00384498" w:rsidRPr="001753FE" w:rsidRDefault="00384498" w:rsidP="00384498">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384498" w:rsidRPr="001753FE" w:rsidRDefault="00384498" w:rsidP="00384498">
            <w:pPr>
              <w:jc w:val="both"/>
              <w:rPr>
                <w:color w:val="000000"/>
                <w:sz w:val="28"/>
                <w:szCs w:val="28"/>
                <w:lang w:eastAsia="zh-CN"/>
              </w:rPr>
            </w:pPr>
            <w:r w:rsidRPr="001753FE">
              <w:rPr>
                <w:color w:val="000000"/>
                <w:sz w:val="28"/>
                <w:szCs w:val="28"/>
                <w:lang w:eastAsia="zh-CN"/>
              </w:rPr>
              <w:t>от 23.12.2024 №186</w:t>
            </w:r>
          </w:p>
        </w:tc>
      </w:tr>
    </w:tbl>
    <w:p w:rsidR="00384498" w:rsidRDefault="00384498" w:rsidP="002169A7">
      <w:pPr>
        <w:pStyle w:val="a3"/>
        <w:jc w:val="center"/>
        <w:rPr>
          <w:rFonts w:ascii="Times New Roman" w:hAnsi="Times New Roman" w:cs="Times New Roman"/>
          <w:sz w:val="28"/>
          <w:szCs w:val="28"/>
        </w:rPr>
      </w:pPr>
    </w:p>
    <w:p w:rsidR="00384498" w:rsidRP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Распределение бюджетных ассигнований </w:t>
      </w:r>
    </w:p>
    <w:p w:rsidR="00384498" w:rsidRP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бюджета муниципального образования Белогорский  сельсовет по разделам, </w:t>
      </w:r>
    </w:p>
    <w:p w:rsidR="00384498" w:rsidRPr="00384498" w:rsidRDefault="00384498" w:rsidP="00384498">
      <w:pPr>
        <w:pStyle w:val="a3"/>
        <w:jc w:val="center"/>
        <w:rPr>
          <w:rFonts w:ascii="Times New Roman" w:hAnsi="Times New Roman" w:cs="Times New Roman"/>
          <w:sz w:val="28"/>
          <w:szCs w:val="28"/>
        </w:rPr>
      </w:pPr>
      <w:proofErr w:type="gramStart"/>
      <w:r w:rsidRPr="00384498">
        <w:rPr>
          <w:rFonts w:ascii="Times New Roman" w:hAnsi="Times New Roman" w:cs="Times New Roman"/>
          <w:sz w:val="28"/>
          <w:szCs w:val="28"/>
        </w:rPr>
        <w:t xml:space="preserve">подразделам, целевым статьям (муниципальным программам муниципального </w:t>
      </w:r>
      <w:proofErr w:type="gramEnd"/>
    </w:p>
    <w:p w:rsidR="00384498" w:rsidRP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образования Белогорский  сельсовет и непрограммным направлениям деятельности), </w:t>
      </w:r>
    </w:p>
    <w:p w:rsidR="00384498" w:rsidRP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группам и подгруппам видов расходов на 2025 год и плановый период 2026 и 2027 </w:t>
      </w:r>
    </w:p>
    <w:p w:rsidR="00384498" w:rsidRP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годов </w:t>
      </w:r>
    </w:p>
    <w:p w:rsidR="00384498" w:rsidRDefault="00384498" w:rsidP="00384498">
      <w:pPr>
        <w:pStyle w:val="a3"/>
        <w:jc w:val="center"/>
        <w:rPr>
          <w:rFonts w:ascii="Times New Roman" w:hAnsi="Times New Roman" w:cs="Times New Roman"/>
          <w:sz w:val="28"/>
          <w:szCs w:val="28"/>
        </w:rPr>
      </w:pPr>
      <w:r w:rsidRPr="00384498">
        <w:rPr>
          <w:rFonts w:ascii="Times New Roman" w:hAnsi="Times New Roman" w:cs="Times New Roman"/>
          <w:sz w:val="28"/>
          <w:szCs w:val="28"/>
        </w:rPr>
        <w:t xml:space="preserve">                                                                                                                                                                                        (тыс. рублей)</w:t>
      </w:r>
    </w:p>
    <w:p w:rsidR="00384498" w:rsidRDefault="00384498" w:rsidP="00384498">
      <w:pPr>
        <w:pStyle w:val="a3"/>
        <w:jc w:val="center"/>
        <w:rPr>
          <w:rFonts w:ascii="Times New Roman" w:hAnsi="Times New Roman" w:cs="Times New Roman"/>
          <w:sz w:val="28"/>
          <w:szCs w:val="28"/>
        </w:rPr>
      </w:pPr>
    </w:p>
    <w:tbl>
      <w:tblPr>
        <w:tblW w:w="14681" w:type="dxa"/>
        <w:tblLayout w:type="fixed"/>
        <w:tblLook w:val="01E0" w:firstRow="1" w:lastRow="1" w:firstColumn="1" w:lastColumn="1" w:noHBand="0" w:noVBand="0"/>
      </w:tblPr>
      <w:tblGrid>
        <w:gridCol w:w="5042"/>
        <w:gridCol w:w="992"/>
        <w:gridCol w:w="707"/>
        <w:gridCol w:w="2267"/>
        <w:gridCol w:w="673"/>
        <w:gridCol w:w="1593"/>
        <w:gridCol w:w="1706"/>
        <w:gridCol w:w="1701"/>
      </w:tblGrid>
      <w:tr w:rsidR="009C6802" w:rsidRPr="009C6802" w:rsidTr="0065276E">
        <w:trPr>
          <w:cantSplit/>
          <w:tblHeader/>
        </w:trPr>
        <w:tc>
          <w:tcPr>
            <w:tcW w:w="50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Наименование</w:t>
            </w:r>
          </w:p>
          <w:p w:rsidR="009C6802" w:rsidRPr="009C6802" w:rsidRDefault="009C6802" w:rsidP="009C6802">
            <w:pPr>
              <w:spacing w:line="1" w:lineRule="auto"/>
              <w:rPr>
                <w:sz w:val="20"/>
                <w:szCs w:val="20"/>
                <w:lang w:val="en-US" w:eastAsia="zh-CN"/>
              </w:rPr>
            </w:pPr>
          </w:p>
        </w:tc>
        <w:tc>
          <w:tcPr>
            <w:tcW w:w="99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sz w:val="28"/>
                <w:szCs w:val="20"/>
                <w:lang w:val="en-US" w:eastAsia="zh-CN"/>
              </w:rPr>
              <w:t>Р</w:t>
            </w:r>
            <w:r>
              <w:rPr>
                <w:color w:val="000000"/>
                <w:sz w:val="28"/>
                <w:szCs w:val="28"/>
                <w:lang w:eastAsia="zh-CN"/>
              </w:rPr>
              <w:t>з</w:t>
            </w:r>
          </w:p>
          <w:p w:rsidR="009C6802" w:rsidRPr="009C6802" w:rsidRDefault="009C6802" w:rsidP="009C6802">
            <w:pPr>
              <w:jc w:val="center"/>
              <w:rPr>
                <w:vanish/>
                <w:sz w:val="28"/>
                <w:szCs w:val="20"/>
                <w:lang w:val="en-US" w:eastAsia="zh-CN"/>
              </w:rPr>
            </w:pPr>
            <w:r w:rsidRPr="009C6802">
              <w:rPr>
                <w:sz w:val="28"/>
                <w:szCs w:val="20"/>
                <w:lang w:val="en-US" w:eastAsia="zh-CN"/>
              </w:rPr>
              <w:t>З РЗ</w:t>
            </w:r>
          </w:p>
          <w:p w:rsidR="009C6802" w:rsidRPr="009C6802" w:rsidRDefault="009C6802" w:rsidP="009C6802">
            <w:pPr>
              <w:spacing w:line="1" w:lineRule="auto"/>
              <w:rPr>
                <w:sz w:val="28"/>
                <w:szCs w:val="20"/>
                <w:lang w:val="en-US" w:eastAsia="zh-CN"/>
              </w:rPr>
            </w:pPr>
          </w:p>
        </w:tc>
        <w:tc>
          <w:tcPr>
            <w:tcW w:w="7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ПР</w:t>
            </w:r>
          </w:p>
          <w:p w:rsidR="009C6802" w:rsidRPr="009C6802" w:rsidRDefault="009C6802" w:rsidP="009C6802">
            <w:pPr>
              <w:jc w:val="center"/>
              <w:rPr>
                <w:vanish/>
                <w:sz w:val="20"/>
                <w:szCs w:val="20"/>
                <w:lang w:val="en-US" w:eastAsia="zh-CN"/>
              </w:rPr>
            </w:pPr>
          </w:p>
          <w:p w:rsidR="009C6802" w:rsidRPr="009C6802" w:rsidRDefault="009C6802" w:rsidP="009C6802">
            <w:pPr>
              <w:spacing w:line="1" w:lineRule="auto"/>
              <w:rPr>
                <w:sz w:val="20"/>
                <w:szCs w:val="20"/>
                <w:lang w:val="en-US" w:eastAsia="zh-CN"/>
              </w:rPr>
            </w:pPr>
          </w:p>
        </w:tc>
        <w:tc>
          <w:tcPr>
            <w:tcW w:w="226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ЦСР</w:t>
            </w:r>
          </w:p>
          <w:p w:rsidR="009C6802" w:rsidRPr="009C6802" w:rsidRDefault="009C6802" w:rsidP="009C6802">
            <w:pPr>
              <w:jc w:val="center"/>
              <w:rPr>
                <w:vanish/>
                <w:sz w:val="20"/>
                <w:szCs w:val="20"/>
                <w:lang w:eastAsia="zh-CN"/>
              </w:rPr>
            </w:pPr>
            <w:r w:rsidRPr="009C6802">
              <w:rPr>
                <w:sz w:val="20"/>
                <w:szCs w:val="20"/>
                <w:lang w:eastAsia="zh-CN"/>
              </w:rPr>
              <w:t xml:space="preserve">       </w:t>
            </w:r>
          </w:p>
          <w:p w:rsidR="009C6802" w:rsidRPr="009C6802" w:rsidRDefault="009C6802" w:rsidP="009C6802">
            <w:pPr>
              <w:spacing w:line="1" w:lineRule="auto"/>
              <w:rPr>
                <w:sz w:val="20"/>
                <w:szCs w:val="20"/>
                <w:lang w:val="en-US" w:eastAsia="zh-CN"/>
              </w:rPr>
            </w:pPr>
          </w:p>
        </w:tc>
        <w:tc>
          <w:tcPr>
            <w:tcW w:w="67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ВР</w:t>
            </w:r>
          </w:p>
          <w:p w:rsidR="009C6802" w:rsidRPr="009C6802" w:rsidRDefault="009C6802" w:rsidP="009C6802">
            <w:pPr>
              <w:jc w:val="center"/>
              <w:rPr>
                <w:vanish/>
                <w:sz w:val="20"/>
                <w:szCs w:val="20"/>
                <w:lang w:val="en-US" w:eastAsia="zh-CN"/>
              </w:rPr>
            </w:pPr>
          </w:p>
          <w:p w:rsidR="009C6802" w:rsidRPr="009C6802" w:rsidRDefault="009C6802" w:rsidP="009C6802">
            <w:pPr>
              <w:spacing w:line="1" w:lineRule="auto"/>
              <w:rPr>
                <w:sz w:val="20"/>
                <w:szCs w:val="20"/>
                <w:lang w:val="en-US" w:eastAsia="zh-CN"/>
              </w:rPr>
            </w:pPr>
          </w:p>
        </w:tc>
        <w:tc>
          <w:tcPr>
            <w:tcW w:w="159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val="en-US" w:eastAsia="zh-CN"/>
              </w:rPr>
              <w:t xml:space="preserve">2025 </w:t>
            </w:r>
            <w:r w:rsidRPr="009C6802">
              <w:rPr>
                <w:color w:val="000000"/>
                <w:sz w:val="28"/>
                <w:szCs w:val="28"/>
                <w:lang w:eastAsia="zh-CN"/>
              </w:rPr>
              <w:t>год</w:t>
            </w:r>
          </w:p>
          <w:p w:rsidR="009C6802" w:rsidRPr="009C6802" w:rsidRDefault="009C6802" w:rsidP="009C6802">
            <w:pPr>
              <w:jc w:val="center"/>
              <w:rPr>
                <w:vanish/>
                <w:sz w:val="20"/>
                <w:szCs w:val="20"/>
                <w:lang w:val="en-US" w:eastAsia="zh-CN"/>
              </w:rPr>
            </w:pPr>
          </w:p>
          <w:p w:rsidR="009C6802" w:rsidRPr="009C6802" w:rsidRDefault="009C6802" w:rsidP="009C6802">
            <w:pPr>
              <w:spacing w:line="1" w:lineRule="auto"/>
              <w:rPr>
                <w:sz w:val="20"/>
                <w:szCs w:val="20"/>
                <w:lang w:val="en-US" w:eastAsia="zh-CN"/>
              </w:rPr>
            </w:pPr>
          </w:p>
        </w:tc>
        <w:tc>
          <w:tcPr>
            <w:tcW w:w="17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val="en-US" w:eastAsia="zh-CN"/>
              </w:rPr>
              <w:t>202</w:t>
            </w:r>
            <w:r w:rsidRPr="009C6802">
              <w:rPr>
                <w:color w:val="000000"/>
                <w:sz w:val="28"/>
                <w:szCs w:val="28"/>
                <w:lang w:eastAsia="zh-CN"/>
              </w:rPr>
              <w:t>6</w:t>
            </w:r>
            <w:r w:rsidRPr="009C6802">
              <w:rPr>
                <w:color w:val="000000"/>
                <w:sz w:val="28"/>
                <w:szCs w:val="28"/>
                <w:lang w:val="en-US" w:eastAsia="zh-CN"/>
              </w:rPr>
              <w:t xml:space="preserve"> </w:t>
            </w:r>
            <w:r w:rsidRPr="009C6802">
              <w:rPr>
                <w:color w:val="000000"/>
                <w:sz w:val="28"/>
                <w:szCs w:val="28"/>
                <w:lang w:eastAsia="zh-CN"/>
              </w:rPr>
              <w:t>год</w:t>
            </w:r>
          </w:p>
          <w:p w:rsidR="009C6802" w:rsidRPr="009C6802" w:rsidRDefault="009C6802" w:rsidP="009C6802">
            <w:pPr>
              <w:jc w:val="center"/>
              <w:rPr>
                <w:vanish/>
                <w:sz w:val="20"/>
                <w:szCs w:val="20"/>
                <w:lang w:val="en-US" w:eastAsia="zh-CN"/>
              </w:rPr>
            </w:pPr>
          </w:p>
          <w:p w:rsidR="009C6802" w:rsidRPr="009C6802" w:rsidRDefault="009C6802" w:rsidP="009C6802">
            <w:pPr>
              <w:spacing w:line="1" w:lineRule="auto"/>
              <w:rPr>
                <w:sz w:val="20"/>
                <w:szCs w:val="20"/>
                <w:lang w:val="en-US"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val="en-US" w:eastAsia="zh-CN"/>
              </w:rPr>
              <w:t>202</w:t>
            </w:r>
            <w:r w:rsidRPr="009C6802">
              <w:rPr>
                <w:color w:val="000000"/>
                <w:sz w:val="28"/>
                <w:szCs w:val="28"/>
                <w:lang w:eastAsia="zh-CN"/>
              </w:rPr>
              <w:t>7</w:t>
            </w:r>
            <w:r w:rsidRPr="009C6802">
              <w:rPr>
                <w:color w:val="000000"/>
                <w:sz w:val="28"/>
                <w:szCs w:val="28"/>
                <w:lang w:val="en-US" w:eastAsia="zh-CN"/>
              </w:rPr>
              <w:t xml:space="preserve"> </w:t>
            </w:r>
            <w:r w:rsidRPr="009C6802">
              <w:rPr>
                <w:color w:val="000000"/>
                <w:sz w:val="28"/>
                <w:szCs w:val="28"/>
                <w:lang w:eastAsia="zh-CN"/>
              </w:rPr>
              <w:t>год</w:t>
            </w:r>
          </w:p>
          <w:p w:rsidR="009C6802" w:rsidRPr="009C6802" w:rsidRDefault="009C6802" w:rsidP="009C6802">
            <w:pPr>
              <w:jc w:val="center"/>
              <w:rPr>
                <w:vanish/>
                <w:sz w:val="20"/>
                <w:szCs w:val="20"/>
                <w:lang w:val="en-US" w:eastAsia="zh-CN"/>
              </w:rPr>
            </w:pPr>
          </w:p>
          <w:p w:rsidR="009C6802" w:rsidRPr="009C6802" w:rsidRDefault="009C6802" w:rsidP="009C6802">
            <w:pPr>
              <w:spacing w:line="1" w:lineRule="auto"/>
              <w:rPr>
                <w:sz w:val="20"/>
                <w:szCs w:val="20"/>
                <w:lang w:val="en-US" w:eastAsia="zh-CN"/>
              </w:rPr>
            </w:pPr>
          </w:p>
        </w:tc>
      </w:tr>
      <w:tr w:rsidR="009C6802" w:rsidRP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2169A7" w:rsidRDefault="009C6802" w:rsidP="009C6802">
            <w:pPr>
              <w:rPr>
                <w:color w:val="000000"/>
                <w:sz w:val="28"/>
                <w:szCs w:val="28"/>
                <w:lang w:val="en-US" w:eastAsia="zh-CN"/>
              </w:rPr>
            </w:pPr>
            <w:r w:rsidRPr="002169A7">
              <w:rPr>
                <w:color w:val="000000"/>
                <w:sz w:val="28"/>
                <w:szCs w:val="28"/>
                <w:lang w:val="en-US" w:eastAsia="zh-CN"/>
              </w:rPr>
              <w:t>1</w:t>
            </w:r>
          </w:p>
          <w:p w:rsidR="009C6802" w:rsidRPr="002169A7" w:rsidRDefault="009C6802" w:rsidP="009C6802">
            <w:pPr>
              <w:spacing w:line="1" w:lineRule="auto"/>
              <w:rPr>
                <w:sz w:val="20"/>
                <w:szCs w:val="20"/>
                <w:lang w:eastAsia="zh-CN"/>
              </w:rP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2169A7" w:rsidRDefault="009C6802" w:rsidP="009C6802">
            <w:pPr>
              <w:jc w:val="center"/>
              <w:rPr>
                <w:color w:val="000000"/>
                <w:sz w:val="28"/>
                <w:szCs w:val="28"/>
                <w:lang w:val="en-US" w:eastAsia="zh-CN"/>
              </w:rPr>
            </w:pPr>
            <w:r w:rsidRPr="002169A7">
              <w:rPr>
                <w:color w:val="000000"/>
                <w:sz w:val="28"/>
                <w:szCs w:val="28"/>
                <w:lang w:val="en-US" w:eastAsia="zh-CN"/>
              </w:rPr>
              <w:t>2</w:t>
            </w:r>
          </w:p>
          <w:p w:rsidR="009C6802" w:rsidRPr="009C6802" w:rsidRDefault="009C6802" w:rsidP="009C6802">
            <w:pPr>
              <w:jc w:val="center"/>
              <w:rPr>
                <w:vanish/>
                <w:sz w:val="20"/>
                <w:szCs w:val="20"/>
                <w:lang w:eastAsia="zh-CN"/>
              </w:rPr>
            </w:pPr>
          </w:p>
          <w:p w:rsidR="009C6802" w:rsidRPr="002169A7" w:rsidRDefault="009C6802" w:rsidP="009C6802">
            <w:pPr>
              <w:spacing w:line="1" w:lineRule="auto"/>
              <w:rPr>
                <w:sz w:val="20"/>
                <w:szCs w:val="20"/>
                <w:lang w:val="en-US" w:eastAsia="zh-CN"/>
              </w:rPr>
            </w:pP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3</w:t>
            </w:r>
          </w:p>
          <w:p w:rsidR="009C6802" w:rsidRPr="009C6802" w:rsidRDefault="009C6802" w:rsidP="009C6802">
            <w:pPr>
              <w:jc w:val="center"/>
              <w:rPr>
                <w:vanish/>
                <w:sz w:val="20"/>
                <w:szCs w:val="20"/>
                <w:lang w:eastAsia="zh-CN"/>
              </w:rPr>
            </w:pPr>
          </w:p>
          <w:p w:rsidR="009C6802" w:rsidRPr="002169A7" w:rsidRDefault="009C6802" w:rsidP="009C6802">
            <w:pPr>
              <w:spacing w:line="1" w:lineRule="auto"/>
              <w:rPr>
                <w:sz w:val="20"/>
                <w:szCs w:val="20"/>
                <w:lang w:val="en-US"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4</w:t>
            </w:r>
          </w:p>
          <w:p w:rsidR="009C6802" w:rsidRPr="002169A7" w:rsidRDefault="009C6802" w:rsidP="009C6802">
            <w:pPr>
              <w:spacing w:line="1" w:lineRule="auto"/>
              <w:rPr>
                <w:sz w:val="20"/>
                <w:szCs w:val="20"/>
                <w:lang w:val="en-US"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5</w:t>
            </w:r>
          </w:p>
          <w:p w:rsidR="009C6802" w:rsidRPr="009C6802" w:rsidRDefault="009C6802" w:rsidP="009C6802">
            <w:pPr>
              <w:spacing w:line="1" w:lineRule="auto"/>
              <w:rPr>
                <w:sz w:val="20"/>
                <w:szCs w:val="20"/>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6</w:t>
            </w:r>
          </w:p>
          <w:p w:rsidR="009C6802" w:rsidRPr="002169A7" w:rsidRDefault="009C6802" w:rsidP="009C6802">
            <w:pPr>
              <w:spacing w:line="1" w:lineRule="auto"/>
              <w:rPr>
                <w:sz w:val="20"/>
                <w:szCs w:val="20"/>
                <w:lang w:val="en-US" w:eastAsia="zh-CN"/>
              </w:rPr>
            </w:pP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Pr>
                <w:color w:val="000000"/>
                <w:sz w:val="28"/>
                <w:szCs w:val="28"/>
                <w:lang w:eastAsia="zh-CN"/>
              </w:rPr>
              <w:t>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t>ОБЩЕГОСУДАРСТВЕННЫЕ ВОПРОСЫ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4 068,8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3 781,6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3 603,4</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Функционирование высшего должностного лица субъекта Российской Федерации и муниципального образования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lastRenderedPageBreak/>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Глава муниципального образования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01 4 01 10010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Расходы на выплаты персоналу государственных (муниципальных) органов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01 4 01 10010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946,8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956,9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898,2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2 938,0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2 799,2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2 679,6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2 938,0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2 799,2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2 679,6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2 938,0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2 799,2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2 679,6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2 938,0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2 799,2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2 679,6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Центральный аппарат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2 364,3</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2 221,0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2 133,2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Расходы на выплаты персоналу государственных (муниципальных) органов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1 579,0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1 591,5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1 494,1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780,7</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625,0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634,6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Уплата налогов, сборов и иных платежей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850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4,5</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Обеспечение деятельности технического персонала аппарата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01 4 01 10030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511,3</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516,8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Расходы на выплаты персоналу государственных (муниципальных) органов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01 4 01 10030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511,3</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516,8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w:t>
            </w:r>
            <w:proofErr w:type="gramStart"/>
            <w:r w:rsidRPr="009C6802">
              <w:rPr>
                <w:color w:val="000000"/>
                <w:sz w:val="28"/>
                <w:szCs w:val="28"/>
                <w:lang w:eastAsia="zh-CN"/>
              </w:rPr>
              <w:t xml:space="preserve"> ,</w:t>
            </w:r>
            <w:proofErr w:type="gramEnd"/>
            <w:r w:rsidRPr="009C6802">
              <w:rPr>
                <w:color w:val="000000"/>
                <w:sz w:val="28"/>
                <w:szCs w:val="28"/>
                <w:lang w:eastAsia="zh-CN"/>
              </w:rPr>
              <w:t xml:space="preserve">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9C6802">
              <w:rPr>
                <w:color w:val="000000"/>
                <w:sz w:val="28"/>
                <w:szCs w:val="28"/>
                <w:lang w:eastAsia="zh-CN"/>
              </w:rPr>
              <w:t>контроля за</w:t>
            </w:r>
            <w:proofErr w:type="gramEnd"/>
            <w:r w:rsidRPr="009C6802">
              <w:rPr>
                <w:color w:val="000000"/>
                <w:sz w:val="28"/>
                <w:szCs w:val="28"/>
                <w:lang w:eastAsia="zh-CN"/>
              </w:rPr>
              <w:t xml:space="preserve"> использованием земель поселения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01 4 01 60010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14,2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13,1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13,1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 xml:space="preserve">Иные межбюджетные трансферты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01 4 01 60010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14,2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13,1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13,1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01 4 01 60550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752655" w:rsidP="009C6802">
            <w:pPr>
              <w:rPr>
                <w:color w:val="000000"/>
                <w:sz w:val="28"/>
                <w:szCs w:val="28"/>
                <w:lang w:val="en-US" w:eastAsia="zh-CN"/>
              </w:rPr>
            </w:pPr>
            <w:r>
              <w:rPr>
                <w:color w:val="000000"/>
                <w:sz w:val="28"/>
                <w:szCs w:val="28"/>
                <w:lang w:eastAsia="zh-CN"/>
              </w:rPr>
              <w:lastRenderedPageBreak/>
              <w:t>Иные межбюджетные трансферты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04</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01 4 01 60550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48,3</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25,6</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752655" w:rsidP="009C6802">
            <w:pPr>
              <w:rPr>
                <w:color w:val="000000"/>
                <w:sz w:val="28"/>
                <w:szCs w:val="28"/>
                <w:lang w:val="en-US" w:eastAsia="zh-CN"/>
              </w:rPr>
            </w:pPr>
            <w:r>
              <w:rPr>
                <w:color w:val="000000"/>
                <w:sz w:val="28"/>
                <w:szCs w:val="28"/>
                <w:lang w:eastAsia="zh-CN"/>
              </w:rPr>
              <w:t>Иные межбюджетные трансферты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5,5</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01 4 01 60030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752655" w:rsidP="009C6802">
            <w:pPr>
              <w:rPr>
                <w:color w:val="000000"/>
                <w:sz w:val="28"/>
                <w:szCs w:val="28"/>
                <w:lang w:val="en-US" w:eastAsia="zh-CN"/>
              </w:rPr>
            </w:pPr>
            <w:r>
              <w:rPr>
                <w:color w:val="000000"/>
                <w:sz w:val="28"/>
                <w:szCs w:val="28"/>
                <w:lang w:eastAsia="zh-CN"/>
              </w:rPr>
              <w:t>Иные межбюджетные трансферты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06</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01 4 01 60030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Обеспечение проведения выборов и референдумов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07</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158,5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Непрограммные мероприятия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07</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77 0 00 00000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158,5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Руководство и управление в сфере установленных функций органов местного самоуправления  Беляевского района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07</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77 1 00 00000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158,5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Обеспечение проведение выборов и референдумов Проведение выборов глав и депутатов представительных органов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07</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77 1 00 90070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158,5</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Специальные расходы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01</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07</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77 1 00 90070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880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158,4</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t>НАЦИОНАЛЬНАЯ ОБОРОНА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Мобилизационная и вневойсковая подготовка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 xml:space="preserve">Комплекс процессных мероприятий «Осуществление </w:t>
            </w:r>
            <w:r w:rsidRPr="009C6802">
              <w:rPr>
                <w:color w:val="000000"/>
                <w:sz w:val="28"/>
                <w:szCs w:val="28"/>
                <w:lang w:val="en-US" w:eastAsia="zh-CN"/>
              </w:rPr>
              <w:t> </w:t>
            </w:r>
            <w:r w:rsidRPr="009C6802">
              <w:rPr>
                <w:color w:val="000000"/>
                <w:sz w:val="28"/>
                <w:szCs w:val="28"/>
                <w:lang w:eastAsia="zh-CN"/>
              </w:rPr>
              <w:t>отдельных государственных полномочий»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01 4 03 00000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01 4 03 51180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Расходы на выплаты персоналу государственных (муниципальных) органов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02</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01 4 03 51180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182,8</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207,2</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НАЦИОНАЛЬНАЯ БЕЗОПАСНОСТЬ И ПРАВООХРАНИТЕЛЬНАЯ ДЕЯТЕЛЬНОСТЬ</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«Обеспечение безопасности на территории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01 4 04 00000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Финансовое обеспечение деятельности и мероприятий добровольной народной дружины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01 4 04 90720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03</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01 4 04 90720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t>НАЦИОНАЛЬНАЯ ЭКОНОМИКА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3 968,2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752655" w:rsidP="00752655">
            <w:pPr>
              <w:rPr>
                <w:color w:val="000000"/>
                <w:sz w:val="28"/>
                <w:szCs w:val="28"/>
                <w:lang w:val="en-US" w:eastAsia="zh-CN"/>
              </w:rPr>
            </w:pPr>
            <w:r>
              <w:rPr>
                <w:color w:val="000000"/>
                <w:sz w:val="28"/>
                <w:szCs w:val="28"/>
                <w:lang w:eastAsia="zh-CN"/>
              </w:rPr>
              <w:t>Дорожное хозяйство</w:t>
            </w:r>
            <w:r w:rsidR="009C6802" w:rsidRPr="009C6802">
              <w:rPr>
                <w:color w:val="000000"/>
                <w:sz w:val="28"/>
                <w:szCs w:val="28"/>
                <w:lang w:val="en-US" w:eastAsia="zh-CN"/>
              </w:rPr>
              <w:t xml:space="preserve"> (</w:t>
            </w:r>
            <w:r>
              <w:rPr>
                <w:color w:val="000000"/>
                <w:sz w:val="28"/>
                <w:szCs w:val="28"/>
                <w:lang w:eastAsia="zh-CN"/>
              </w:rPr>
              <w:t>дорожные фонды</w:t>
            </w:r>
            <w:r w:rsidR="009C6802" w:rsidRPr="009C6802">
              <w:rPr>
                <w:color w:val="000000"/>
                <w:sz w:val="28"/>
                <w:szCs w:val="28"/>
                <w:lang w:val="en-US" w:eastAsia="zh-CN"/>
              </w:rPr>
              <w:t>)</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3 968,2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3 968,2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3 968,2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«Дорожная деятельность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01 4 05 00000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3 968,2</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Содержание, капитальный ремонт и ремонт автомобильных дорог общего пользования и искусственных сооружений на них за счет бюджета поселения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01 4 05 90470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1 396,6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01 4 05 90470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1 396,6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1 457,8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1 932,9</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Обеспечение комплексного развития сельских территорий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05 L5760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2 571,6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04</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09</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05 L5760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4637AD" w:rsidRDefault="009C6802" w:rsidP="009C6802">
            <w:pPr>
              <w:jc w:val="center"/>
              <w:rPr>
                <w:color w:val="000000"/>
                <w:sz w:val="28"/>
                <w:szCs w:val="28"/>
                <w:lang w:eastAsia="zh-CN"/>
              </w:rPr>
            </w:pPr>
            <w:r>
              <w:rPr>
                <w:color w:val="000000"/>
                <w:sz w:val="28"/>
                <w:szCs w:val="28"/>
                <w:lang w:eastAsia="zh-CN"/>
              </w:rPr>
              <w:t>2 571,6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lastRenderedPageBreak/>
              <w:t>ЖИЛИЩНО-КОММУНАЛЬНОЕ ХОЗЯЙСТВО</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129,6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44,8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45,8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Коммунальное хозяйство</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 Жилищно-коммунальное хозяйство и благоустройство территории муниципального образования Белогорский сельсовет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01 4 07 90150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02</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01 4 07 90150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Благоустройство</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 Жилищно-коммунальное хозяйство и благоустройство территории муниципального образования Белогорский сельсовет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40,8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Финансовое обеспечение по озеленению территории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01 4 07 90740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01 4 07 90740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30,0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Финансовое обеспечение на содержание и текущий ремонт мест захоронения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01 4 07 90790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01 4 07 90790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10,0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Прочие мероприятия по благоустройству территории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01 4 07 90800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05</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03</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01 4 07 90800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85,6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5,8</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5,8</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t>КУЛЬТУРА, КИНЕМАТОГРАФИЯ</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2 518,6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2 467,9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2 487,1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Культура</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2 518,6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2 467,9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2 487,1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01 0 00 00000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2 518,6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2 467,9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2 487,1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eastAsia="zh-CN"/>
              </w:rPr>
              <w:t>Комплекс</w:t>
            </w:r>
            <w:r>
              <w:rPr>
                <w:color w:val="000000"/>
                <w:sz w:val="28"/>
                <w:szCs w:val="28"/>
                <w:lang w:eastAsia="zh-CN"/>
              </w:rPr>
              <w:t>ы</w:t>
            </w:r>
            <w:r w:rsidRPr="009C6802">
              <w:rPr>
                <w:color w:val="000000"/>
                <w:sz w:val="28"/>
                <w:szCs w:val="28"/>
                <w:lang w:eastAsia="zh-CN"/>
              </w:rPr>
              <w:t xml:space="preserve"> процессных мероприятий</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01 4 00 00000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2 518,6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2 467,9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2 487,1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01 4 09 00000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2 518,6</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2 467,9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2 487,1</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Средства, передаваемые в районный бюджет по соглашению на ДК</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01 4 09 60540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752655" w:rsidP="009C6802">
            <w:pPr>
              <w:rPr>
                <w:color w:val="000000"/>
                <w:sz w:val="28"/>
                <w:szCs w:val="28"/>
                <w:lang w:val="en-US" w:eastAsia="zh-CN"/>
              </w:rPr>
            </w:pPr>
            <w:r>
              <w:rPr>
                <w:color w:val="000000"/>
                <w:sz w:val="28"/>
                <w:szCs w:val="28"/>
                <w:lang w:eastAsia="zh-CN"/>
              </w:rPr>
              <w:t>Иные межбюджетные трансферты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01 4 09 60540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540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1 683,0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lastRenderedPageBreak/>
              <w:t>Финансовое обеспечение деятельности и мероприятий учреждений культуры и кинематографии</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01 4 09 90240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719,7</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662,2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681,4</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01 4 09 90240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719,7</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662,2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681,4</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Финансовое обеспечение деятельности и мероприятий учреждений библиотек</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01 4 09 90250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116,0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122,7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122,7</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eastAsia="zh-CN"/>
              </w:rPr>
            </w:pPr>
            <w:r w:rsidRPr="009C6802">
              <w:rPr>
                <w:color w:val="000000"/>
                <w:sz w:val="28"/>
                <w:szCs w:val="28"/>
                <w:lang w:eastAsia="zh-CN"/>
              </w:rPr>
              <w:t>Иные закупки товаров, работ и услуг для обеспечения государственных (муниципальных) нужд</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r w:rsidRPr="009C6802">
              <w:rPr>
                <w:color w:val="000000"/>
                <w:sz w:val="28"/>
                <w:szCs w:val="28"/>
                <w:lang w:val="en-US" w:eastAsia="zh-CN"/>
              </w:rPr>
              <w:t>08</w:t>
            </w: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w:t>
            </w: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01 4 09 90250</w:t>
            </w: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240</w:t>
            </w: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116,0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122,7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Default="009C6802" w:rsidP="009C6802">
            <w:pPr>
              <w:jc w:val="center"/>
              <w:rPr>
                <w:color w:val="000000"/>
                <w:sz w:val="28"/>
                <w:szCs w:val="28"/>
                <w:lang w:eastAsia="zh-CN"/>
              </w:rPr>
            </w:pPr>
            <w:r>
              <w:rPr>
                <w:color w:val="000000"/>
                <w:sz w:val="28"/>
                <w:szCs w:val="28"/>
                <w:lang w:eastAsia="zh-CN"/>
              </w:rPr>
              <w:t>122,7</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752655" w:rsidRDefault="00752655" w:rsidP="009C6802">
            <w:pPr>
              <w:rPr>
                <w:color w:val="000000"/>
                <w:sz w:val="28"/>
                <w:szCs w:val="28"/>
                <w:lang w:eastAsia="zh-CN"/>
              </w:rPr>
            </w:pPr>
            <w:r>
              <w:rPr>
                <w:color w:val="000000"/>
                <w:sz w:val="28"/>
                <w:szCs w:val="28"/>
                <w:lang w:eastAsia="zh-CN"/>
              </w:rPr>
              <w:t>Условно утвержденные расходы</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0,0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198,9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425,0</w:t>
            </w:r>
          </w:p>
        </w:tc>
      </w:tr>
      <w:tr w:rsidR="009C6802" w:rsidTr="0065276E">
        <w:trPr>
          <w:cantSplit/>
          <w:tblHeader/>
        </w:trPr>
        <w:tc>
          <w:tcPr>
            <w:tcW w:w="50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rPr>
                <w:color w:val="000000"/>
                <w:sz w:val="28"/>
                <w:szCs w:val="28"/>
                <w:lang w:val="en-US" w:eastAsia="zh-CN"/>
              </w:rPr>
            </w:pPr>
            <w:r w:rsidRPr="009C6802">
              <w:rPr>
                <w:color w:val="000000"/>
                <w:sz w:val="28"/>
                <w:szCs w:val="28"/>
                <w:lang w:val="en-US" w:eastAsia="zh-CN"/>
              </w:rPr>
              <w:t>ИТОГО РАСХОДОВ</w:t>
            </w: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val="en-US" w:eastAsia="zh-CN"/>
              </w:rPr>
            </w:pPr>
          </w:p>
        </w:tc>
        <w:tc>
          <w:tcPr>
            <w:tcW w:w="7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226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67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p>
        </w:tc>
        <w:tc>
          <w:tcPr>
            <w:tcW w:w="159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10 874,0</w:t>
            </w:r>
          </w:p>
        </w:tc>
        <w:tc>
          <w:tcPr>
            <w:tcW w:w="170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8 157,1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9C6802" w:rsidRPr="009C6802" w:rsidRDefault="009C6802" w:rsidP="009C6802">
            <w:pPr>
              <w:jc w:val="center"/>
              <w:rPr>
                <w:color w:val="000000"/>
                <w:sz w:val="28"/>
                <w:szCs w:val="28"/>
                <w:lang w:eastAsia="zh-CN"/>
              </w:rPr>
            </w:pPr>
            <w:r w:rsidRPr="009C6802">
              <w:rPr>
                <w:color w:val="000000"/>
                <w:sz w:val="28"/>
                <w:szCs w:val="28"/>
                <w:lang w:eastAsia="zh-CN"/>
              </w:rPr>
              <w:t>8 707,4</w:t>
            </w:r>
          </w:p>
        </w:tc>
      </w:tr>
    </w:tbl>
    <w:p w:rsidR="00752655" w:rsidRDefault="00752655" w:rsidP="00384498">
      <w:pPr>
        <w:pStyle w:val="a3"/>
        <w:jc w:val="center"/>
        <w:rPr>
          <w:rFonts w:ascii="Times New Roman" w:hAnsi="Times New Roman" w:cs="Times New Roman"/>
          <w:sz w:val="28"/>
          <w:szCs w:val="28"/>
        </w:rPr>
      </w:pPr>
    </w:p>
    <w:p w:rsidR="00752655" w:rsidRDefault="00752655">
      <w:pPr>
        <w:spacing w:after="200" w:line="276" w:lineRule="auto"/>
        <w:rPr>
          <w:rFonts w:eastAsiaTheme="minorHAnsi"/>
          <w:sz w:val="28"/>
          <w:szCs w:val="28"/>
          <w:lang w:eastAsia="en-US"/>
        </w:rPr>
      </w:pPr>
      <w:r>
        <w:rPr>
          <w:sz w:val="28"/>
          <w:szCs w:val="28"/>
        </w:rPr>
        <w:br w:type="page"/>
      </w:r>
    </w:p>
    <w:p w:rsidR="00752655" w:rsidRDefault="00752655" w:rsidP="00384498">
      <w:pPr>
        <w:pStyle w:val="a3"/>
        <w:jc w:val="center"/>
        <w:rPr>
          <w:rFonts w:ascii="Times New Roman" w:hAnsi="Times New Roman" w:cs="Times New Roman"/>
          <w:sz w:val="28"/>
          <w:szCs w:val="28"/>
        </w:rPr>
        <w:sectPr w:rsidR="00752655" w:rsidSect="00B56EAF">
          <w:pgSz w:w="16838" w:h="11906" w:orient="landscape"/>
          <w:pgMar w:top="1418" w:right="1134" w:bottom="1134" w:left="1134" w:header="709" w:footer="709" w:gutter="0"/>
          <w:cols w:space="708"/>
          <w:docGrid w:linePitch="360"/>
        </w:sect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752655" w:rsidTr="00752655">
        <w:tc>
          <w:tcPr>
            <w:tcW w:w="5637" w:type="dxa"/>
          </w:tcPr>
          <w:p w:rsidR="00752655" w:rsidRDefault="00752655" w:rsidP="00C27BF2">
            <w:pPr>
              <w:pStyle w:val="a3"/>
              <w:rPr>
                <w:rFonts w:ascii="Times New Roman" w:hAnsi="Times New Roman" w:cs="Times New Roman"/>
                <w:sz w:val="28"/>
                <w:szCs w:val="28"/>
              </w:rPr>
            </w:pPr>
          </w:p>
        </w:tc>
        <w:tc>
          <w:tcPr>
            <w:tcW w:w="3933" w:type="dxa"/>
          </w:tcPr>
          <w:p w:rsidR="00752655" w:rsidRPr="001753FE" w:rsidRDefault="00752655" w:rsidP="00C27BF2">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7</w:t>
            </w:r>
          </w:p>
          <w:p w:rsidR="00752655" w:rsidRPr="001753FE" w:rsidRDefault="00752655" w:rsidP="00C27BF2">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752655" w:rsidRPr="001753FE" w:rsidRDefault="00752655" w:rsidP="00C27BF2">
            <w:pPr>
              <w:jc w:val="both"/>
              <w:rPr>
                <w:color w:val="000000"/>
                <w:sz w:val="28"/>
                <w:szCs w:val="28"/>
                <w:lang w:eastAsia="zh-CN"/>
              </w:rPr>
            </w:pPr>
            <w:r w:rsidRPr="001753FE">
              <w:rPr>
                <w:color w:val="000000"/>
                <w:sz w:val="28"/>
                <w:szCs w:val="28"/>
                <w:lang w:eastAsia="zh-CN"/>
              </w:rPr>
              <w:t>от 23.12.2024 №186</w:t>
            </w:r>
          </w:p>
        </w:tc>
      </w:tr>
    </w:tbl>
    <w:p w:rsidR="00752655" w:rsidRDefault="00752655" w:rsidP="00752655">
      <w:pPr>
        <w:pStyle w:val="a3"/>
        <w:jc w:val="center"/>
        <w:rPr>
          <w:rFonts w:ascii="Times New Roman" w:hAnsi="Times New Roman" w:cs="Times New Roman"/>
          <w:sz w:val="28"/>
          <w:szCs w:val="28"/>
        </w:rPr>
      </w:pPr>
    </w:p>
    <w:p w:rsidR="00752655" w:rsidRDefault="00752655" w:rsidP="00752655">
      <w:pPr>
        <w:pStyle w:val="a3"/>
        <w:jc w:val="center"/>
        <w:rPr>
          <w:rFonts w:ascii="Times New Roman" w:eastAsia="Times New Roman" w:hAnsi="Times New Roman" w:cs="Times New Roman"/>
          <w:bCs/>
          <w:color w:val="000000"/>
          <w:sz w:val="28"/>
          <w:szCs w:val="28"/>
          <w:lang w:eastAsia="zh-CN"/>
        </w:rPr>
      </w:pPr>
    </w:p>
    <w:p w:rsidR="00752655" w:rsidRPr="00752655" w:rsidRDefault="00752655" w:rsidP="00752655">
      <w:pPr>
        <w:jc w:val="center"/>
        <w:rPr>
          <w:sz w:val="28"/>
          <w:szCs w:val="28"/>
        </w:rPr>
      </w:pPr>
      <w:r w:rsidRPr="00752655">
        <w:rPr>
          <w:sz w:val="28"/>
          <w:szCs w:val="28"/>
        </w:rPr>
        <w:t xml:space="preserve">Распределение расходов бюджета сельсовета    </w:t>
      </w:r>
    </w:p>
    <w:p w:rsidR="00752655" w:rsidRPr="00752655" w:rsidRDefault="00752655" w:rsidP="00752655">
      <w:pPr>
        <w:jc w:val="center"/>
        <w:rPr>
          <w:sz w:val="28"/>
          <w:szCs w:val="28"/>
        </w:rPr>
      </w:pPr>
      <w:r w:rsidRPr="00752655">
        <w:rPr>
          <w:sz w:val="28"/>
          <w:szCs w:val="28"/>
        </w:rPr>
        <w:t xml:space="preserve">для осуществления части полномочий </w:t>
      </w:r>
    </w:p>
    <w:p w:rsidR="00752655" w:rsidRPr="00752655" w:rsidRDefault="00752655" w:rsidP="00752655">
      <w:pPr>
        <w:jc w:val="center"/>
        <w:rPr>
          <w:sz w:val="28"/>
          <w:szCs w:val="28"/>
        </w:rPr>
      </w:pPr>
      <w:r w:rsidRPr="00752655">
        <w:rPr>
          <w:sz w:val="28"/>
          <w:szCs w:val="28"/>
        </w:rPr>
        <w:t xml:space="preserve"> на 2025 год и на плановый период 2026 и 2027 годов  </w:t>
      </w:r>
    </w:p>
    <w:p w:rsidR="00752655" w:rsidRPr="00752655" w:rsidRDefault="00752655" w:rsidP="00752655">
      <w:pPr>
        <w:pStyle w:val="a3"/>
        <w:jc w:val="right"/>
        <w:rPr>
          <w:rFonts w:ascii="Times New Roman" w:eastAsia="Times New Roman" w:hAnsi="Times New Roman" w:cs="Times New Roman"/>
          <w:bCs/>
          <w:color w:val="000000"/>
          <w:sz w:val="28"/>
          <w:szCs w:val="28"/>
          <w:lang w:eastAsia="zh-CN"/>
        </w:rPr>
      </w:pPr>
      <w:r w:rsidRPr="002169A7">
        <w:rPr>
          <w:rFonts w:ascii="Times New Roman" w:eastAsia="Times New Roman" w:hAnsi="Times New Roman" w:cs="Times New Roman"/>
          <w:bCs/>
          <w:color w:val="000000"/>
          <w:sz w:val="28"/>
          <w:szCs w:val="28"/>
          <w:lang w:val="en-US" w:eastAsia="zh-CN"/>
        </w:rPr>
        <w:t>                                                                                                                                                        </w:t>
      </w:r>
      <w:r w:rsidRPr="00752655">
        <w:rPr>
          <w:rFonts w:ascii="Times New Roman" w:eastAsia="Times New Roman" w:hAnsi="Times New Roman" w:cs="Times New Roman"/>
          <w:bCs/>
          <w:color w:val="000000"/>
          <w:sz w:val="28"/>
          <w:szCs w:val="28"/>
          <w:lang w:eastAsia="zh-CN"/>
        </w:rPr>
        <w:t xml:space="preserve"> </w:t>
      </w:r>
      <w:r w:rsidRPr="002169A7">
        <w:rPr>
          <w:rFonts w:ascii="Times New Roman" w:eastAsia="Times New Roman" w:hAnsi="Times New Roman" w:cs="Times New Roman"/>
          <w:bCs/>
          <w:color w:val="000000"/>
          <w:sz w:val="28"/>
          <w:szCs w:val="28"/>
          <w:lang w:val="en-US" w:eastAsia="zh-CN"/>
        </w:rPr>
        <w:t>(</w:t>
      </w:r>
      <w:proofErr w:type="spellStart"/>
      <w:r w:rsidRPr="002169A7">
        <w:rPr>
          <w:rFonts w:ascii="Times New Roman" w:eastAsia="Times New Roman" w:hAnsi="Times New Roman" w:cs="Times New Roman"/>
          <w:bCs/>
          <w:color w:val="000000"/>
          <w:sz w:val="28"/>
          <w:szCs w:val="28"/>
          <w:lang w:val="en-US" w:eastAsia="zh-CN"/>
        </w:rPr>
        <w:t>тыс</w:t>
      </w:r>
      <w:proofErr w:type="spellEnd"/>
      <w:r w:rsidRPr="002169A7">
        <w:rPr>
          <w:rFonts w:ascii="Times New Roman" w:eastAsia="Times New Roman" w:hAnsi="Times New Roman" w:cs="Times New Roman"/>
          <w:bCs/>
          <w:color w:val="000000"/>
          <w:sz w:val="28"/>
          <w:szCs w:val="28"/>
          <w:lang w:val="en-US" w:eastAsia="zh-CN"/>
        </w:rPr>
        <w:t>.</w:t>
      </w:r>
      <w:r w:rsidRPr="002169A7">
        <w:rPr>
          <w:rFonts w:ascii="Times New Roman" w:eastAsia="Times New Roman" w:hAnsi="Times New Roman" w:cs="Times New Roman"/>
          <w:bCs/>
          <w:color w:val="000000"/>
          <w:sz w:val="28"/>
          <w:szCs w:val="28"/>
          <w:lang w:eastAsia="zh-CN"/>
        </w:rPr>
        <w:t>рублей)</w:t>
      </w:r>
    </w:p>
    <w:tbl>
      <w:tblPr>
        <w:tblpPr w:leftFromText="180" w:rightFromText="180" w:vertAnchor="text" w:tblpY="751"/>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693"/>
        <w:gridCol w:w="1275"/>
        <w:gridCol w:w="1117"/>
        <w:gridCol w:w="1116"/>
      </w:tblGrid>
      <w:tr w:rsidR="00752655" w:rsidRPr="00752655" w:rsidTr="00C27BF2">
        <w:trPr>
          <w:trHeight w:val="885"/>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Наименование</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КБК</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2025</w:t>
            </w:r>
          </w:p>
          <w:p w:rsidR="00752655" w:rsidRPr="00752655" w:rsidRDefault="00752655" w:rsidP="00752655">
            <w:pPr>
              <w:jc w:val="center"/>
            </w:pPr>
            <w:r w:rsidRPr="00752655">
              <w:t>год</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2026</w:t>
            </w:r>
          </w:p>
          <w:p w:rsidR="00752655" w:rsidRPr="00752655" w:rsidRDefault="00752655" w:rsidP="00752655">
            <w:pPr>
              <w:jc w:val="center"/>
            </w:pPr>
            <w:r w:rsidRPr="00752655">
              <w:t>год</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2027</w:t>
            </w:r>
          </w:p>
          <w:p w:rsidR="00752655" w:rsidRPr="00752655" w:rsidRDefault="00752655" w:rsidP="00752655">
            <w:pPr>
              <w:jc w:val="center"/>
            </w:pPr>
            <w:r w:rsidRPr="00752655">
              <w:t>год</w:t>
            </w:r>
          </w:p>
        </w:tc>
      </w:tr>
      <w:tr w:rsidR="00752655" w:rsidRPr="00752655" w:rsidTr="00C27BF2">
        <w:trPr>
          <w:trHeight w:val="525"/>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ВСЕГО</w:t>
            </w:r>
          </w:p>
        </w:tc>
        <w:tc>
          <w:tcPr>
            <w:tcW w:w="2693" w:type="dxa"/>
            <w:tcBorders>
              <w:top w:val="single" w:sz="4" w:space="0" w:color="auto"/>
              <w:left w:val="single" w:sz="4" w:space="0" w:color="auto"/>
              <w:bottom w:val="single" w:sz="4" w:space="0" w:color="auto"/>
              <w:right w:val="single" w:sz="4" w:space="0" w:color="auto"/>
            </w:tcBorders>
          </w:tcPr>
          <w:p w:rsidR="00752655" w:rsidRPr="00752655" w:rsidRDefault="00752655" w:rsidP="00752655"/>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1 771,1</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1 770,0</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1 770,0</w:t>
            </w:r>
          </w:p>
        </w:tc>
      </w:tr>
      <w:tr w:rsidR="00752655" w:rsidRPr="00752655" w:rsidTr="00C27BF2">
        <w:trPr>
          <w:trHeight w:val="525"/>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proofErr w:type="gramStart"/>
            <w:r w:rsidRPr="00752655">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w:t>
            </w:r>
            <w:proofErr w:type="gramEnd"/>
            <w:r w:rsidRPr="00752655">
              <w:t xml:space="preserve"> участков в границах поселения для муниципальных нужд, осуществление земельного </w:t>
            </w:r>
            <w:proofErr w:type="gramStart"/>
            <w:r w:rsidRPr="00752655">
              <w:t>контроля за</w:t>
            </w:r>
            <w:proofErr w:type="gramEnd"/>
            <w:r w:rsidRPr="00752655">
              <w:t xml:space="preserve"> использованием земель поселения</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42701040140160010540251</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14,2</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13,1</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13,1</w:t>
            </w:r>
          </w:p>
        </w:tc>
      </w:tr>
      <w:tr w:rsidR="00752655" w:rsidRPr="00752655" w:rsidTr="00C27BF2">
        <w:trPr>
          <w:trHeight w:val="525"/>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 xml:space="preserve">Средства, передаваемые в районный бюджет по соглашению  на осуществление части </w:t>
            </w:r>
            <w:r w:rsidRPr="00752655">
              <w:rPr>
                <w:color w:val="000000"/>
              </w:rPr>
              <w:t>полномочий на реализацию мероприятий по осуществлению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42701040140160550540251</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center"/>
            </w:pPr>
            <w:r w:rsidRPr="00752655">
              <w:t>48,3</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48,3</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r w:rsidRPr="00752655">
              <w:t>48,3</w:t>
            </w:r>
          </w:p>
        </w:tc>
      </w:tr>
      <w:tr w:rsidR="00752655" w:rsidRPr="00752655" w:rsidTr="00C27BF2">
        <w:trPr>
          <w:trHeight w:val="540"/>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rPr>
                <w:color w:val="000000"/>
              </w:rPr>
              <w:lastRenderedPageBreak/>
              <w:t>Средства, передаваемые в районный бюджет по соглашению на осуществление полномочий по финансовому контролю</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42701060140160020540251</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5,5</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5,5</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5,5</w:t>
            </w:r>
          </w:p>
        </w:tc>
      </w:tr>
      <w:tr w:rsidR="00752655" w:rsidRPr="00752655" w:rsidTr="00C27BF2">
        <w:trPr>
          <w:trHeight w:val="540"/>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Средства, передаваемые в районный бюджет на 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42701060140160030540251</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20,1</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20,1</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20,1</w:t>
            </w:r>
          </w:p>
        </w:tc>
      </w:tr>
      <w:tr w:rsidR="00752655" w:rsidRPr="00752655" w:rsidTr="00C27BF2">
        <w:trPr>
          <w:trHeight w:val="540"/>
        </w:trPr>
        <w:tc>
          <w:tcPr>
            <w:tcW w:w="3652"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 xml:space="preserve">Средства, передаваемые в районный бюджет по соглашению на содержание ДК </w:t>
            </w:r>
          </w:p>
        </w:tc>
        <w:tc>
          <w:tcPr>
            <w:tcW w:w="2693"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42708010140960540540251</w:t>
            </w:r>
          </w:p>
        </w:tc>
        <w:tc>
          <w:tcPr>
            <w:tcW w:w="1275"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1 683,0</w:t>
            </w:r>
          </w:p>
        </w:tc>
        <w:tc>
          <w:tcPr>
            <w:tcW w:w="1117"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1 683,0</w:t>
            </w:r>
          </w:p>
        </w:tc>
        <w:tc>
          <w:tcPr>
            <w:tcW w:w="1116" w:type="dxa"/>
            <w:tcBorders>
              <w:top w:val="single" w:sz="4" w:space="0" w:color="auto"/>
              <w:left w:val="single" w:sz="4" w:space="0" w:color="auto"/>
              <w:bottom w:val="single" w:sz="4" w:space="0" w:color="auto"/>
              <w:right w:val="single" w:sz="4" w:space="0" w:color="auto"/>
            </w:tcBorders>
            <w:hideMark/>
          </w:tcPr>
          <w:p w:rsidR="00752655" w:rsidRPr="00752655" w:rsidRDefault="00752655" w:rsidP="00752655">
            <w:pPr>
              <w:jc w:val="both"/>
            </w:pPr>
            <w:r w:rsidRPr="00752655">
              <w:t>1683,0</w:t>
            </w:r>
          </w:p>
        </w:tc>
      </w:tr>
    </w:tbl>
    <w:p w:rsidR="00752655" w:rsidRDefault="00752655" w:rsidP="00752655">
      <w:pPr>
        <w:pStyle w:val="a3"/>
        <w:jc w:val="right"/>
        <w:rPr>
          <w:rFonts w:ascii="Times New Roman" w:eastAsia="Times New Roman" w:hAnsi="Times New Roman" w:cs="Times New Roman"/>
          <w:bCs/>
          <w:color w:val="000000"/>
          <w:sz w:val="28"/>
          <w:szCs w:val="28"/>
          <w:lang w:eastAsia="zh-CN"/>
        </w:rPr>
      </w:pPr>
    </w:p>
    <w:p w:rsidR="00752655" w:rsidRDefault="00752655">
      <w:pPr>
        <w:spacing w:after="200" w:line="276" w:lineRule="auto"/>
        <w:rPr>
          <w:bCs/>
          <w:color w:val="000000"/>
          <w:sz w:val="28"/>
          <w:szCs w:val="28"/>
          <w:lang w:eastAsia="zh-CN"/>
        </w:rPr>
      </w:pPr>
      <w:r>
        <w:rPr>
          <w:bCs/>
          <w:color w:val="000000"/>
          <w:sz w:val="28"/>
          <w:szCs w:val="28"/>
          <w:lang w:eastAsia="zh-CN"/>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4"/>
        <w:gridCol w:w="3924"/>
      </w:tblGrid>
      <w:tr w:rsidR="00752655" w:rsidTr="00752655">
        <w:trPr>
          <w:trHeight w:val="967"/>
        </w:trPr>
        <w:tc>
          <w:tcPr>
            <w:tcW w:w="5624" w:type="dxa"/>
          </w:tcPr>
          <w:p w:rsidR="00752655" w:rsidRDefault="00752655" w:rsidP="00C27BF2">
            <w:pPr>
              <w:pStyle w:val="a3"/>
              <w:rPr>
                <w:rFonts w:ascii="Times New Roman" w:hAnsi="Times New Roman" w:cs="Times New Roman"/>
                <w:sz w:val="28"/>
                <w:szCs w:val="28"/>
              </w:rPr>
            </w:pPr>
          </w:p>
        </w:tc>
        <w:tc>
          <w:tcPr>
            <w:tcW w:w="3924" w:type="dxa"/>
          </w:tcPr>
          <w:p w:rsidR="00752655" w:rsidRPr="001753FE" w:rsidRDefault="00752655" w:rsidP="00C27BF2">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8</w:t>
            </w:r>
          </w:p>
          <w:p w:rsidR="00752655" w:rsidRPr="001753FE" w:rsidRDefault="00752655" w:rsidP="00C27BF2">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752655" w:rsidRPr="001753FE" w:rsidRDefault="00752655" w:rsidP="00C27BF2">
            <w:pPr>
              <w:jc w:val="both"/>
              <w:rPr>
                <w:color w:val="000000"/>
                <w:sz w:val="28"/>
                <w:szCs w:val="28"/>
                <w:lang w:eastAsia="zh-CN"/>
              </w:rPr>
            </w:pPr>
            <w:r w:rsidRPr="001753FE">
              <w:rPr>
                <w:color w:val="000000"/>
                <w:sz w:val="28"/>
                <w:szCs w:val="28"/>
                <w:lang w:eastAsia="zh-CN"/>
              </w:rPr>
              <w:t>от 23.12.2024 №186</w:t>
            </w:r>
          </w:p>
        </w:tc>
      </w:tr>
    </w:tbl>
    <w:p w:rsidR="00752655" w:rsidRPr="00752655" w:rsidRDefault="00752655" w:rsidP="00752655">
      <w:pPr>
        <w:jc w:val="center"/>
        <w:rPr>
          <w:sz w:val="28"/>
          <w:szCs w:val="28"/>
        </w:rPr>
      </w:pPr>
      <w:r w:rsidRPr="00752655">
        <w:rPr>
          <w:sz w:val="28"/>
          <w:szCs w:val="28"/>
        </w:rPr>
        <w:t>ПРОГРАММА</w:t>
      </w:r>
    </w:p>
    <w:p w:rsidR="00752655" w:rsidRPr="00752655" w:rsidRDefault="00752655" w:rsidP="00752655">
      <w:pPr>
        <w:jc w:val="center"/>
        <w:rPr>
          <w:sz w:val="28"/>
          <w:szCs w:val="28"/>
        </w:rPr>
      </w:pPr>
      <w:r w:rsidRPr="00752655">
        <w:rPr>
          <w:sz w:val="28"/>
          <w:szCs w:val="28"/>
        </w:rPr>
        <w:t xml:space="preserve">муниципальных гарантий сельсовета   </w:t>
      </w:r>
    </w:p>
    <w:p w:rsidR="00752655" w:rsidRPr="00752655" w:rsidRDefault="00752655" w:rsidP="00752655">
      <w:pPr>
        <w:jc w:val="center"/>
        <w:rPr>
          <w:sz w:val="28"/>
          <w:szCs w:val="28"/>
        </w:rPr>
      </w:pPr>
      <w:r w:rsidRPr="00752655">
        <w:rPr>
          <w:sz w:val="28"/>
          <w:szCs w:val="28"/>
        </w:rPr>
        <w:t xml:space="preserve"> в валюте Российской Федерации </w:t>
      </w:r>
    </w:p>
    <w:p w:rsidR="00752655" w:rsidRPr="00752655" w:rsidRDefault="00752655" w:rsidP="00752655">
      <w:pPr>
        <w:jc w:val="center"/>
        <w:rPr>
          <w:sz w:val="28"/>
          <w:szCs w:val="28"/>
        </w:rPr>
      </w:pPr>
      <w:r w:rsidRPr="00752655">
        <w:rPr>
          <w:sz w:val="28"/>
          <w:szCs w:val="28"/>
        </w:rPr>
        <w:t xml:space="preserve">на 2025 год и на плановый период 2026-2027 годов </w:t>
      </w:r>
    </w:p>
    <w:p w:rsidR="00752655" w:rsidRDefault="00752655" w:rsidP="00752655">
      <w:pPr>
        <w:pStyle w:val="a3"/>
        <w:jc w:val="right"/>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w:t>
      </w:r>
      <w:r w:rsidR="003C0767">
        <w:rPr>
          <w:rFonts w:ascii="Times New Roman" w:eastAsia="Times New Roman" w:hAnsi="Times New Roman" w:cs="Times New Roman"/>
          <w:bCs/>
          <w:color w:val="000000"/>
          <w:sz w:val="28"/>
          <w:szCs w:val="28"/>
          <w:lang w:eastAsia="zh-CN"/>
        </w:rPr>
        <w:t xml:space="preserve">тыс. </w:t>
      </w:r>
      <w:r>
        <w:rPr>
          <w:rFonts w:ascii="Times New Roman" w:eastAsia="Times New Roman" w:hAnsi="Times New Roman" w:cs="Times New Roman"/>
          <w:bCs/>
          <w:color w:val="000000"/>
          <w:sz w:val="28"/>
          <w:szCs w:val="28"/>
          <w:lang w:eastAsia="zh-CN"/>
        </w:rPr>
        <w:t>рублей)</w:t>
      </w:r>
    </w:p>
    <w:p w:rsidR="00752655" w:rsidRDefault="00752655" w:rsidP="00752655">
      <w:pPr>
        <w:pStyle w:val="a3"/>
        <w:jc w:val="right"/>
        <w:rPr>
          <w:rFonts w:ascii="Times New Roman" w:eastAsia="Times New Roman" w:hAnsi="Times New Roman" w:cs="Times New Roman"/>
          <w:bCs/>
          <w:color w:val="000000"/>
          <w:sz w:val="28"/>
          <w:szCs w:val="28"/>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709"/>
        <w:gridCol w:w="1134"/>
        <w:gridCol w:w="992"/>
        <w:gridCol w:w="1418"/>
        <w:gridCol w:w="567"/>
        <w:gridCol w:w="425"/>
        <w:gridCol w:w="567"/>
        <w:gridCol w:w="709"/>
        <w:gridCol w:w="1559"/>
      </w:tblGrid>
      <w:tr w:rsidR="003C0767" w:rsidRPr="003C0767" w:rsidTr="00C27BF2">
        <w:trPr>
          <w:trHeight w:val="765"/>
        </w:trPr>
        <w:tc>
          <w:tcPr>
            <w:tcW w:w="567" w:type="dxa"/>
            <w:vMerge w:val="restart"/>
            <w:tcBorders>
              <w:top w:val="single" w:sz="4" w:space="0" w:color="auto"/>
              <w:left w:val="single" w:sz="4" w:space="0" w:color="auto"/>
              <w:bottom w:val="nil"/>
              <w:right w:val="single" w:sz="4" w:space="0" w:color="auto"/>
            </w:tcBorders>
          </w:tcPr>
          <w:p w:rsidR="003C0767" w:rsidRPr="003C0767" w:rsidRDefault="003C0767" w:rsidP="003C0767">
            <w:pPr>
              <w:ind w:left="-108" w:right="-108"/>
              <w:jc w:val="center"/>
              <w:rPr>
                <w:lang w:val="en-US" w:eastAsia="en-US"/>
              </w:rPr>
            </w:pPr>
            <w:r w:rsidRPr="003C0767">
              <w:t xml:space="preserve">№ </w:t>
            </w:r>
            <w:proofErr w:type="gramStart"/>
            <w:r w:rsidRPr="003C0767">
              <w:t>п</w:t>
            </w:r>
            <w:proofErr w:type="gramEnd"/>
            <w:r w:rsidRPr="003C0767">
              <w:t>/п</w:t>
            </w:r>
          </w:p>
          <w:p w:rsidR="003C0767" w:rsidRPr="003C0767" w:rsidRDefault="003C0767" w:rsidP="003C0767">
            <w:pPr>
              <w:jc w:val="center"/>
              <w:rPr>
                <w:lang w:val="en-US" w:eastAsia="en-US"/>
              </w:rPr>
            </w:pPr>
          </w:p>
        </w:tc>
        <w:tc>
          <w:tcPr>
            <w:tcW w:w="850" w:type="dxa"/>
            <w:vMerge w:val="restart"/>
            <w:tcBorders>
              <w:top w:val="single" w:sz="4" w:space="0" w:color="auto"/>
              <w:left w:val="single" w:sz="4" w:space="0" w:color="auto"/>
              <w:bottom w:val="nil"/>
              <w:right w:val="single" w:sz="4" w:space="0" w:color="auto"/>
            </w:tcBorders>
            <w:hideMark/>
          </w:tcPr>
          <w:p w:rsidR="003C0767" w:rsidRPr="003C0767" w:rsidRDefault="003C0767" w:rsidP="003C0767">
            <w:pPr>
              <w:jc w:val="center"/>
              <w:rPr>
                <w:lang w:val="en-US" w:eastAsia="en-US"/>
              </w:rPr>
            </w:pPr>
            <w:r w:rsidRPr="003C0767">
              <w:t>Цель гарантирования</w:t>
            </w:r>
          </w:p>
        </w:tc>
        <w:tc>
          <w:tcPr>
            <w:tcW w:w="709" w:type="dxa"/>
            <w:vMerge w:val="restart"/>
            <w:tcBorders>
              <w:top w:val="single" w:sz="4" w:space="0" w:color="auto"/>
              <w:left w:val="single" w:sz="4" w:space="0" w:color="auto"/>
              <w:bottom w:val="nil"/>
              <w:right w:val="single" w:sz="4" w:space="0" w:color="auto"/>
            </w:tcBorders>
            <w:hideMark/>
          </w:tcPr>
          <w:p w:rsidR="003C0767" w:rsidRPr="003C0767" w:rsidRDefault="003C0767" w:rsidP="003C0767">
            <w:pPr>
              <w:jc w:val="center"/>
              <w:rPr>
                <w:lang w:val="en-US" w:eastAsia="en-US"/>
              </w:rPr>
            </w:pPr>
            <w:r w:rsidRPr="003C0767">
              <w:t>Наименование принципала</w:t>
            </w:r>
          </w:p>
        </w:tc>
        <w:tc>
          <w:tcPr>
            <w:tcW w:w="1134" w:type="dxa"/>
            <w:vMerge w:val="restart"/>
            <w:tcBorders>
              <w:top w:val="single" w:sz="4" w:space="0" w:color="auto"/>
              <w:left w:val="single" w:sz="4" w:space="0" w:color="auto"/>
              <w:bottom w:val="nil"/>
              <w:right w:val="single" w:sz="4" w:space="0" w:color="auto"/>
            </w:tcBorders>
            <w:hideMark/>
          </w:tcPr>
          <w:p w:rsidR="003C0767" w:rsidRPr="003C0767" w:rsidRDefault="003C0767" w:rsidP="003C0767">
            <w:pPr>
              <w:jc w:val="center"/>
              <w:rPr>
                <w:lang w:val="en-US" w:eastAsia="en-US"/>
              </w:rPr>
            </w:pPr>
            <w:r w:rsidRPr="003C0767">
              <w:t xml:space="preserve">Сумма гарантирования </w:t>
            </w:r>
          </w:p>
          <w:p w:rsidR="003C0767" w:rsidRPr="003C0767" w:rsidRDefault="003C0767" w:rsidP="003C0767">
            <w:pPr>
              <w:jc w:val="center"/>
              <w:rPr>
                <w:lang w:val="en-US" w:eastAsia="en-US"/>
              </w:rPr>
            </w:pPr>
            <w:r w:rsidRPr="003C0767">
              <w:t>(тыс. рублей)</w:t>
            </w:r>
          </w:p>
        </w:tc>
        <w:tc>
          <w:tcPr>
            <w:tcW w:w="992" w:type="dxa"/>
            <w:vMerge w:val="restart"/>
            <w:tcBorders>
              <w:top w:val="single" w:sz="4" w:space="0" w:color="auto"/>
              <w:left w:val="single" w:sz="4" w:space="0" w:color="auto"/>
              <w:bottom w:val="nil"/>
              <w:right w:val="single" w:sz="4" w:space="0" w:color="auto"/>
            </w:tcBorders>
            <w:hideMark/>
          </w:tcPr>
          <w:p w:rsidR="003C0767" w:rsidRPr="003C0767" w:rsidRDefault="003C0767" w:rsidP="003C0767">
            <w:pPr>
              <w:jc w:val="center"/>
              <w:rPr>
                <w:lang w:eastAsia="en-US"/>
              </w:rPr>
            </w:pPr>
            <w:r w:rsidRPr="003C0767">
              <w:t xml:space="preserve">Проверка финансового </w:t>
            </w:r>
            <w:proofErr w:type="spellStart"/>
            <w:proofErr w:type="gramStart"/>
            <w:r w:rsidRPr="003C0767">
              <w:t>сос-тояния</w:t>
            </w:r>
            <w:proofErr w:type="spellEnd"/>
            <w:proofErr w:type="gramEnd"/>
            <w:r w:rsidRPr="003C0767">
              <w:t xml:space="preserve">  принципала</w:t>
            </w:r>
          </w:p>
        </w:tc>
        <w:tc>
          <w:tcPr>
            <w:tcW w:w="1418" w:type="dxa"/>
            <w:vMerge w:val="restart"/>
            <w:tcBorders>
              <w:top w:val="single" w:sz="4" w:space="0" w:color="auto"/>
              <w:left w:val="single" w:sz="4" w:space="0" w:color="auto"/>
              <w:bottom w:val="nil"/>
              <w:right w:val="single" w:sz="4" w:space="0" w:color="auto"/>
            </w:tcBorders>
            <w:hideMark/>
          </w:tcPr>
          <w:p w:rsidR="003C0767" w:rsidRPr="003C0767" w:rsidRDefault="003C0767" w:rsidP="003C0767">
            <w:pPr>
              <w:jc w:val="center"/>
              <w:rPr>
                <w:lang w:eastAsia="en-US"/>
              </w:rPr>
            </w:pPr>
            <w:r w:rsidRPr="003C0767">
              <w:t xml:space="preserve">Наличие права </w:t>
            </w:r>
            <w:proofErr w:type="spellStart"/>
            <w:proofErr w:type="gramStart"/>
            <w:r w:rsidRPr="003C0767">
              <w:t>регрес-сного</w:t>
            </w:r>
            <w:proofErr w:type="spellEnd"/>
            <w:proofErr w:type="gramEnd"/>
            <w:r w:rsidRPr="003C0767">
              <w:t xml:space="preserve"> требования</w:t>
            </w:r>
          </w:p>
        </w:tc>
        <w:tc>
          <w:tcPr>
            <w:tcW w:w="2268" w:type="dxa"/>
            <w:gridSpan w:val="4"/>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Сумма обязательств</w:t>
            </w:r>
          </w:p>
          <w:p w:rsidR="003C0767" w:rsidRPr="003C0767" w:rsidRDefault="003C0767" w:rsidP="003C0767">
            <w:pPr>
              <w:jc w:val="center"/>
              <w:rPr>
                <w:lang w:val="en-US" w:eastAsia="en-US"/>
              </w:rPr>
            </w:pPr>
            <w:r w:rsidRPr="003C0767">
              <w:t>(тыс. рублей)</w:t>
            </w:r>
          </w:p>
        </w:tc>
        <w:tc>
          <w:tcPr>
            <w:tcW w:w="1559" w:type="dxa"/>
            <w:vMerge w:val="restart"/>
            <w:tcBorders>
              <w:top w:val="single" w:sz="4" w:space="0" w:color="auto"/>
              <w:left w:val="single" w:sz="4" w:space="0" w:color="auto"/>
              <w:bottom w:val="nil"/>
              <w:right w:val="single" w:sz="4" w:space="0" w:color="auto"/>
            </w:tcBorders>
          </w:tcPr>
          <w:p w:rsidR="003C0767" w:rsidRPr="003C0767" w:rsidRDefault="003C0767" w:rsidP="003C0767">
            <w:pPr>
              <w:jc w:val="center"/>
              <w:rPr>
                <w:lang w:eastAsia="en-US"/>
              </w:rPr>
            </w:pPr>
            <w:r w:rsidRPr="003C0767">
              <w:t>Иные условия предоставления и исполнения гарантий</w:t>
            </w:r>
          </w:p>
          <w:p w:rsidR="003C0767" w:rsidRPr="003C0767" w:rsidRDefault="003C0767" w:rsidP="003C0767">
            <w:pPr>
              <w:jc w:val="center"/>
              <w:rPr>
                <w:lang w:eastAsia="en-US"/>
              </w:rPr>
            </w:pPr>
          </w:p>
        </w:tc>
      </w:tr>
      <w:tr w:rsidR="003C0767" w:rsidRPr="003C0767" w:rsidTr="00C27BF2">
        <w:trPr>
          <w:cantSplit/>
          <w:trHeight w:val="2164"/>
        </w:trPr>
        <w:tc>
          <w:tcPr>
            <w:tcW w:w="1417"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850"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709"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992"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1418"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c>
          <w:tcPr>
            <w:tcW w:w="567" w:type="dxa"/>
            <w:tcBorders>
              <w:top w:val="single" w:sz="4" w:space="0" w:color="auto"/>
              <w:left w:val="single" w:sz="4" w:space="0" w:color="auto"/>
              <w:bottom w:val="nil"/>
              <w:right w:val="single" w:sz="4" w:space="0" w:color="auto"/>
            </w:tcBorders>
            <w:textDirection w:val="btLr"/>
            <w:hideMark/>
          </w:tcPr>
          <w:p w:rsidR="003C0767" w:rsidRPr="003C0767" w:rsidRDefault="003C0767" w:rsidP="003C0767">
            <w:pPr>
              <w:ind w:left="-108" w:right="-108"/>
              <w:jc w:val="center"/>
              <w:rPr>
                <w:lang w:val="en-US" w:eastAsia="en-US"/>
              </w:rPr>
            </w:pPr>
            <w:r w:rsidRPr="003C0767">
              <w:t>на 01.01.2026.</w:t>
            </w:r>
          </w:p>
        </w:tc>
        <w:tc>
          <w:tcPr>
            <w:tcW w:w="425" w:type="dxa"/>
            <w:tcBorders>
              <w:top w:val="single" w:sz="4" w:space="0" w:color="auto"/>
              <w:left w:val="single" w:sz="4" w:space="0" w:color="auto"/>
              <w:bottom w:val="nil"/>
              <w:right w:val="single" w:sz="4" w:space="0" w:color="auto"/>
            </w:tcBorders>
            <w:textDirection w:val="btLr"/>
            <w:hideMark/>
          </w:tcPr>
          <w:p w:rsidR="003C0767" w:rsidRPr="003C0767" w:rsidRDefault="003C0767" w:rsidP="003C0767">
            <w:pPr>
              <w:ind w:left="-108" w:right="-108"/>
              <w:jc w:val="center"/>
              <w:rPr>
                <w:lang w:val="en-US" w:eastAsia="en-US"/>
              </w:rPr>
            </w:pPr>
            <w:r w:rsidRPr="003C0767">
              <w:t>на 01.01.2027.</w:t>
            </w:r>
          </w:p>
        </w:tc>
        <w:tc>
          <w:tcPr>
            <w:tcW w:w="567" w:type="dxa"/>
            <w:tcBorders>
              <w:top w:val="single" w:sz="4" w:space="0" w:color="auto"/>
              <w:left w:val="single" w:sz="4" w:space="0" w:color="auto"/>
              <w:bottom w:val="nil"/>
              <w:right w:val="single" w:sz="4" w:space="0" w:color="auto"/>
            </w:tcBorders>
            <w:textDirection w:val="btLr"/>
            <w:hideMark/>
          </w:tcPr>
          <w:p w:rsidR="003C0767" w:rsidRPr="003C0767" w:rsidRDefault="003C0767" w:rsidP="003C0767">
            <w:pPr>
              <w:ind w:left="-108" w:right="-108"/>
              <w:jc w:val="center"/>
              <w:rPr>
                <w:lang w:val="en-US" w:eastAsia="en-US"/>
              </w:rPr>
            </w:pPr>
            <w:r w:rsidRPr="003C0767">
              <w:t>на 01.01.2028.</w:t>
            </w:r>
          </w:p>
        </w:tc>
        <w:tc>
          <w:tcPr>
            <w:tcW w:w="709" w:type="dxa"/>
            <w:tcBorders>
              <w:top w:val="single" w:sz="4" w:space="0" w:color="auto"/>
              <w:left w:val="single" w:sz="4" w:space="0" w:color="auto"/>
              <w:bottom w:val="nil"/>
              <w:right w:val="single" w:sz="4" w:space="0" w:color="auto"/>
            </w:tcBorders>
            <w:textDirection w:val="btLr"/>
            <w:hideMark/>
          </w:tcPr>
          <w:p w:rsidR="003C0767" w:rsidRPr="003C0767" w:rsidRDefault="003C0767" w:rsidP="003C0767">
            <w:pPr>
              <w:ind w:left="-108" w:right="-108"/>
              <w:jc w:val="center"/>
              <w:rPr>
                <w:lang w:val="en-US" w:eastAsia="en-US"/>
              </w:rPr>
            </w:pPr>
            <w:r w:rsidRPr="003C0767">
              <w:t>на 01.01.2029.</w:t>
            </w:r>
          </w:p>
        </w:tc>
        <w:tc>
          <w:tcPr>
            <w:tcW w:w="1559" w:type="dxa"/>
            <w:vMerge/>
            <w:tcBorders>
              <w:top w:val="single" w:sz="4" w:space="0" w:color="auto"/>
              <w:left w:val="single" w:sz="4" w:space="0" w:color="auto"/>
              <w:bottom w:val="nil"/>
              <w:right w:val="single" w:sz="4" w:space="0" w:color="auto"/>
            </w:tcBorders>
            <w:vAlign w:val="center"/>
            <w:hideMark/>
          </w:tcPr>
          <w:p w:rsidR="003C0767" w:rsidRPr="003C0767" w:rsidRDefault="003C0767" w:rsidP="003C0767">
            <w:pPr>
              <w:rPr>
                <w:lang w:eastAsia="en-US"/>
              </w:rPr>
            </w:pPr>
          </w:p>
        </w:tc>
      </w:tr>
      <w:tr w:rsidR="003C0767" w:rsidRPr="003C0767" w:rsidTr="00C27BF2">
        <w:trPr>
          <w:tblHeader/>
        </w:trPr>
        <w:tc>
          <w:tcPr>
            <w:tcW w:w="567"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1</w:t>
            </w:r>
          </w:p>
        </w:tc>
        <w:tc>
          <w:tcPr>
            <w:tcW w:w="850"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2</w:t>
            </w:r>
          </w:p>
        </w:tc>
        <w:tc>
          <w:tcPr>
            <w:tcW w:w="709"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3</w:t>
            </w:r>
          </w:p>
        </w:tc>
        <w:tc>
          <w:tcPr>
            <w:tcW w:w="1134"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4</w:t>
            </w:r>
          </w:p>
        </w:tc>
        <w:tc>
          <w:tcPr>
            <w:tcW w:w="992"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center"/>
              <w:rPr>
                <w:lang w:val="en-US" w:eastAsia="en-US"/>
              </w:rPr>
            </w:pPr>
            <w:r w:rsidRPr="003C0767">
              <w:t>6</w:t>
            </w:r>
          </w:p>
        </w:tc>
        <w:tc>
          <w:tcPr>
            <w:tcW w:w="567" w:type="dxa"/>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center"/>
              <w:rPr>
                <w:lang w:val="en-US" w:eastAsia="en-US"/>
              </w:rPr>
            </w:pPr>
            <w:r w:rsidRPr="003C0767">
              <w:t>7</w:t>
            </w:r>
          </w:p>
        </w:tc>
        <w:tc>
          <w:tcPr>
            <w:tcW w:w="425" w:type="dxa"/>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center"/>
              <w:rPr>
                <w:lang w:val="en-US" w:eastAsia="en-US"/>
              </w:rPr>
            </w:pPr>
            <w:r w:rsidRPr="003C0767">
              <w:t>8</w:t>
            </w:r>
          </w:p>
        </w:tc>
        <w:tc>
          <w:tcPr>
            <w:tcW w:w="567" w:type="dxa"/>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center"/>
              <w:rPr>
                <w:lang w:val="en-US" w:eastAsia="en-US"/>
              </w:rPr>
            </w:pPr>
            <w:r w:rsidRPr="003C0767">
              <w:t>9</w:t>
            </w:r>
          </w:p>
        </w:tc>
        <w:tc>
          <w:tcPr>
            <w:tcW w:w="709" w:type="dxa"/>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center"/>
              <w:rPr>
                <w:lang w:val="en-US" w:eastAsia="en-US"/>
              </w:rPr>
            </w:pPr>
            <w:r w:rsidRPr="003C0767">
              <w:t>10</w:t>
            </w:r>
          </w:p>
        </w:tc>
        <w:tc>
          <w:tcPr>
            <w:tcW w:w="1559"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val="en-US" w:eastAsia="en-US"/>
              </w:rPr>
            </w:pPr>
            <w:r w:rsidRPr="003C0767">
              <w:t>11</w:t>
            </w:r>
          </w:p>
        </w:tc>
      </w:tr>
      <w:tr w:rsidR="003C0767" w:rsidRPr="003C0767" w:rsidTr="00C27BF2">
        <w:tc>
          <w:tcPr>
            <w:tcW w:w="567"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ind w:left="-108"/>
              <w:jc w:val="center"/>
              <w:rPr>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ind w:left="-108"/>
              <w:jc w:val="center"/>
              <w:rPr>
                <w:lang w:val="en-US" w:eastAsia="en-US"/>
              </w:rPr>
            </w:pPr>
          </w:p>
        </w:tc>
        <w:tc>
          <w:tcPr>
            <w:tcW w:w="425"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567"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1559"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r>
      <w:tr w:rsidR="003C0767" w:rsidRPr="003C0767" w:rsidTr="00C27BF2">
        <w:trPr>
          <w:trHeight w:val="261"/>
        </w:trPr>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3C0767" w:rsidRPr="003C0767" w:rsidRDefault="003C0767" w:rsidP="003C0767">
            <w:pPr>
              <w:jc w:val="right"/>
              <w:rPr>
                <w:vertAlign w:val="superscript"/>
                <w:lang w:val="en-US" w:eastAsia="en-US"/>
              </w:rPr>
            </w:pPr>
            <w:r w:rsidRPr="003C0767">
              <w:t>ВСЕГО:</w:t>
            </w:r>
          </w:p>
        </w:tc>
        <w:tc>
          <w:tcPr>
            <w:tcW w:w="709"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ind w:left="-108" w:right="-108"/>
              <w:jc w:val="center"/>
              <w:rPr>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ind w:left="-108" w:right="-108"/>
              <w:jc w:val="center"/>
              <w:rPr>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ind w:left="-108" w:right="-108"/>
              <w:jc w:val="center"/>
              <w:rPr>
                <w:lang w:val="en-US" w:eastAsia="en-US"/>
              </w:rPr>
            </w:pPr>
          </w:p>
        </w:tc>
        <w:tc>
          <w:tcPr>
            <w:tcW w:w="567"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ind w:left="-108"/>
              <w:jc w:val="center"/>
              <w:rPr>
                <w:lang w:eastAsia="en-US"/>
              </w:rPr>
            </w:pPr>
            <w:r w:rsidRPr="003C0767">
              <w:rPr>
                <w:lang w:eastAsia="en-US"/>
              </w:rPr>
              <w:t>0</w:t>
            </w:r>
          </w:p>
        </w:tc>
        <w:tc>
          <w:tcPr>
            <w:tcW w:w="425"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eastAsia="en-US"/>
              </w:rPr>
            </w:pPr>
            <w:r w:rsidRPr="003C0767">
              <w:rPr>
                <w:lang w:eastAsia="en-US"/>
              </w:rPr>
              <w:t>0</w:t>
            </w:r>
          </w:p>
        </w:tc>
        <w:tc>
          <w:tcPr>
            <w:tcW w:w="567"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eastAsia="en-US"/>
              </w:rPr>
            </w:pPr>
            <w:r w:rsidRPr="003C0767">
              <w:rPr>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3C0767" w:rsidRPr="003C0767" w:rsidRDefault="003C0767" w:rsidP="003C0767">
            <w:pPr>
              <w:jc w:val="center"/>
              <w:rPr>
                <w:lang w:eastAsia="en-US"/>
              </w:rPr>
            </w:pPr>
            <w:r w:rsidRPr="003C0767">
              <w:rPr>
                <w:lang w:eastAsia="en-US"/>
              </w:rPr>
              <w:t>0</w:t>
            </w:r>
          </w:p>
        </w:tc>
        <w:tc>
          <w:tcPr>
            <w:tcW w:w="1559" w:type="dxa"/>
            <w:tcBorders>
              <w:top w:val="single" w:sz="4" w:space="0" w:color="auto"/>
              <w:left w:val="single" w:sz="4" w:space="0" w:color="auto"/>
              <w:bottom w:val="single" w:sz="4" w:space="0" w:color="auto"/>
              <w:right w:val="single" w:sz="4" w:space="0" w:color="auto"/>
            </w:tcBorders>
          </w:tcPr>
          <w:p w:rsidR="003C0767" w:rsidRPr="003C0767" w:rsidRDefault="003C0767" w:rsidP="003C0767">
            <w:pPr>
              <w:jc w:val="center"/>
              <w:rPr>
                <w:lang w:val="en-US" w:eastAsia="en-US"/>
              </w:rPr>
            </w:pPr>
          </w:p>
        </w:tc>
      </w:tr>
    </w:tbl>
    <w:p w:rsidR="003C0767" w:rsidRPr="003C0767" w:rsidRDefault="003C0767" w:rsidP="003C0767">
      <w:pPr>
        <w:ind w:firstLine="540"/>
        <w:jc w:val="both"/>
        <w:rPr>
          <w:lang w:eastAsia="en-US"/>
        </w:rPr>
      </w:pPr>
    </w:p>
    <w:p w:rsidR="003C0767" w:rsidRPr="003C0767" w:rsidRDefault="003C0767" w:rsidP="003C0767">
      <w:pPr>
        <w:ind w:firstLine="540"/>
        <w:jc w:val="both"/>
        <w:rPr>
          <w:lang w:eastAsia="en-US"/>
        </w:rPr>
      </w:pPr>
    </w:p>
    <w:p w:rsidR="003C0767" w:rsidRPr="003C0767" w:rsidRDefault="003C0767" w:rsidP="003C0767">
      <w:pPr>
        <w:ind w:firstLine="540"/>
        <w:jc w:val="both"/>
        <w:rPr>
          <w:lang w:eastAsia="en-US"/>
        </w:rPr>
      </w:pPr>
      <w:r w:rsidRPr="003C0767">
        <w:rPr>
          <w:lang w:eastAsia="en-US"/>
        </w:rPr>
        <w:t>1.1. Перечень действующих муниципальных гарантий Беляевского района в 2025 году</w:t>
      </w:r>
    </w:p>
    <w:p w:rsidR="003C0767" w:rsidRPr="003C0767" w:rsidRDefault="003C0767" w:rsidP="003C0767">
      <w:pPr>
        <w:ind w:firstLine="540"/>
        <w:jc w:val="both"/>
        <w:rPr>
          <w:lang w:eastAsia="en-US"/>
        </w:rPr>
      </w:pPr>
    </w:p>
    <w:p w:rsidR="003C0767" w:rsidRPr="003C0767" w:rsidRDefault="003C0767" w:rsidP="003C0767">
      <w:pPr>
        <w:ind w:firstLine="540"/>
        <w:jc w:val="both"/>
      </w:pPr>
      <w:r w:rsidRPr="003C0767">
        <w:t xml:space="preserve">1.2. Общий объем бюджетных ассигнований, предусмотренных на исполнение муниципальных гарантий муниципального образования Белогорский сельсовет гарантом, за счет источников финансирования дефицита бюджета поселения, приводящий к возникновению права регрессного требования гаранта к принципалу либо обусловленный уступкой гаранту прав требования бенефициара к принципалу, составит в 2025 году 0 </w:t>
      </w:r>
      <w:proofErr w:type="spellStart"/>
      <w:r w:rsidRPr="003C0767">
        <w:t>тыс</w:t>
      </w:r>
      <w:proofErr w:type="gramStart"/>
      <w:r w:rsidRPr="003C0767">
        <w:t>.р</w:t>
      </w:r>
      <w:proofErr w:type="gramEnd"/>
      <w:r w:rsidRPr="003C0767">
        <w:t>ублей</w:t>
      </w:r>
      <w:proofErr w:type="spellEnd"/>
      <w:r w:rsidRPr="003C0767">
        <w:t>.</w:t>
      </w:r>
    </w:p>
    <w:p w:rsidR="0065276E" w:rsidRDefault="0065276E">
      <w:pPr>
        <w:spacing w:after="200" w:line="276" w:lineRule="auto"/>
        <w:rPr>
          <w:bCs/>
          <w:color w:val="000000"/>
          <w:sz w:val="28"/>
          <w:szCs w:val="28"/>
          <w:lang w:eastAsia="zh-CN"/>
        </w:rPr>
      </w:pPr>
      <w:r>
        <w:rPr>
          <w:bCs/>
          <w:color w:val="000000"/>
          <w:sz w:val="28"/>
          <w:szCs w:val="28"/>
          <w:lang w:eastAsia="zh-CN"/>
        </w:rPr>
        <w:br w:type="page"/>
      </w:r>
    </w:p>
    <w:p w:rsidR="0065276E" w:rsidRDefault="0065276E" w:rsidP="00752655">
      <w:pPr>
        <w:pStyle w:val="a3"/>
        <w:jc w:val="center"/>
        <w:rPr>
          <w:rFonts w:ascii="Times New Roman" w:eastAsia="Times New Roman" w:hAnsi="Times New Roman" w:cs="Times New Roman"/>
          <w:bCs/>
          <w:color w:val="000000"/>
          <w:sz w:val="28"/>
          <w:szCs w:val="28"/>
          <w:lang w:eastAsia="zh-CN"/>
        </w:rPr>
        <w:sectPr w:rsidR="0065276E" w:rsidSect="00752655">
          <w:pgSz w:w="11906" w:h="16838"/>
          <w:pgMar w:top="1134" w:right="1134" w:bottom="1134" w:left="1418" w:header="709" w:footer="709" w:gutter="0"/>
          <w:cols w:space="708"/>
          <w:docGrid w:linePitch="360"/>
        </w:sectPr>
      </w:pPr>
    </w:p>
    <w:tbl>
      <w:tblPr>
        <w:tblStyle w:val="a7"/>
        <w:tblW w:w="14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174"/>
      </w:tblGrid>
      <w:tr w:rsidR="0065276E" w:rsidTr="0065276E">
        <w:trPr>
          <w:trHeight w:val="1143"/>
        </w:trPr>
        <w:tc>
          <w:tcPr>
            <w:tcW w:w="10740" w:type="dxa"/>
          </w:tcPr>
          <w:p w:rsidR="0065276E" w:rsidRDefault="0065276E" w:rsidP="00C27BF2">
            <w:pPr>
              <w:pStyle w:val="a3"/>
              <w:rPr>
                <w:rFonts w:ascii="Times New Roman" w:hAnsi="Times New Roman" w:cs="Times New Roman"/>
                <w:sz w:val="28"/>
                <w:szCs w:val="28"/>
              </w:rPr>
            </w:pPr>
          </w:p>
        </w:tc>
        <w:tc>
          <w:tcPr>
            <w:tcW w:w="4174" w:type="dxa"/>
          </w:tcPr>
          <w:p w:rsidR="0065276E" w:rsidRPr="001753FE" w:rsidRDefault="0065276E" w:rsidP="00C27BF2">
            <w:pPr>
              <w:jc w:val="both"/>
              <w:rPr>
                <w:color w:val="000000"/>
                <w:sz w:val="28"/>
                <w:szCs w:val="28"/>
                <w:lang w:eastAsia="zh-CN"/>
              </w:rPr>
            </w:pPr>
            <w:r w:rsidRPr="001753FE">
              <w:rPr>
                <w:color w:val="000000"/>
                <w:sz w:val="28"/>
                <w:szCs w:val="28"/>
                <w:lang w:eastAsia="zh-CN"/>
              </w:rPr>
              <w:t xml:space="preserve">Приложение № </w:t>
            </w:r>
            <w:r>
              <w:rPr>
                <w:color w:val="000000"/>
                <w:sz w:val="28"/>
                <w:szCs w:val="28"/>
                <w:lang w:eastAsia="zh-CN"/>
              </w:rPr>
              <w:t>9</w:t>
            </w:r>
          </w:p>
          <w:p w:rsidR="0065276E" w:rsidRPr="001753FE" w:rsidRDefault="0065276E" w:rsidP="00C27BF2">
            <w:pPr>
              <w:jc w:val="both"/>
              <w:rPr>
                <w:color w:val="000000"/>
                <w:sz w:val="28"/>
                <w:szCs w:val="28"/>
                <w:lang w:eastAsia="zh-CN"/>
              </w:rPr>
            </w:pPr>
            <w:r w:rsidRPr="001753FE">
              <w:rPr>
                <w:color w:val="000000"/>
                <w:sz w:val="28"/>
                <w:szCs w:val="28"/>
                <w:lang w:eastAsia="zh-CN"/>
              </w:rPr>
              <w:t xml:space="preserve">к </w:t>
            </w:r>
            <w:r w:rsidRPr="001753FE">
              <w:rPr>
                <w:color w:val="000000"/>
                <w:sz w:val="28"/>
                <w:szCs w:val="28"/>
                <w:lang w:val="en-US" w:eastAsia="zh-CN"/>
              </w:rPr>
              <w:t> </w:t>
            </w:r>
            <w:r w:rsidRPr="001753FE">
              <w:rPr>
                <w:color w:val="000000"/>
                <w:sz w:val="28"/>
                <w:szCs w:val="28"/>
                <w:lang w:eastAsia="zh-CN"/>
              </w:rPr>
              <w:t xml:space="preserve">решению Совета </w:t>
            </w:r>
            <w:r w:rsidRPr="001753FE">
              <w:rPr>
                <w:color w:val="000000"/>
                <w:sz w:val="28"/>
                <w:szCs w:val="28"/>
                <w:lang w:val="en-US" w:eastAsia="zh-CN"/>
              </w:rPr>
              <w:t> </w:t>
            </w:r>
            <w:r w:rsidRPr="001753FE">
              <w:rPr>
                <w:color w:val="000000"/>
                <w:sz w:val="28"/>
                <w:szCs w:val="28"/>
                <w:lang w:eastAsia="zh-CN"/>
              </w:rPr>
              <w:t>депутатов</w:t>
            </w:r>
          </w:p>
          <w:p w:rsidR="0065276E" w:rsidRPr="001753FE" w:rsidRDefault="0065276E" w:rsidP="00C27BF2">
            <w:pPr>
              <w:jc w:val="both"/>
              <w:rPr>
                <w:color w:val="000000"/>
                <w:sz w:val="28"/>
                <w:szCs w:val="28"/>
                <w:lang w:eastAsia="zh-CN"/>
              </w:rPr>
            </w:pPr>
            <w:r w:rsidRPr="001753FE">
              <w:rPr>
                <w:color w:val="000000"/>
                <w:sz w:val="28"/>
                <w:szCs w:val="28"/>
                <w:lang w:eastAsia="zh-CN"/>
              </w:rPr>
              <w:t>от 23.12.2024 №186</w:t>
            </w:r>
          </w:p>
        </w:tc>
      </w:tr>
    </w:tbl>
    <w:p w:rsidR="00752655" w:rsidRDefault="00752655" w:rsidP="00752655">
      <w:pPr>
        <w:pStyle w:val="a3"/>
        <w:jc w:val="center"/>
        <w:rPr>
          <w:rFonts w:ascii="Times New Roman" w:eastAsia="Times New Roman" w:hAnsi="Times New Roman" w:cs="Times New Roman"/>
          <w:bCs/>
          <w:color w:val="000000"/>
          <w:sz w:val="28"/>
          <w:szCs w:val="28"/>
          <w:lang w:eastAsia="zh-CN"/>
        </w:rPr>
      </w:pPr>
    </w:p>
    <w:p w:rsidR="0065276E" w:rsidRPr="0065276E" w:rsidRDefault="0065276E" w:rsidP="0065276E">
      <w:pPr>
        <w:jc w:val="center"/>
        <w:rPr>
          <w:sz w:val="28"/>
          <w:szCs w:val="28"/>
        </w:rPr>
      </w:pPr>
      <w:r w:rsidRPr="0065276E">
        <w:rPr>
          <w:sz w:val="28"/>
          <w:szCs w:val="28"/>
        </w:rPr>
        <w:t>Программа</w:t>
      </w:r>
    </w:p>
    <w:p w:rsidR="0065276E" w:rsidRPr="0065276E" w:rsidRDefault="0065276E" w:rsidP="0065276E">
      <w:pPr>
        <w:jc w:val="center"/>
        <w:rPr>
          <w:sz w:val="28"/>
          <w:szCs w:val="28"/>
        </w:rPr>
      </w:pPr>
      <w:r w:rsidRPr="0065276E">
        <w:rPr>
          <w:sz w:val="28"/>
          <w:szCs w:val="28"/>
        </w:rPr>
        <w:t xml:space="preserve">муниципальных внутренних заимствований муниципального образования Белогорский сельсовет </w:t>
      </w:r>
    </w:p>
    <w:p w:rsidR="0065276E" w:rsidRPr="0065276E" w:rsidRDefault="0065276E" w:rsidP="0065276E">
      <w:pPr>
        <w:jc w:val="center"/>
        <w:rPr>
          <w:sz w:val="28"/>
          <w:szCs w:val="28"/>
        </w:rPr>
      </w:pPr>
      <w:r w:rsidRPr="0065276E">
        <w:rPr>
          <w:sz w:val="28"/>
          <w:szCs w:val="28"/>
        </w:rPr>
        <w:t>на 2025 год и на плановый период 2026 и 2027 годов</w:t>
      </w:r>
    </w:p>
    <w:p w:rsidR="0065276E" w:rsidRPr="0065276E" w:rsidRDefault="0065276E" w:rsidP="0065276E">
      <w:pPr>
        <w:jc w:val="right"/>
        <w:rPr>
          <w:sz w:val="28"/>
          <w:szCs w:val="20"/>
        </w:rPr>
      </w:pPr>
      <w:r w:rsidRPr="0065276E">
        <w:rPr>
          <w:sz w:val="28"/>
          <w:szCs w:val="20"/>
        </w:rPr>
        <w:t>(тыс. рублей)</w:t>
      </w:r>
    </w:p>
    <w:p w:rsidR="0065276E" w:rsidRPr="0065276E" w:rsidRDefault="0065276E" w:rsidP="0065276E">
      <w:pPr>
        <w:jc w:val="right"/>
        <w:rPr>
          <w:sz w:val="20"/>
          <w:szCs w:val="20"/>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9"/>
        <w:gridCol w:w="991"/>
        <w:gridCol w:w="1846"/>
        <w:gridCol w:w="989"/>
        <w:gridCol w:w="1846"/>
        <w:gridCol w:w="850"/>
        <w:gridCol w:w="1843"/>
      </w:tblGrid>
      <w:tr w:rsidR="0065276E" w:rsidRPr="0065276E" w:rsidTr="0065276E">
        <w:trPr>
          <w:trHeight w:val="677"/>
          <w:tblHeader/>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 xml:space="preserve"> Вид заимствований</w:t>
            </w:r>
          </w:p>
        </w:tc>
        <w:tc>
          <w:tcPr>
            <w:tcW w:w="991"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2025 год</w:t>
            </w:r>
          </w:p>
        </w:tc>
        <w:tc>
          <w:tcPr>
            <w:tcW w:w="1846"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Предельный срок погашения долговых обязательств</w:t>
            </w:r>
          </w:p>
          <w:p w:rsidR="0065276E" w:rsidRPr="0065276E" w:rsidRDefault="0065276E" w:rsidP="0065276E">
            <w:pPr>
              <w:jc w:val="center"/>
            </w:pPr>
            <w:r w:rsidRPr="0065276E">
              <w:t>2024 года</w:t>
            </w:r>
          </w:p>
        </w:tc>
        <w:tc>
          <w:tcPr>
            <w:tcW w:w="98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2026 год</w:t>
            </w:r>
          </w:p>
        </w:tc>
        <w:tc>
          <w:tcPr>
            <w:tcW w:w="1846"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Предельный срок погашения долговых обязательств 2025 года</w:t>
            </w:r>
          </w:p>
        </w:tc>
        <w:tc>
          <w:tcPr>
            <w:tcW w:w="850"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2027 год</w:t>
            </w:r>
          </w:p>
        </w:tc>
        <w:tc>
          <w:tcPr>
            <w:tcW w:w="1843"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center"/>
            </w:pPr>
            <w:r w:rsidRPr="0065276E">
              <w:t>Предельный срок погашения долговых обязательств</w:t>
            </w:r>
          </w:p>
          <w:p w:rsidR="0065276E" w:rsidRPr="0065276E" w:rsidRDefault="0065276E" w:rsidP="0065276E">
            <w:pPr>
              <w:jc w:val="center"/>
            </w:pPr>
            <w:r w:rsidRPr="0065276E">
              <w:t>2026 года</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both"/>
            </w:pPr>
            <w:r w:rsidRPr="0065276E">
              <w:rPr>
                <w:b/>
                <w:bCs/>
              </w:rPr>
              <w:t>Муниципальные ценные бумаги, номинированные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numPr>
                <w:ilvl w:val="0"/>
                <w:numId w:val="1"/>
              </w:numPr>
              <w:tabs>
                <w:tab w:val="left" w:pos="459"/>
              </w:tabs>
              <w:ind w:left="34"/>
              <w:contextualSpacing/>
              <w:jc w:val="both"/>
            </w:pPr>
            <w:r w:rsidRPr="0065276E">
              <w:rPr>
                <w:bCs/>
              </w:rPr>
              <w:t>Размещение муниципальных ценных бумаг муниципального образования Белогорский сельсовет, номинальная стоимость которых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numPr>
                <w:ilvl w:val="0"/>
                <w:numId w:val="1"/>
              </w:numPr>
              <w:tabs>
                <w:tab w:val="left" w:pos="459"/>
              </w:tabs>
              <w:ind w:left="34"/>
              <w:contextualSpacing/>
              <w:jc w:val="both"/>
            </w:pPr>
            <w:r w:rsidRPr="0065276E">
              <w:rPr>
                <w:bCs/>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both"/>
              <w:rPr>
                <w:bCs/>
              </w:rPr>
            </w:pPr>
            <w:r w:rsidRPr="0065276E">
              <w:rPr>
                <w:b/>
              </w:rPr>
              <w:t>Кредиты от кредитных организаций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numPr>
                <w:ilvl w:val="0"/>
                <w:numId w:val="2"/>
              </w:numPr>
              <w:tabs>
                <w:tab w:val="left" w:pos="459"/>
              </w:tabs>
              <w:jc w:val="both"/>
              <w:rPr>
                <w:bCs/>
              </w:rPr>
            </w:pPr>
            <w:r w:rsidRPr="0065276E">
              <w:t>Получение кредитов от кредитных организаций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numPr>
                <w:ilvl w:val="0"/>
                <w:numId w:val="2"/>
              </w:numPr>
              <w:tabs>
                <w:tab w:val="left" w:pos="459"/>
              </w:tabs>
              <w:jc w:val="both"/>
              <w:rPr>
                <w:bCs/>
              </w:rPr>
            </w:pPr>
            <w:r w:rsidRPr="0065276E">
              <w:t>Погашение кредитов, предоставленных кредитными организациями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both"/>
              <w:rPr>
                <w:b/>
                <w:bCs/>
              </w:rPr>
            </w:pPr>
            <w:r w:rsidRPr="0065276E">
              <w:rPr>
                <w:b/>
                <w:bCs/>
              </w:rPr>
              <w:t>Бюджетные кредиты из других бюджетов бюджетной системы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both"/>
              <w:rPr>
                <w:bCs/>
              </w:rPr>
            </w:pPr>
            <w:r w:rsidRPr="0065276E">
              <w:rPr>
                <w:bCs/>
              </w:rPr>
              <w:lastRenderedPageBreak/>
              <w:t xml:space="preserve">1. Привлечение </w:t>
            </w:r>
            <w:r w:rsidRPr="0065276E">
              <w:rPr>
                <w:color w:val="000000"/>
              </w:rPr>
              <w:t>бюджетных кредитов, полученных из других бюджетов бюджетной системы Российской Федерации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rPr>
                <w:bCs/>
              </w:rPr>
            </w:pPr>
            <w:r w:rsidRPr="0065276E">
              <w:rPr>
                <w:bCs/>
              </w:rPr>
              <w:t>-</w:t>
            </w:r>
          </w:p>
        </w:tc>
      </w:tr>
      <w:tr w:rsidR="0065276E" w:rsidRPr="0065276E" w:rsidTr="0065276E">
        <w:trPr>
          <w:cantSplit/>
        </w:trPr>
        <w:tc>
          <w:tcPr>
            <w:tcW w:w="6519" w:type="dxa"/>
            <w:tcBorders>
              <w:top w:val="single" w:sz="4" w:space="0" w:color="auto"/>
              <w:left w:val="single" w:sz="4" w:space="0" w:color="auto"/>
              <w:bottom w:val="single" w:sz="4" w:space="0" w:color="auto"/>
              <w:right w:val="single" w:sz="4" w:space="0" w:color="auto"/>
            </w:tcBorders>
            <w:hideMark/>
          </w:tcPr>
          <w:p w:rsidR="0065276E" w:rsidRPr="0065276E" w:rsidRDefault="0065276E" w:rsidP="0065276E">
            <w:pPr>
              <w:jc w:val="both"/>
            </w:pPr>
            <w:r w:rsidRPr="0065276E">
              <w:rPr>
                <w:bCs/>
              </w:rPr>
              <w:t xml:space="preserve">2. </w:t>
            </w:r>
            <w:r w:rsidRPr="0065276E">
              <w:rPr>
                <w:color w:val="000000"/>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1"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989"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6"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rPr>
                <w:bCs/>
              </w:rPr>
              <w:t>0,0</w:t>
            </w:r>
          </w:p>
        </w:tc>
        <w:tc>
          <w:tcPr>
            <w:tcW w:w="1843" w:type="dxa"/>
            <w:tcBorders>
              <w:top w:val="single" w:sz="4" w:space="0" w:color="auto"/>
              <w:left w:val="single" w:sz="4" w:space="0" w:color="auto"/>
              <w:bottom w:val="single" w:sz="4" w:space="0" w:color="auto"/>
              <w:right w:val="single" w:sz="4" w:space="0" w:color="auto"/>
            </w:tcBorders>
            <w:vAlign w:val="bottom"/>
            <w:hideMark/>
          </w:tcPr>
          <w:p w:rsidR="0065276E" w:rsidRPr="0065276E" w:rsidRDefault="0065276E" w:rsidP="0065276E">
            <w:pPr>
              <w:jc w:val="center"/>
            </w:pPr>
            <w:r w:rsidRPr="0065276E">
              <w:t>-</w:t>
            </w:r>
          </w:p>
        </w:tc>
      </w:tr>
    </w:tbl>
    <w:p w:rsidR="0065276E" w:rsidRPr="0065276E" w:rsidRDefault="0065276E" w:rsidP="0065276E"/>
    <w:p w:rsidR="0065276E" w:rsidRDefault="0065276E" w:rsidP="0065276E">
      <w:pPr>
        <w:ind w:firstLine="709"/>
        <w:jc w:val="both"/>
        <w:rPr>
          <w:sz w:val="28"/>
          <w:szCs w:val="28"/>
        </w:rPr>
      </w:pPr>
      <w:r w:rsidRPr="0065276E">
        <w:rPr>
          <w:sz w:val="28"/>
          <w:szCs w:val="28"/>
        </w:rPr>
        <w:t>Программа муниципальных внутренних заимствований на 2025 год и плановый период 2026 и 2027 годов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 муниципального образования Белогорский сельсовет.</w:t>
      </w:r>
    </w:p>
    <w:p w:rsidR="0065276E" w:rsidRDefault="0065276E">
      <w:pPr>
        <w:spacing w:after="200" w:line="276" w:lineRule="auto"/>
        <w:rPr>
          <w:sz w:val="28"/>
          <w:szCs w:val="28"/>
        </w:rPr>
      </w:pPr>
      <w:r>
        <w:rPr>
          <w:sz w:val="28"/>
          <w:szCs w:val="28"/>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4472"/>
      </w:tblGrid>
      <w:tr w:rsidR="0065276E" w:rsidRPr="0065276E" w:rsidTr="00C27BF2">
        <w:tc>
          <w:tcPr>
            <w:tcW w:w="10314" w:type="dxa"/>
          </w:tcPr>
          <w:p w:rsidR="0065276E" w:rsidRPr="0065276E" w:rsidRDefault="0065276E" w:rsidP="0065276E">
            <w:pPr>
              <w:rPr>
                <w:rFonts w:eastAsiaTheme="minorHAnsi"/>
                <w:sz w:val="28"/>
                <w:szCs w:val="28"/>
                <w:lang w:eastAsia="en-US"/>
              </w:rPr>
            </w:pPr>
          </w:p>
        </w:tc>
        <w:tc>
          <w:tcPr>
            <w:tcW w:w="4472" w:type="dxa"/>
          </w:tcPr>
          <w:p w:rsidR="0065276E" w:rsidRPr="0065276E" w:rsidRDefault="0065276E" w:rsidP="0065276E">
            <w:pPr>
              <w:jc w:val="both"/>
              <w:rPr>
                <w:color w:val="000000"/>
                <w:sz w:val="28"/>
                <w:szCs w:val="28"/>
                <w:lang w:eastAsia="zh-CN"/>
              </w:rPr>
            </w:pPr>
            <w:r w:rsidRPr="0065276E">
              <w:rPr>
                <w:color w:val="000000"/>
                <w:sz w:val="28"/>
                <w:szCs w:val="28"/>
                <w:lang w:eastAsia="zh-CN"/>
              </w:rPr>
              <w:t xml:space="preserve">Приложение № </w:t>
            </w:r>
            <w:r w:rsidR="009F610D">
              <w:rPr>
                <w:color w:val="000000"/>
                <w:sz w:val="28"/>
                <w:szCs w:val="28"/>
                <w:lang w:eastAsia="zh-CN"/>
              </w:rPr>
              <w:t>10</w:t>
            </w:r>
          </w:p>
          <w:p w:rsidR="0065276E" w:rsidRPr="0065276E" w:rsidRDefault="0065276E" w:rsidP="0065276E">
            <w:pPr>
              <w:jc w:val="both"/>
              <w:rPr>
                <w:color w:val="000000"/>
                <w:sz w:val="28"/>
                <w:szCs w:val="28"/>
                <w:lang w:eastAsia="zh-CN"/>
              </w:rPr>
            </w:pPr>
            <w:r w:rsidRPr="0065276E">
              <w:rPr>
                <w:color w:val="000000"/>
                <w:sz w:val="28"/>
                <w:szCs w:val="28"/>
                <w:lang w:eastAsia="zh-CN"/>
              </w:rPr>
              <w:t xml:space="preserve">к </w:t>
            </w:r>
            <w:r w:rsidRPr="0065276E">
              <w:rPr>
                <w:color w:val="000000"/>
                <w:sz w:val="28"/>
                <w:szCs w:val="28"/>
                <w:lang w:val="en-US" w:eastAsia="zh-CN"/>
              </w:rPr>
              <w:t> </w:t>
            </w:r>
            <w:r w:rsidRPr="0065276E">
              <w:rPr>
                <w:color w:val="000000"/>
                <w:sz w:val="28"/>
                <w:szCs w:val="28"/>
                <w:lang w:eastAsia="zh-CN"/>
              </w:rPr>
              <w:t xml:space="preserve">решению Совета </w:t>
            </w:r>
            <w:r w:rsidRPr="0065276E">
              <w:rPr>
                <w:color w:val="000000"/>
                <w:sz w:val="28"/>
                <w:szCs w:val="28"/>
                <w:lang w:val="en-US" w:eastAsia="zh-CN"/>
              </w:rPr>
              <w:t> </w:t>
            </w:r>
            <w:r w:rsidRPr="0065276E">
              <w:rPr>
                <w:color w:val="000000"/>
                <w:sz w:val="28"/>
                <w:szCs w:val="28"/>
                <w:lang w:eastAsia="zh-CN"/>
              </w:rPr>
              <w:t>депутатов</w:t>
            </w:r>
          </w:p>
          <w:p w:rsidR="0065276E" w:rsidRPr="0065276E" w:rsidRDefault="0065276E" w:rsidP="0065276E">
            <w:pPr>
              <w:jc w:val="both"/>
              <w:rPr>
                <w:color w:val="000000"/>
                <w:sz w:val="28"/>
                <w:szCs w:val="28"/>
                <w:lang w:eastAsia="zh-CN"/>
              </w:rPr>
            </w:pPr>
            <w:r w:rsidRPr="0065276E">
              <w:rPr>
                <w:color w:val="000000"/>
                <w:sz w:val="28"/>
                <w:szCs w:val="28"/>
                <w:lang w:eastAsia="zh-CN"/>
              </w:rPr>
              <w:t>от 23.12.2024 №186</w:t>
            </w:r>
          </w:p>
        </w:tc>
      </w:tr>
    </w:tbl>
    <w:p w:rsidR="0065276E" w:rsidRPr="0065276E" w:rsidRDefault="0065276E" w:rsidP="0065276E">
      <w:pPr>
        <w:jc w:val="center"/>
        <w:rPr>
          <w:rFonts w:eastAsiaTheme="minorHAnsi"/>
          <w:sz w:val="28"/>
          <w:szCs w:val="28"/>
          <w:lang w:eastAsia="en-US"/>
        </w:rPr>
      </w:pPr>
    </w:p>
    <w:p w:rsidR="0065276E" w:rsidRPr="0065276E" w:rsidRDefault="0065276E" w:rsidP="0065276E">
      <w:pPr>
        <w:jc w:val="center"/>
        <w:rPr>
          <w:rFonts w:eastAsiaTheme="minorHAnsi"/>
          <w:sz w:val="28"/>
          <w:szCs w:val="28"/>
          <w:lang w:eastAsia="en-US"/>
        </w:rPr>
      </w:pPr>
      <w:r w:rsidRPr="0065276E">
        <w:rPr>
          <w:rFonts w:eastAsiaTheme="minorHAnsi"/>
          <w:sz w:val="28"/>
          <w:szCs w:val="28"/>
          <w:lang w:eastAsia="en-US"/>
        </w:rPr>
        <w:t xml:space="preserve">Распределение бюджетных ассигнований </w:t>
      </w:r>
    </w:p>
    <w:p w:rsidR="009F610D" w:rsidRPr="0065276E" w:rsidRDefault="0065276E" w:rsidP="009F610D">
      <w:pPr>
        <w:jc w:val="center"/>
        <w:rPr>
          <w:rFonts w:eastAsiaTheme="minorHAnsi"/>
          <w:sz w:val="28"/>
          <w:szCs w:val="28"/>
          <w:lang w:eastAsia="en-US"/>
        </w:rPr>
      </w:pPr>
      <w:r w:rsidRPr="0065276E">
        <w:rPr>
          <w:rFonts w:eastAsiaTheme="minorHAnsi"/>
          <w:sz w:val="28"/>
          <w:szCs w:val="28"/>
          <w:lang w:eastAsia="en-US"/>
        </w:rPr>
        <w:t xml:space="preserve">бюджета муниципального образования Белогорский  сельсовет по </w:t>
      </w:r>
      <w:bookmarkStart w:id="0" w:name="_GoBack"/>
      <w:bookmarkEnd w:id="0"/>
    </w:p>
    <w:p w:rsidR="0065276E" w:rsidRPr="0065276E" w:rsidRDefault="0065276E" w:rsidP="0065276E">
      <w:pPr>
        <w:jc w:val="center"/>
        <w:rPr>
          <w:rFonts w:eastAsiaTheme="minorHAnsi"/>
          <w:sz w:val="28"/>
          <w:szCs w:val="28"/>
          <w:lang w:eastAsia="en-US"/>
        </w:rPr>
      </w:pPr>
      <w:proofErr w:type="gramStart"/>
      <w:r w:rsidRPr="0065276E">
        <w:rPr>
          <w:rFonts w:eastAsiaTheme="minorHAnsi"/>
          <w:sz w:val="28"/>
          <w:szCs w:val="28"/>
          <w:lang w:eastAsia="en-US"/>
        </w:rPr>
        <w:t xml:space="preserve">целевым статьям (муниципальным программам муниципального </w:t>
      </w:r>
      <w:proofErr w:type="gramEnd"/>
    </w:p>
    <w:p w:rsidR="0065276E" w:rsidRPr="0065276E" w:rsidRDefault="0065276E" w:rsidP="0065276E">
      <w:pPr>
        <w:jc w:val="center"/>
        <w:rPr>
          <w:rFonts w:eastAsiaTheme="minorHAnsi"/>
          <w:sz w:val="28"/>
          <w:szCs w:val="28"/>
          <w:lang w:eastAsia="en-US"/>
        </w:rPr>
      </w:pPr>
      <w:r w:rsidRPr="0065276E">
        <w:rPr>
          <w:rFonts w:eastAsiaTheme="minorHAnsi"/>
          <w:sz w:val="28"/>
          <w:szCs w:val="28"/>
          <w:lang w:eastAsia="en-US"/>
        </w:rPr>
        <w:t xml:space="preserve">образования Белогорский  сельсовет и непрограммным направлениям деятельности), </w:t>
      </w:r>
    </w:p>
    <w:p w:rsidR="0065276E" w:rsidRPr="0065276E" w:rsidRDefault="0065276E" w:rsidP="0065276E">
      <w:pPr>
        <w:jc w:val="center"/>
        <w:rPr>
          <w:rFonts w:eastAsiaTheme="minorHAnsi"/>
          <w:sz w:val="28"/>
          <w:szCs w:val="28"/>
          <w:lang w:eastAsia="en-US"/>
        </w:rPr>
      </w:pPr>
      <w:r w:rsidRPr="0065276E">
        <w:rPr>
          <w:rFonts w:eastAsiaTheme="minorHAnsi"/>
          <w:sz w:val="28"/>
          <w:szCs w:val="28"/>
          <w:lang w:eastAsia="en-US"/>
        </w:rPr>
        <w:t xml:space="preserve">группам и подгруппам видов расходов на 2025 год и плановый период 2026 и 2027 </w:t>
      </w:r>
    </w:p>
    <w:p w:rsidR="0065276E" w:rsidRPr="0065276E" w:rsidRDefault="0065276E" w:rsidP="0065276E">
      <w:pPr>
        <w:jc w:val="center"/>
        <w:rPr>
          <w:rFonts w:eastAsiaTheme="minorHAnsi"/>
          <w:sz w:val="28"/>
          <w:szCs w:val="28"/>
          <w:lang w:eastAsia="en-US"/>
        </w:rPr>
      </w:pPr>
      <w:r w:rsidRPr="0065276E">
        <w:rPr>
          <w:rFonts w:eastAsiaTheme="minorHAnsi"/>
          <w:sz w:val="28"/>
          <w:szCs w:val="28"/>
          <w:lang w:eastAsia="en-US"/>
        </w:rPr>
        <w:t xml:space="preserve">годов </w:t>
      </w:r>
    </w:p>
    <w:p w:rsidR="0065276E" w:rsidRPr="0065276E" w:rsidRDefault="0065276E" w:rsidP="0065276E">
      <w:pPr>
        <w:jc w:val="center"/>
        <w:rPr>
          <w:rFonts w:eastAsiaTheme="minorHAnsi"/>
          <w:sz w:val="28"/>
          <w:szCs w:val="28"/>
          <w:lang w:eastAsia="en-US"/>
        </w:rPr>
      </w:pPr>
      <w:r w:rsidRPr="0065276E">
        <w:rPr>
          <w:rFonts w:eastAsiaTheme="minorHAnsi"/>
          <w:sz w:val="28"/>
          <w:szCs w:val="28"/>
          <w:lang w:eastAsia="en-US"/>
        </w:rPr>
        <w:t xml:space="preserve">                                                                                                                                                                                        (тыс. рублей)</w:t>
      </w:r>
    </w:p>
    <w:p w:rsidR="0065276E" w:rsidRPr="0065276E" w:rsidRDefault="0065276E" w:rsidP="0065276E">
      <w:pPr>
        <w:jc w:val="center"/>
        <w:rPr>
          <w:rFonts w:eastAsiaTheme="minorHAnsi"/>
          <w:sz w:val="28"/>
          <w:szCs w:val="28"/>
          <w:lang w:eastAsia="en-US"/>
        </w:rPr>
      </w:pPr>
    </w:p>
    <w:tbl>
      <w:tblPr>
        <w:tblW w:w="14681" w:type="dxa"/>
        <w:tblLayout w:type="fixed"/>
        <w:tblLook w:val="01E0" w:firstRow="1" w:lastRow="1" w:firstColumn="1" w:lastColumn="1" w:noHBand="0" w:noVBand="0"/>
      </w:tblPr>
      <w:tblGrid>
        <w:gridCol w:w="5038"/>
        <w:gridCol w:w="2407"/>
        <w:gridCol w:w="709"/>
        <w:gridCol w:w="851"/>
        <w:gridCol w:w="714"/>
        <w:gridCol w:w="1556"/>
        <w:gridCol w:w="1705"/>
        <w:gridCol w:w="1701"/>
      </w:tblGrid>
      <w:tr w:rsidR="0065276E" w:rsidRPr="0065276E" w:rsidTr="0065276E">
        <w:trPr>
          <w:cantSplit/>
          <w:tblHeader/>
        </w:trPr>
        <w:tc>
          <w:tcPr>
            <w:tcW w:w="503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Наименование</w:t>
            </w:r>
          </w:p>
          <w:p w:rsidR="0065276E" w:rsidRPr="0065276E" w:rsidRDefault="0065276E" w:rsidP="0065276E">
            <w:pPr>
              <w:spacing w:line="1" w:lineRule="auto"/>
              <w:rPr>
                <w:sz w:val="20"/>
                <w:szCs w:val="20"/>
                <w:lang w:val="en-US" w:eastAsia="zh-CN"/>
              </w:rPr>
            </w:pPr>
          </w:p>
        </w:tc>
        <w:tc>
          <w:tcPr>
            <w:tcW w:w="240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val="en-US" w:eastAsia="zh-CN"/>
              </w:rPr>
            </w:pPr>
            <w:r w:rsidRPr="0065276E">
              <w:rPr>
                <w:color w:val="000000"/>
                <w:sz w:val="28"/>
                <w:szCs w:val="28"/>
                <w:lang w:val="en-US" w:eastAsia="zh-CN"/>
              </w:rPr>
              <w:t>ЦСР</w:t>
            </w:r>
          </w:p>
          <w:p w:rsidR="0065276E" w:rsidRPr="0065276E" w:rsidRDefault="0065276E" w:rsidP="0065276E">
            <w:pPr>
              <w:jc w:val="center"/>
              <w:rPr>
                <w:vanish/>
                <w:sz w:val="28"/>
                <w:szCs w:val="20"/>
                <w:lang w:val="en-US" w:eastAsia="zh-CN"/>
              </w:rPr>
            </w:pPr>
            <w:r w:rsidRPr="0065276E">
              <w:rPr>
                <w:sz w:val="28"/>
                <w:szCs w:val="20"/>
                <w:lang w:val="en-US" w:eastAsia="zh-CN"/>
              </w:rPr>
              <w:t>З РЗ</w:t>
            </w:r>
          </w:p>
          <w:p w:rsidR="0065276E" w:rsidRPr="0065276E" w:rsidRDefault="0065276E" w:rsidP="0065276E">
            <w:pPr>
              <w:spacing w:line="1" w:lineRule="auto"/>
              <w:rPr>
                <w:sz w:val="28"/>
                <w:szCs w:val="20"/>
                <w:lang w:val="en-US" w:eastAsia="zh-CN"/>
              </w:rPr>
            </w:pPr>
          </w:p>
        </w:tc>
        <w:tc>
          <w:tcPr>
            <w:tcW w:w="7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sz w:val="28"/>
                <w:szCs w:val="20"/>
                <w:lang w:val="en-US" w:eastAsia="zh-CN"/>
              </w:rPr>
              <w:t>Р</w:t>
            </w:r>
            <w:r>
              <w:rPr>
                <w:color w:val="000000"/>
                <w:sz w:val="28"/>
                <w:szCs w:val="28"/>
                <w:lang w:eastAsia="zh-CN"/>
              </w:rPr>
              <w:t>З</w:t>
            </w:r>
          </w:p>
          <w:p w:rsidR="0065276E" w:rsidRPr="0065276E" w:rsidRDefault="0065276E" w:rsidP="0065276E">
            <w:pPr>
              <w:jc w:val="center"/>
              <w:rPr>
                <w:vanish/>
                <w:sz w:val="20"/>
                <w:szCs w:val="20"/>
                <w:lang w:val="en-US" w:eastAsia="zh-CN"/>
              </w:rPr>
            </w:pPr>
          </w:p>
          <w:p w:rsidR="0065276E" w:rsidRPr="0065276E" w:rsidRDefault="0065276E" w:rsidP="0065276E">
            <w:pPr>
              <w:spacing w:line="1" w:lineRule="auto"/>
              <w:rPr>
                <w:sz w:val="20"/>
                <w:szCs w:val="20"/>
                <w:lang w:val="en-US" w:eastAsia="zh-CN"/>
              </w:rPr>
            </w:pPr>
          </w:p>
        </w:tc>
        <w:tc>
          <w:tcPr>
            <w:tcW w:w="85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val="en-US" w:eastAsia="zh-CN"/>
              </w:rPr>
            </w:pPr>
            <w:r w:rsidRPr="0065276E">
              <w:rPr>
                <w:sz w:val="20"/>
                <w:szCs w:val="20"/>
                <w:lang w:eastAsia="zh-CN"/>
              </w:rPr>
              <w:t xml:space="preserve">  </w:t>
            </w:r>
            <w:r w:rsidRPr="0065276E">
              <w:rPr>
                <w:color w:val="000000"/>
                <w:sz w:val="28"/>
                <w:szCs w:val="28"/>
                <w:lang w:val="en-US" w:eastAsia="zh-CN"/>
              </w:rPr>
              <w:t>ПР</w:t>
            </w:r>
          </w:p>
          <w:p w:rsidR="0065276E" w:rsidRPr="0065276E" w:rsidRDefault="0065276E" w:rsidP="0065276E">
            <w:pPr>
              <w:jc w:val="center"/>
              <w:rPr>
                <w:vanish/>
                <w:sz w:val="20"/>
                <w:szCs w:val="20"/>
                <w:lang w:eastAsia="zh-CN"/>
              </w:rPr>
            </w:pPr>
          </w:p>
          <w:p w:rsidR="0065276E" w:rsidRPr="0065276E" w:rsidRDefault="0065276E" w:rsidP="0065276E">
            <w:pPr>
              <w:spacing w:line="1" w:lineRule="auto"/>
              <w:rPr>
                <w:sz w:val="20"/>
                <w:szCs w:val="20"/>
                <w:lang w:val="en-US" w:eastAsia="zh-CN"/>
              </w:rPr>
            </w:pPr>
          </w:p>
        </w:tc>
        <w:tc>
          <w:tcPr>
            <w:tcW w:w="71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val="en-US" w:eastAsia="zh-CN"/>
              </w:rPr>
            </w:pPr>
            <w:r w:rsidRPr="0065276E">
              <w:rPr>
                <w:color w:val="000000"/>
                <w:sz w:val="28"/>
                <w:szCs w:val="28"/>
                <w:lang w:val="en-US" w:eastAsia="zh-CN"/>
              </w:rPr>
              <w:t>ВР</w:t>
            </w:r>
          </w:p>
          <w:p w:rsidR="0065276E" w:rsidRPr="0065276E" w:rsidRDefault="0065276E" w:rsidP="0065276E">
            <w:pPr>
              <w:jc w:val="center"/>
              <w:rPr>
                <w:vanish/>
                <w:sz w:val="20"/>
                <w:szCs w:val="20"/>
                <w:lang w:val="en-US" w:eastAsia="zh-CN"/>
              </w:rPr>
            </w:pPr>
          </w:p>
          <w:p w:rsidR="0065276E" w:rsidRPr="0065276E" w:rsidRDefault="0065276E" w:rsidP="0065276E">
            <w:pPr>
              <w:spacing w:line="1" w:lineRule="auto"/>
              <w:rPr>
                <w:sz w:val="20"/>
                <w:szCs w:val="20"/>
                <w:lang w:val="en-US" w:eastAsia="zh-CN"/>
              </w:rPr>
            </w:pPr>
          </w:p>
        </w:tc>
        <w:tc>
          <w:tcPr>
            <w:tcW w:w="155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val="en-US" w:eastAsia="zh-CN"/>
              </w:rPr>
              <w:t xml:space="preserve">2025 </w:t>
            </w:r>
            <w:r w:rsidRPr="0065276E">
              <w:rPr>
                <w:color w:val="000000"/>
                <w:sz w:val="28"/>
                <w:szCs w:val="28"/>
                <w:lang w:eastAsia="zh-CN"/>
              </w:rPr>
              <w:t>год</w:t>
            </w:r>
          </w:p>
          <w:p w:rsidR="0065276E" w:rsidRPr="0065276E" w:rsidRDefault="0065276E" w:rsidP="0065276E">
            <w:pPr>
              <w:jc w:val="center"/>
              <w:rPr>
                <w:vanish/>
                <w:sz w:val="20"/>
                <w:szCs w:val="20"/>
                <w:lang w:val="en-US" w:eastAsia="zh-CN"/>
              </w:rPr>
            </w:pPr>
          </w:p>
          <w:p w:rsidR="0065276E" w:rsidRPr="0065276E" w:rsidRDefault="0065276E" w:rsidP="0065276E">
            <w:pPr>
              <w:spacing w:line="1" w:lineRule="auto"/>
              <w:rPr>
                <w:sz w:val="20"/>
                <w:szCs w:val="20"/>
                <w:lang w:val="en-US" w:eastAsia="zh-CN"/>
              </w:rPr>
            </w:pPr>
          </w:p>
        </w:tc>
        <w:tc>
          <w:tcPr>
            <w:tcW w:w="170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val="en-US" w:eastAsia="zh-CN"/>
              </w:rPr>
              <w:t>202</w:t>
            </w:r>
            <w:r w:rsidRPr="0065276E">
              <w:rPr>
                <w:color w:val="000000"/>
                <w:sz w:val="28"/>
                <w:szCs w:val="28"/>
                <w:lang w:eastAsia="zh-CN"/>
              </w:rPr>
              <w:t>6</w:t>
            </w:r>
            <w:r w:rsidRPr="0065276E">
              <w:rPr>
                <w:color w:val="000000"/>
                <w:sz w:val="28"/>
                <w:szCs w:val="28"/>
                <w:lang w:val="en-US" w:eastAsia="zh-CN"/>
              </w:rPr>
              <w:t xml:space="preserve"> </w:t>
            </w:r>
            <w:r w:rsidRPr="0065276E">
              <w:rPr>
                <w:color w:val="000000"/>
                <w:sz w:val="28"/>
                <w:szCs w:val="28"/>
                <w:lang w:eastAsia="zh-CN"/>
              </w:rPr>
              <w:t>год</w:t>
            </w:r>
          </w:p>
          <w:p w:rsidR="0065276E" w:rsidRPr="0065276E" w:rsidRDefault="0065276E" w:rsidP="0065276E">
            <w:pPr>
              <w:jc w:val="center"/>
              <w:rPr>
                <w:vanish/>
                <w:sz w:val="20"/>
                <w:szCs w:val="20"/>
                <w:lang w:val="en-US" w:eastAsia="zh-CN"/>
              </w:rPr>
            </w:pPr>
          </w:p>
          <w:p w:rsidR="0065276E" w:rsidRPr="0065276E" w:rsidRDefault="0065276E" w:rsidP="0065276E">
            <w:pPr>
              <w:spacing w:line="1" w:lineRule="auto"/>
              <w:rPr>
                <w:sz w:val="20"/>
                <w:szCs w:val="20"/>
                <w:lang w:val="en-US"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val="en-US" w:eastAsia="zh-CN"/>
              </w:rPr>
              <w:t>202</w:t>
            </w:r>
            <w:r w:rsidRPr="0065276E">
              <w:rPr>
                <w:color w:val="000000"/>
                <w:sz w:val="28"/>
                <w:szCs w:val="28"/>
                <w:lang w:eastAsia="zh-CN"/>
              </w:rPr>
              <w:t>7</w:t>
            </w:r>
            <w:r w:rsidRPr="0065276E">
              <w:rPr>
                <w:color w:val="000000"/>
                <w:sz w:val="28"/>
                <w:szCs w:val="28"/>
                <w:lang w:val="en-US" w:eastAsia="zh-CN"/>
              </w:rPr>
              <w:t xml:space="preserve"> </w:t>
            </w:r>
            <w:r w:rsidRPr="0065276E">
              <w:rPr>
                <w:color w:val="000000"/>
                <w:sz w:val="28"/>
                <w:szCs w:val="28"/>
                <w:lang w:eastAsia="zh-CN"/>
              </w:rPr>
              <w:t>год</w:t>
            </w:r>
          </w:p>
          <w:p w:rsidR="0065276E" w:rsidRPr="0065276E" w:rsidRDefault="0065276E" w:rsidP="0065276E">
            <w:pPr>
              <w:jc w:val="center"/>
              <w:rPr>
                <w:vanish/>
                <w:sz w:val="20"/>
                <w:szCs w:val="20"/>
                <w:lang w:val="en-US" w:eastAsia="zh-CN"/>
              </w:rPr>
            </w:pPr>
          </w:p>
          <w:p w:rsidR="0065276E" w:rsidRPr="0065276E" w:rsidRDefault="0065276E" w:rsidP="0065276E">
            <w:pPr>
              <w:spacing w:line="1" w:lineRule="auto"/>
              <w:rPr>
                <w:sz w:val="20"/>
                <w:szCs w:val="20"/>
                <w:lang w:val="en-US" w:eastAsia="zh-CN"/>
              </w:rPr>
            </w:pPr>
          </w:p>
        </w:tc>
      </w:tr>
      <w:tr w:rsidR="0065276E" w:rsidRPr="0065276E" w:rsidTr="0065276E">
        <w:trPr>
          <w:cantSplit/>
          <w:tblHeader/>
        </w:trPr>
        <w:tc>
          <w:tcPr>
            <w:tcW w:w="5038"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val="en-US" w:eastAsia="zh-CN"/>
              </w:rPr>
            </w:pPr>
            <w:r w:rsidRPr="0065276E">
              <w:rPr>
                <w:color w:val="000000"/>
                <w:sz w:val="28"/>
                <w:szCs w:val="28"/>
                <w:lang w:val="en-US" w:eastAsia="zh-CN"/>
              </w:rPr>
              <w:t>1</w:t>
            </w:r>
          </w:p>
          <w:p w:rsidR="0065276E" w:rsidRPr="0065276E" w:rsidRDefault="0065276E" w:rsidP="0065276E">
            <w:pPr>
              <w:spacing w:line="1" w:lineRule="auto"/>
              <w:rPr>
                <w:sz w:val="20"/>
                <w:szCs w:val="20"/>
                <w:lang w:eastAsia="zh-CN"/>
              </w:rPr>
            </w:pPr>
          </w:p>
        </w:tc>
        <w:tc>
          <w:tcPr>
            <w:tcW w:w="24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val="en-US" w:eastAsia="zh-CN"/>
              </w:rPr>
            </w:pPr>
            <w:r w:rsidRPr="0065276E">
              <w:rPr>
                <w:color w:val="000000"/>
                <w:sz w:val="28"/>
                <w:szCs w:val="28"/>
                <w:lang w:val="en-US" w:eastAsia="zh-CN"/>
              </w:rPr>
              <w:t>2</w:t>
            </w:r>
          </w:p>
          <w:p w:rsidR="0065276E" w:rsidRPr="0065276E" w:rsidRDefault="0065276E" w:rsidP="0065276E">
            <w:pPr>
              <w:jc w:val="center"/>
              <w:rPr>
                <w:vanish/>
                <w:sz w:val="20"/>
                <w:szCs w:val="20"/>
                <w:lang w:eastAsia="zh-CN"/>
              </w:rPr>
            </w:pPr>
          </w:p>
          <w:p w:rsidR="0065276E" w:rsidRPr="0065276E" w:rsidRDefault="0065276E" w:rsidP="0065276E">
            <w:pPr>
              <w:spacing w:line="1" w:lineRule="auto"/>
              <w:rPr>
                <w:sz w:val="20"/>
                <w:szCs w:val="20"/>
                <w:lang w:val="en-US" w:eastAsia="zh-CN"/>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3</w:t>
            </w:r>
          </w:p>
          <w:p w:rsidR="0065276E" w:rsidRPr="0065276E" w:rsidRDefault="0065276E" w:rsidP="0065276E">
            <w:pPr>
              <w:jc w:val="center"/>
              <w:rPr>
                <w:vanish/>
                <w:sz w:val="20"/>
                <w:szCs w:val="20"/>
                <w:lang w:eastAsia="zh-CN"/>
              </w:rPr>
            </w:pPr>
          </w:p>
          <w:p w:rsidR="0065276E" w:rsidRPr="0065276E" w:rsidRDefault="0065276E" w:rsidP="0065276E">
            <w:pPr>
              <w:spacing w:line="1" w:lineRule="auto"/>
              <w:rPr>
                <w:sz w:val="20"/>
                <w:szCs w:val="20"/>
                <w:lang w:val="en-US" w:eastAsia="zh-CN"/>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4</w:t>
            </w:r>
          </w:p>
          <w:p w:rsidR="0065276E" w:rsidRPr="0065276E" w:rsidRDefault="0065276E" w:rsidP="0065276E">
            <w:pPr>
              <w:spacing w:line="1" w:lineRule="auto"/>
              <w:rPr>
                <w:sz w:val="20"/>
                <w:szCs w:val="20"/>
                <w:lang w:val="en-US" w:eastAsia="zh-CN"/>
              </w:rPr>
            </w:pPr>
          </w:p>
        </w:tc>
        <w:tc>
          <w:tcPr>
            <w:tcW w:w="71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5</w:t>
            </w:r>
          </w:p>
          <w:p w:rsidR="0065276E" w:rsidRPr="0065276E" w:rsidRDefault="0065276E" w:rsidP="0065276E">
            <w:pPr>
              <w:spacing w:line="1" w:lineRule="auto"/>
              <w:rPr>
                <w:sz w:val="20"/>
                <w:szCs w:val="20"/>
                <w:lang w:eastAsia="zh-CN"/>
              </w:rPr>
            </w:pPr>
          </w:p>
        </w:tc>
        <w:tc>
          <w:tcPr>
            <w:tcW w:w="155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6</w:t>
            </w:r>
          </w:p>
          <w:p w:rsidR="0065276E" w:rsidRPr="0065276E" w:rsidRDefault="0065276E" w:rsidP="0065276E">
            <w:pPr>
              <w:spacing w:line="1" w:lineRule="auto"/>
              <w:rPr>
                <w:sz w:val="20"/>
                <w:szCs w:val="20"/>
                <w:lang w:val="en-US" w:eastAsia="zh-CN"/>
              </w:rPr>
            </w:pPr>
          </w:p>
        </w:tc>
        <w:tc>
          <w:tcPr>
            <w:tcW w:w="170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5276E" w:rsidRPr="0065276E" w:rsidRDefault="0065276E" w:rsidP="0065276E">
            <w:pPr>
              <w:jc w:val="center"/>
              <w:rPr>
                <w:color w:val="000000"/>
                <w:sz w:val="28"/>
                <w:szCs w:val="28"/>
                <w:lang w:eastAsia="zh-CN"/>
              </w:rPr>
            </w:pPr>
            <w:r w:rsidRPr="0065276E">
              <w:rPr>
                <w:color w:val="000000"/>
                <w:sz w:val="28"/>
                <w:szCs w:val="28"/>
                <w:lang w:eastAsia="zh-CN"/>
              </w:rPr>
              <w:t>8</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b/>
                <w:bCs/>
                <w:color w:val="000000"/>
                <w:sz w:val="28"/>
                <w:szCs w:val="28"/>
              </w:rPr>
            </w:pPr>
            <w:r w:rsidRPr="00C84091">
              <w:rPr>
                <w:b/>
                <w:bCs/>
                <w:color w:val="000000"/>
                <w:sz w:val="28"/>
                <w:szCs w:val="28"/>
              </w:rPr>
              <w:t>Муниципальная программа «Социально-экономическое развитие территории муниципального образования Белогорский сельсовет Беляевского района Оренбургской области »</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r>
              <w:rPr>
                <w:b/>
                <w:bCs/>
                <w:color w:val="000000"/>
                <w:sz w:val="28"/>
                <w:szCs w:val="28"/>
              </w:rPr>
              <w:t>01 0 00 00000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10 715,5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7 958,2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8 282,4</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b/>
                <w:bCs/>
                <w:color w:val="000000"/>
                <w:sz w:val="28"/>
                <w:szCs w:val="28"/>
              </w:rPr>
            </w:pPr>
            <w:r>
              <w:rPr>
                <w:b/>
                <w:bCs/>
                <w:color w:val="000000"/>
                <w:sz w:val="28"/>
                <w:szCs w:val="28"/>
              </w:rPr>
              <w:t>Комплексы процессных мероприятий</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r>
              <w:rPr>
                <w:b/>
                <w:bCs/>
                <w:color w:val="000000"/>
                <w:sz w:val="28"/>
                <w:szCs w:val="28"/>
              </w:rPr>
              <w:t>01 4 00 00000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10 715,5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7 958,2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8 282,4</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Комплекс процессных мероприятий «Обеспечение деятельности аппарата управления поселения, муниципальная служба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3 910,4</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3 781,6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3 603,4</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lastRenderedPageBreak/>
              <w:t>Глава муниципального образования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946,8</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956,9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898,2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Расходы на выплаты персоналу государственных (муниципальных) органов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02</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120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946,8</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956,9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898,2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Центральный аппарат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2 364,3</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2 221,0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2 133,2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Расходы на выплаты персоналу государственных (муниципальных) органов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120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1 579,0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1 591,5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1 494,1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780,7</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625,0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634,6</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Уплата налогов, сборов и иных платежей</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850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4,5</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Обеспечение деятельности технического персонала аппарата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511,3</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516,8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Расходы на выплаты персоналу государственных (муниципальных) органов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01 4 01 10030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120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511,3</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516,8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w:t>
            </w:r>
            <w:proofErr w:type="gramStart"/>
            <w:r w:rsidRPr="00C84091">
              <w:rPr>
                <w:color w:val="000000"/>
                <w:sz w:val="28"/>
                <w:szCs w:val="28"/>
              </w:rPr>
              <w:t xml:space="preserve"> ,</w:t>
            </w:r>
            <w:proofErr w:type="gramEnd"/>
            <w:r w:rsidRPr="00C84091">
              <w:rPr>
                <w:color w:val="000000"/>
                <w:sz w:val="28"/>
                <w:szCs w:val="28"/>
              </w:rPr>
              <w:t xml:space="preserve">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C84091">
              <w:rPr>
                <w:color w:val="000000"/>
                <w:sz w:val="28"/>
                <w:szCs w:val="28"/>
              </w:rPr>
              <w:t>контроля за</w:t>
            </w:r>
            <w:proofErr w:type="gramEnd"/>
            <w:r w:rsidRPr="00C84091">
              <w:rPr>
                <w:color w:val="000000"/>
                <w:sz w:val="28"/>
                <w:szCs w:val="28"/>
              </w:rPr>
              <w:t xml:space="preserve"> использованием земель поселения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14,2</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13,1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13,1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Иные межбюджетные трансферты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540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14,2</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13,1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13,1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Иные межбюджетные трансферты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06</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540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5,5</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Средства поселения,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Иные межбюджетные трансферты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06</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540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Иные межбюджетные трансферты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01 4 01 60550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540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48,3</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 xml:space="preserve">Комплекс процессных мероприятий «Осуществление </w:t>
            </w:r>
            <w:r>
              <w:rPr>
                <w:color w:val="000000"/>
                <w:sz w:val="28"/>
                <w:szCs w:val="28"/>
              </w:rPr>
              <w:t> </w:t>
            </w:r>
            <w:r w:rsidRPr="00C84091">
              <w:rPr>
                <w:color w:val="000000"/>
                <w:sz w:val="28"/>
                <w:szCs w:val="28"/>
              </w:rPr>
              <w:t>отдельных государственных полномочий»</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182,8</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207,2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01 4 03 51180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182,8</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207,2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Расходы на выплаты персоналу государственных (муниципальных) органов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01 4 03 51180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03</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120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182,8</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207,2</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Комплекс процессных мероприятий «Обеспечение безопасности на территории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Финансовое обеспечение деятельности и мероприятий добровольной народной дружины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01 4 04 90720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01 4 04 90720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10</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Комплекс процессных мероприятий «Дорожная деятельность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726E82" w:rsidRDefault="0065276E" w:rsidP="00C27BF2">
            <w:pPr>
              <w:jc w:val="right"/>
              <w:rPr>
                <w:color w:val="000000"/>
                <w:sz w:val="28"/>
                <w:szCs w:val="28"/>
              </w:rPr>
            </w:pPr>
            <w:r>
              <w:rPr>
                <w:color w:val="000000"/>
                <w:sz w:val="28"/>
                <w:szCs w:val="28"/>
              </w:rPr>
              <w:t>3 968,2</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1 457,8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1 932,9</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Содержание, капитальный ремонт и ремонт автомобильных дорог общего пользования и искусственных сооружений на них за счет бюджета поселения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01 4 05 90470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1 396,6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1 457,8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1 932,9</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01 4 05 90470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09</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1 396,6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1 457,8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1 932,9</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Обеспечение комплексного развития сельских территорий</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05 L5760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726E82" w:rsidRDefault="0065276E" w:rsidP="00C27BF2">
            <w:pPr>
              <w:jc w:val="right"/>
              <w:rPr>
                <w:color w:val="000000"/>
                <w:sz w:val="28"/>
                <w:szCs w:val="28"/>
              </w:rPr>
            </w:pPr>
            <w:r>
              <w:rPr>
                <w:color w:val="000000"/>
                <w:sz w:val="28"/>
                <w:szCs w:val="28"/>
              </w:rPr>
              <w:t>2 571,6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05 L5760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09</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726E82" w:rsidRDefault="0065276E" w:rsidP="00C27BF2">
            <w:pPr>
              <w:jc w:val="right"/>
              <w:rPr>
                <w:color w:val="000000"/>
                <w:sz w:val="28"/>
                <w:szCs w:val="28"/>
              </w:rPr>
            </w:pPr>
            <w:r>
              <w:rPr>
                <w:color w:val="000000"/>
                <w:sz w:val="28"/>
                <w:szCs w:val="28"/>
              </w:rPr>
              <w:t>2 571,6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Комплекс процессных мероприятий « Жилищно-коммунальное хозяйство и благоустройство территории муниципального образования Белогорский сельсовет »</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129,6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44,8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45,8</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Мероприятия по поддержки коммунального хозяйства, ремонт систем водоснабжения на территории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02</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Финансовое обеспечение по озеленению территории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01 4 07 90740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01 4 07 90740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03</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30,0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Финансовое обеспечение на содержание и текущий ремонт мест захоронения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03</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Прочие мероприятия по благоустройству территории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01 4 07 90800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85,6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5,8</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01 4 07 90800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03</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85,6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5,8</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5,8</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Комплекс процессных мероприятий «Развитие культуры, организация праздничных мероприятий на территории муниципального образования Белогорский сельсовет»</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2 518,6</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2 467,9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2 487,1</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Средства, передаваемые в районный бюджет по соглашению на ДК</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01 4 09 60540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Иные межбюджетные трансферты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01 4 09 60540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540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1 683,0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Финансовое обеспечение деятельности и мероприятий учреждений культуры и кинематографии</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01 4 09 90240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719,7</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662,2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681,4</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01 4 09 90240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719,7</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662,2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681,4</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lastRenderedPageBreak/>
              <w:t>Финансовое обеспечение деятельности и мероприятий учреждений библиотек</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01 4 09 90250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116,0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122,7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122,7</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Иные закупки товаров, работ и услуг для обеспечения государственных (муниципальных) нужд</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01 4 09 90250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240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116,0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122,7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122,7</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b/>
                <w:bCs/>
                <w:color w:val="000000"/>
                <w:sz w:val="28"/>
                <w:szCs w:val="28"/>
              </w:rPr>
            </w:pPr>
            <w:r>
              <w:rPr>
                <w:b/>
                <w:bCs/>
                <w:color w:val="000000"/>
                <w:sz w:val="28"/>
                <w:szCs w:val="28"/>
              </w:rPr>
              <w:t>Непрограммные мероприятия</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r>
              <w:rPr>
                <w:b/>
                <w:bCs/>
                <w:color w:val="000000"/>
                <w:sz w:val="28"/>
                <w:szCs w:val="28"/>
              </w:rPr>
              <w:t>77 0 00 00000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158,5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b/>
                <w:bCs/>
                <w:color w:val="000000"/>
                <w:sz w:val="28"/>
                <w:szCs w:val="28"/>
              </w:rPr>
            </w:pPr>
            <w:r w:rsidRPr="00C84091">
              <w:rPr>
                <w:b/>
                <w:bCs/>
                <w:color w:val="000000"/>
                <w:sz w:val="28"/>
                <w:szCs w:val="28"/>
              </w:rPr>
              <w:t>Руководство и управление в сфере установленных функций органов местного самоуправления  Беляевского района</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r>
              <w:rPr>
                <w:b/>
                <w:bCs/>
                <w:color w:val="000000"/>
                <w:sz w:val="28"/>
                <w:szCs w:val="28"/>
              </w:rPr>
              <w:t>77 1 00 00000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158,5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Pr="00C84091" w:rsidRDefault="0065276E" w:rsidP="00C27BF2">
            <w:pPr>
              <w:rPr>
                <w:color w:val="000000"/>
                <w:sz w:val="28"/>
                <w:szCs w:val="28"/>
              </w:rPr>
            </w:pPr>
            <w:r w:rsidRPr="00C84091">
              <w:rPr>
                <w:color w:val="000000"/>
                <w:sz w:val="28"/>
                <w:szCs w:val="28"/>
              </w:rPr>
              <w:t>Обеспечение проведение выборов и референдумов Проведение выборов глав и депутатов представительных органов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77 1 00 90070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158,5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Специальные расходы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77 1 00 90070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07</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880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158,5</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b/>
                <w:bCs/>
                <w:color w:val="000000"/>
                <w:sz w:val="28"/>
                <w:szCs w:val="28"/>
              </w:rPr>
            </w:pPr>
            <w:r>
              <w:rPr>
                <w:b/>
                <w:bCs/>
                <w:color w:val="000000"/>
                <w:sz w:val="28"/>
                <w:szCs w:val="28"/>
              </w:rPr>
              <w:t>Условно утвержденные расходы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r>
              <w:rPr>
                <w:b/>
                <w:bCs/>
                <w:color w:val="000000"/>
                <w:sz w:val="28"/>
                <w:szCs w:val="28"/>
              </w:rPr>
              <w:t>99 0 00 00000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198,9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425,0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color w:val="000000"/>
                <w:sz w:val="28"/>
                <w:szCs w:val="28"/>
              </w:rPr>
            </w:pPr>
            <w:r>
              <w:rPr>
                <w:color w:val="000000"/>
                <w:sz w:val="28"/>
                <w:szCs w:val="28"/>
              </w:rPr>
              <w:t>Условно утвержденные расходы</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99 9 00 00000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99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99</w:t>
            </w: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color w:val="000000"/>
                <w:sz w:val="28"/>
                <w:szCs w:val="28"/>
              </w:rPr>
            </w:pPr>
            <w:r>
              <w:rPr>
                <w:color w:val="000000"/>
                <w:sz w:val="28"/>
                <w:szCs w:val="28"/>
              </w:rPr>
              <w:t>990</w:t>
            </w: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0,0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198,9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color w:val="000000"/>
                <w:sz w:val="28"/>
                <w:szCs w:val="28"/>
              </w:rPr>
            </w:pPr>
            <w:r>
              <w:rPr>
                <w:color w:val="000000"/>
                <w:sz w:val="28"/>
                <w:szCs w:val="28"/>
              </w:rPr>
              <w:t>425,0</w:t>
            </w:r>
          </w:p>
        </w:tc>
      </w:tr>
      <w:tr w:rsidR="0065276E" w:rsidTr="0065276E">
        <w:trPr>
          <w:cantSplit/>
        </w:trPr>
        <w:tc>
          <w:tcPr>
            <w:tcW w:w="503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rPr>
                <w:b/>
                <w:bCs/>
                <w:color w:val="000000"/>
                <w:sz w:val="28"/>
                <w:szCs w:val="28"/>
              </w:rPr>
            </w:pPr>
            <w:r>
              <w:rPr>
                <w:b/>
                <w:bCs/>
                <w:color w:val="000000"/>
                <w:sz w:val="28"/>
                <w:szCs w:val="28"/>
              </w:rPr>
              <w:t>ИТОГО РАСХОДОВ</w:t>
            </w:r>
          </w:p>
        </w:tc>
        <w:tc>
          <w:tcPr>
            <w:tcW w:w="24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71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center"/>
              <w:rPr>
                <w:b/>
                <w:bCs/>
                <w:color w:val="000000"/>
                <w:sz w:val="28"/>
                <w:szCs w:val="28"/>
              </w:rPr>
            </w:pPr>
          </w:p>
        </w:tc>
        <w:tc>
          <w:tcPr>
            <w:tcW w:w="155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10 874,0</w:t>
            </w:r>
          </w:p>
        </w:tc>
        <w:tc>
          <w:tcPr>
            <w:tcW w:w="170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8 157,1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5276E" w:rsidRDefault="0065276E" w:rsidP="00C27BF2">
            <w:pPr>
              <w:jc w:val="right"/>
              <w:rPr>
                <w:b/>
                <w:bCs/>
                <w:color w:val="000000"/>
                <w:sz w:val="28"/>
                <w:szCs w:val="28"/>
              </w:rPr>
            </w:pPr>
            <w:r>
              <w:rPr>
                <w:b/>
                <w:bCs/>
                <w:color w:val="000000"/>
                <w:sz w:val="28"/>
                <w:szCs w:val="28"/>
              </w:rPr>
              <w:t>8 707,4</w:t>
            </w:r>
          </w:p>
        </w:tc>
      </w:tr>
    </w:tbl>
    <w:p w:rsidR="0065276E" w:rsidRPr="0065276E" w:rsidRDefault="0065276E" w:rsidP="0065276E">
      <w:pPr>
        <w:ind w:firstLine="709"/>
        <w:jc w:val="both"/>
        <w:rPr>
          <w:sz w:val="28"/>
          <w:szCs w:val="28"/>
        </w:rPr>
      </w:pPr>
    </w:p>
    <w:sectPr w:rsidR="0065276E" w:rsidRPr="0065276E" w:rsidSect="0065276E">
      <w:pgSz w:w="16838" w:h="11906" w:orient="landscape"/>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C4CF6"/>
    <w:multiLevelType w:val="hybridMultilevel"/>
    <w:tmpl w:val="6DE208EA"/>
    <w:lvl w:ilvl="0" w:tplc="50FEADF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5922E5F"/>
    <w:multiLevelType w:val="hybridMultilevel"/>
    <w:tmpl w:val="9F54FB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B64C6"/>
    <w:rsid w:val="00083780"/>
    <w:rsid w:val="00097ABC"/>
    <w:rsid w:val="001753FE"/>
    <w:rsid w:val="002169A7"/>
    <w:rsid w:val="003317D0"/>
    <w:rsid w:val="00384498"/>
    <w:rsid w:val="003C0767"/>
    <w:rsid w:val="00535F6C"/>
    <w:rsid w:val="0065276E"/>
    <w:rsid w:val="006C3B51"/>
    <w:rsid w:val="007335B9"/>
    <w:rsid w:val="00752655"/>
    <w:rsid w:val="007E12B4"/>
    <w:rsid w:val="008007D6"/>
    <w:rsid w:val="00853F8E"/>
    <w:rsid w:val="008806EC"/>
    <w:rsid w:val="009C6802"/>
    <w:rsid w:val="009F610D"/>
    <w:rsid w:val="00B56EAF"/>
    <w:rsid w:val="00C27BF2"/>
    <w:rsid w:val="00C85931"/>
    <w:rsid w:val="00D220A5"/>
    <w:rsid w:val="00D24EAD"/>
    <w:rsid w:val="00EA1317"/>
    <w:rsid w:val="00EB64C6"/>
    <w:rsid w:val="00EE6CB0"/>
    <w:rsid w:val="00F21984"/>
    <w:rsid w:val="00F3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64C6"/>
    <w:pPr>
      <w:spacing w:after="0" w:line="240" w:lineRule="auto"/>
    </w:pPr>
  </w:style>
  <w:style w:type="character" w:customStyle="1" w:styleId="a4">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5"/>
    <w:uiPriority w:val="99"/>
    <w:semiHidden/>
    <w:locked/>
    <w:rsid w:val="00EB64C6"/>
    <w:rPr>
      <w:sz w:val="24"/>
      <w:szCs w:val="24"/>
    </w:rPr>
  </w:style>
  <w:style w:type="paragraph" w:styleId="a5">
    <w:name w:val="Body Text Indent"/>
    <w:aliases w:val="Нумерованный список !!,Основной текст 1,Надин стиль,Основной текст без отступа"/>
    <w:basedOn w:val="a"/>
    <w:link w:val="a4"/>
    <w:uiPriority w:val="99"/>
    <w:semiHidden/>
    <w:unhideWhenUsed/>
    <w:rsid w:val="00EB64C6"/>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EB64C6"/>
    <w:rPr>
      <w:rFonts w:ascii="Times New Roman" w:eastAsia="Times New Roman" w:hAnsi="Times New Roman" w:cs="Times New Roman"/>
      <w:sz w:val="24"/>
      <w:szCs w:val="24"/>
      <w:lang w:eastAsia="ru-RU"/>
    </w:rPr>
  </w:style>
  <w:style w:type="character" w:styleId="a6">
    <w:name w:val="Strong"/>
    <w:basedOn w:val="a0"/>
    <w:uiPriority w:val="22"/>
    <w:qFormat/>
    <w:rsid w:val="001753FE"/>
    <w:rPr>
      <w:b/>
      <w:bCs/>
    </w:rPr>
  </w:style>
  <w:style w:type="table" w:styleId="a7">
    <w:name w:val="Table Grid"/>
    <w:basedOn w:val="a1"/>
    <w:uiPriority w:val="59"/>
    <w:rsid w:val="0017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27B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5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66</Pages>
  <Words>10650</Words>
  <Characters>60705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user</cp:lastModifiedBy>
  <cp:revision>16</cp:revision>
  <dcterms:created xsi:type="dcterms:W3CDTF">2024-11-15T07:45:00Z</dcterms:created>
  <dcterms:modified xsi:type="dcterms:W3CDTF">2025-05-21T12:05:00Z</dcterms:modified>
</cp:coreProperties>
</file>